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2" w:after="0"/>
        <w:ind w:right="0"/>
        <w:rPr>
          <w:rFonts w:ascii="Times New Roman" w:hAnsi="Times New Roman" w:cs="Times New Roman" w:eastAsia="Times New Roman" w:hint="default"/>
          <w:sz w:val="24"/>
          <w:szCs w:val="24"/>
        </w:rPr>
      </w:pPr>
    </w:p>
    <w:p>
      <w:pPr>
        <w:spacing w:line="240" w:lineRule="auto"/>
        <w:ind w:left="2436"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2915930" cy="267919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915930" cy="2679192"/>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10"/>
        <w:ind w:right="0"/>
        <w:rPr>
          <w:rFonts w:ascii="Times New Roman" w:hAnsi="Times New Roman" w:cs="Times New Roman" w:eastAsia="Times New Roman" w:hint="default"/>
          <w:sz w:val="29"/>
          <w:szCs w:val="29"/>
        </w:rPr>
      </w:pPr>
    </w:p>
    <w:p>
      <w:pPr>
        <w:spacing w:line="670" w:lineRule="exact" w:before="0"/>
        <w:ind w:left="415" w:right="415" w:firstLine="0"/>
        <w:jc w:val="center"/>
        <w:rPr>
          <w:rFonts w:ascii="Calibri" w:hAnsi="Calibri" w:cs="Calibri" w:eastAsia="Calibri" w:hint="default"/>
          <w:sz w:val="56"/>
          <w:szCs w:val="56"/>
        </w:rPr>
      </w:pPr>
      <w:r>
        <w:rPr>
          <w:rFonts w:ascii="Calibri"/>
          <w:sz w:val="56"/>
        </w:rPr>
        <w:t>APFNet Communication</w:t>
      </w:r>
      <w:r>
        <w:rPr>
          <w:rFonts w:ascii="Calibri"/>
          <w:spacing w:val="-11"/>
          <w:sz w:val="56"/>
        </w:rPr>
        <w:t> </w:t>
      </w:r>
      <w:r>
        <w:rPr>
          <w:rFonts w:ascii="Calibri"/>
          <w:sz w:val="56"/>
        </w:rPr>
        <w:t>Guide</w:t>
      </w:r>
    </w:p>
    <w:p>
      <w:pPr>
        <w:spacing w:line="240" w:lineRule="auto" w:before="11"/>
        <w:ind w:right="0"/>
        <w:rPr>
          <w:rFonts w:ascii="Calibri" w:hAnsi="Calibri" w:cs="Calibri" w:eastAsia="Calibri" w:hint="default"/>
          <w:sz w:val="9"/>
          <w:szCs w:val="9"/>
        </w:rPr>
      </w:pPr>
    </w:p>
    <w:p>
      <w:pPr>
        <w:spacing w:line="20" w:lineRule="exact"/>
        <w:ind w:left="107" w:right="0" w:firstLine="0"/>
        <w:rPr>
          <w:rFonts w:ascii="Calibri" w:hAnsi="Calibri" w:cs="Calibri" w:eastAsia="Calibri" w:hint="default"/>
          <w:sz w:val="2"/>
          <w:szCs w:val="2"/>
        </w:rPr>
      </w:pPr>
      <w:r>
        <w:rPr>
          <w:rFonts w:ascii="Calibri" w:hAnsi="Calibri" w:cs="Calibri" w:eastAsia="Calibri" w:hint="default"/>
          <w:sz w:val="2"/>
          <w:szCs w:val="2"/>
        </w:rPr>
        <w:pict>
          <v:group style="width:462.75pt;height:.5pt;mso-position-horizontal-relative:char;mso-position-vertical-relative:line" coordorigin="0,0" coordsize="9255,10">
            <v:group style="position:absolute;left:5;top:5;width:9245;height:2" coordorigin="5,5" coordsize="9245,2">
              <v:shape style="position:absolute;left:5;top:5;width:9245;height:2" coordorigin="5,5" coordsize="9245,0" path="m5,5l9249,5e" filled="false" stroked="true" strokeweight=".48001pt" strokecolor="#000000">
                <v:path arrowok="t"/>
              </v:shape>
            </v:group>
          </v:group>
        </w:pict>
      </w:r>
      <w:r>
        <w:rPr>
          <w:rFonts w:ascii="Calibri" w:hAnsi="Calibri" w:cs="Calibri" w:eastAsia="Calibri" w:hint="default"/>
          <w:sz w:val="2"/>
          <w:szCs w:val="2"/>
        </w:rPr>
      </w:r>
    </w:p>
    <w:p>
      <w:pPr>
        <w:spacing w:before="232"/>
        <w:ind w:left="415" w:right="415" w:firstLine="0"/>
        <w:jc w:val="center"/>
        <w:rPr>
          <w:rFonts w:ascii="Calibri" w:hAnsi="Calibri" w:cs="Calibri" w:eastAsia="Calibri" w:hint="default"/>
          <w:sz w:val="28"/>
          <w:szCs w:val="28"/>
        </w:rPr>
      </w:pPr>
      <w:r>
        <w:rPr>
          <w:rFonts w:ascii="Calibri"/>
          <w:sz w:val="28"/>
        </w:rPr>
        <w:t>Asia-Pacific Network for Sustainable Forest Management and</w:t>
      </w:r>
      <w:r>
        <w:rPr>
          <w:rFonts w:ascii="Calibri"/>
          <w:spacing w:val="-27"/>
          <w:sz w:val="28"/>
        </w:rPr>
        <w:t> </w:t>
      </w:r>
      <w:r>
        <w:rPr>
          <w:rFonts w:ascii="Calibri"/>
          <w:sz w:val="28"/>
        </w:rPr>
        <w:t>Rehabilitation</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18"/>
          <w:szCs w:val="18"/>
        </w:rPr>
      </w:pPr>
    </w:p>
    <w:p>
      <w:pPr>
        <w:spacing w:before="44"/>
        <w:ind w:left="415" w:right="415" w:firstLine="0"/>
        <w:jc w:val="center"/>
        <w:rPr>
          <w:rFonts w:ascii="Calibri" w:hAnsi="Calibri" w:cs="Calibri" w:eastAsia="Calibri" w:hint="default"/>
          <w:sz w:val="28"/>
          <w:szCs w:val="28"/>
        </w:rPr>
      </w:pPr>
      <w:r>
        <w:rPr>
          <w:rFonts w:ascii="Calibri"/>
          <w:b/>
          <w:sz w:val="28"/>
        </w:rPr>
        <w:t>June</w:t>
      </w:r>
      <w:r>
        <w:rPr>
          <w:rFonts w:ascii="Calibri"/>
          <w:b/>
          <w:spacing w:val="-2"/>
          <w:sz w:val="28"/>
        </w:rPr>
        <w:t> </w:t>
      </w:r>
      <w:r>
        <w:rPr>
          <w:rFonts w:ascii="Calibri"/>
          <w:b/>
          <w:sz w:val="28"/>
        </w:rPr>
        <w:t>2016</w:t>
      </w:r>
      <w:r>
        <w:rPr>
          <w:rFonts w:ascii="Calibri"/>
          <w:sz w:val="28"/>
        </w:rPr>
      </w:r>
    </w:p>
    <w:p>
      <w:pPr>
        <w:spacing w:after="0"/>
        <w:jc w:val="center"/>
        <w:rPr>
          <w:rFonts w:ascii="Calibri" w:hAnsi="Calibri" w:cs="Calibri" w:eastAsia="Calibri" w:hint="default"/>
          <w:sz w:val="28"/>
          <w:szCs w:val="28"/>
        </w:rPr>
        <w:sectPr>
          <w:type w:val="continuous"/>
          <w:pgSz w:w="11910" w:h="16840"/>
          <w:pgMar w:top="1580" w:bottom="280" w:left="1220" w:right="1220"/>
        </w:sectPr>
      </w:pPr>
    </w:p>
    <w:p>
      <w:pPr>
        <w:spacing w:before="17"/>
        <w:ind w:left="100" w:right="0" w:firstLine="0"/>
        <w:jc w:val="left"/>
        <w:rPr>
          <w:rFonts w:ascii="Calibri" w:hAnsi="Calibri" w:cs="Calibri" w:eastAsia="Calibri" w:hint="default"/>
          <w:sz w:val="28"/>
          <w:szCs w:val="28"/>
        </w:rPr>
      </w:pPr>
      <w:r>
        <w:rPr>
          <w:rFonts w:ascii="Calibri"/>
          <w:b/>
          <w:sz w:val="28"/>
        </w:rPr>
        <w:t>Table of</w:t>
      </w:r>
      <w:r>
        <w:rPr>
          <w:rFonts w:ascii="Calibri"/>
          <w:b/>
          <w:spacing w:val="-7"/>
          <w:sz w:val="28"/>
        </w:rPr>
        <w:t> </w:t>
      </w:r>
      <w:r>
        <w:rPr>
          <w:rFonts w:ascii="Calibri"/>
          <w:b/>
          <w:sz w:val="28"/>
        </w:rPr>
        <w:t>Contents</w:t>
      </w:r>
      <w:r>
        <w:rPr>
          <w:rFonts w:ascii="Calibri"/>
          <w:sz w:val="28"/>
        </w:rPr>
      </w:r>
    </w:p>
    <w:sdt>
      <w:sdtPr>
        <w:docPartObj>
          <w:docPartGallery w:val="Table of Contents"/>
          <w:docPartUnique/>
        </w:docPartObj>
      </w:sdtPr>
      <w:sdtEndPr/>
      <w:sdtContent>
        <w:p>
          <w:pPr>
            <w:pStyle w:val="TOC1"/>
            <w:numPr>
              <w:ilvl w:val="0"/>
              <w:numId w:val="1"/>
            </w:numPr>
            <w:tabs>
              <w:tab w:pos="581" w:val="left" w:leader="none"/>
              <w:tab w:pos="9118" w:val="right" w:leader="dot"/>
            </w:tabs>
            <w:spacing w:line="240" w:lineRule="auto" w:before="370" w:after="0"/>
            <w:ind w:left="580" w:right="0" w:hanging="480"/>
            <w:jc w:val="left"/>
          </w:pPr>
          <w:r>
            <w:fldChar w:fldCharType="begin"/>
          </w:r>
          <w:r>
            <w:instrText>TOC \o "1-2" \h \z \u </w:instrText>
          </w:r>
          <w:r>
            <w:fldChar w:fldCharType="separate"/>
          </w:r>
          <w:hyperlink w:history="true" w:anchor="_bookmark0">
            <w:r>
              <w:rPr/>
              <w:t>Introduction</w:t>
            </w:r>
            <w:r>
              <w:rPr>
                <w:spacing w:val="-2"/>
              </w:rPr>
              <w:t> </w:t>
            </w:r>
            <w:r>
              <w:rPr/>
              <w:t>and</w:t>
            </w:r>
            <w:r>
              <w:rPr>
                <w:spacing w:val="-2"/>
              </w:rPr>
              <w:t> </w:t>
            </w:r>
            <w:r>
              <w:rPr/>
              <w:t>purpose</w:t>
              <w:tab/>
              <w:t>3</w:t>
            </w:r>
          </w:hyperlink>
        </w:p>
        <w:p>
          <w:pPr>
            <w:pStyle w:val="TOC1"/>
            <w:numPr>
              <w:ilvl w:val="0"/>
              <w:numId w:val="1"/>
            </w:numPr>
            <w:tabs>
              <w:tab w:pos="581" w:val="left" w:leader="none"/>
              <w:tab w:pos="9118" w:val="right" w:leader="dot"/>
            </w:tabs>
            <w:spacing w:line="240" w:lineRule="auto" w:before="132" w:after="0"/>
            <w:ind w:left="580" w:right="0" w:hanging="480"/>
            <w:jc w:val="left"/>
          </w:pPr>
          <w:hyperlink w:history="true" w:anchor="_bookmark1">
            <w:r>
              <w:rPr/>
              <w:t>The communication strategy and</w:t>
            </w:r>
            <w:r>
              <w:rPr>
                <w:spacing w:val="-2"/>
              </w:rPr>
              <w:t> </w:t>
            </w:r>
            <w:r>
              <w:rPr/>
              <w:t>cycle</w:t>
              <w:tab/>
              <w:t>3</w:t>
            </w:r>
          </w:hyperlink>
        </w:p>
        <w:p>
          <w:pPr>
            <w:pStyle w:val="TOC1"/>
            <w:numPr>
              <w:ilvl w:val="0"/>
              <w:numId w:val="1"/>
            </w:numPr>
            <w:tabs>
              <w:tab w:pos="581" w:val="left" w:leader="none"/>
              <w:tab w:pos="9118" w:val="right" w:leader="dot"/>
            </w:tabs>
            <w:spacing w:line="240" w:lineRule="auto" w:before="134" w:after="0"/>
            <w:ind w:left="580" w:right="0" w:hanging="480"/>
            <w:jc w:val="left"/>
          </w:pPr>
          <w:hyperlink w:history="true" w:anchor="_bookmark2">
            <w:r>
              <w:rPr/>
              <w:t>Documentation</w:t>
              <w:tab/>
              <w:t>8</w:t>
            </w:r>
          </w:hyperlink>
        </w:p>
        <w:p>
          <w:pPr>
            <w:pStyle w:val="TOC1"/>
            <w:numPr>
              <w:ilvl w:val="0"/>
              <w:numId w:val="1"/>
            </w:numPr>
            <w:tabs>
              <w:tab w:pos="581" w:val="left" w:leader="none"/>
              <w:tab w:pos="9118" w:val="right" w:leader="dot"/>
            </w:tabs>
            <w:spacing w:line="240" w:lineRule="auto" w:before="132" w:after="0"/>
            <w:ind w:left="580" w:right="0" w:hanging="480"/>
            <w:jc w:val="left"/>
          </w:pPr>
          <w:hyperlink w:history="true" w:anchor="_bookmark3">
            <w:r>
              <w:rPr/>
              <w:t>Communication</w:t>
            </w:r>
            <w:r>
              <w:rPr>
                <w:spacing w:val="-2"/>
              </w:rPr>
              <w:t> </w:t>
            </w:r>
            <w:r>
              <w:rPr/>
              <w:t>tools</w:t>
              <w:tab/>
              <w:t>9</w:t>
            </w:r>
          </w:hyperlink>
        </w:p>
        <w:p>
          <w:pPr>
            <w:pStyle w:val="TOC2"/>
            <w:numPr>
              <w:ilvl w:val="1"/>
              <w:numId w:val="1"/>
            </w:numPr>
            <w:tabs>
              <w:tab w:pos="982" w:val="left" w:leader="none"/>
              <w:tab w:pos="9118" w:val="right" w:leader="dot"/>
            </w:tabs>
            <w:spacing w:line="240" w:lineRule="auto" w:before="134" w:after="0"/>
            <w:ind w:left="981" w:right="0" w:hanging="641"/>
            <w:jc w:val="left"/>
          </w:pPr>
          <w:hyperlink w:history="true" w:anchor="_bookmark4">
            <w:r>
              <w:rPr/>
              <w:t>Publications</w:t>
              <w:tab/>
              <w:t>9</w:t>
            </w:r>
          </w:hyperlink>
        </w:p>
        <w:p>
          <w:pPr>
            <w:pStyle w:val="TOC2"/>
            <w:numPr>
              <w:ilvl w:val="1"/>
              <w:numId w:val="1"/>
            </w:numPr>
            <w:tabs>
              <w:tab w:pos="982" w:val="left" w:leader="none"/>
              <w:tab w:pos="9121" w:val="right" w:leader="dot"/>
            </w:tabs>
            <w:spacing w:line="240" w:lineRule="auto" w:before="132" w:after="0"/>
            <w:ind w:left="981" w:right="0" w:hanging="641"/>
            <w:jc w:val="left"/>
          </w:pPr>
          <w:hyperlink w:history="true" w:anchor="_bookmark5">
            <w:r>
              <w:rPr/>
              <w:t>Project</w:t>
            </w:r>
            <w:r>
              <w:rPr>
                <w:spacing w:val="-2"/>
              </w:rPr>
              <w:t> </w:t>
            </w:r>
            <w:r>
              <w:rPr/>
              <w:t>websites</w:t>
              <w:tab/>
              <w:t>11</w:t>
            </w:r>
          </w:hyperlink>
        </w:p>
        <w:p>
          <w:pPr>
            <w:pStyle w:val="TOC2"/>
            <w:numPr>
              <w:ilvl w:val="1"/>
              <w:numId w:val="1"/>
            </w:numPr>
            <w:tabs>
              <w:tab w:pos="982" w:val="left" w:leader="none"/>
              <w:tab w:pos="9121" w:val="right" w:leader="dot"/>
            </w:tabs>
            <w:spacing w:line="240" w:lineRule="auto" w:before="135" w:after="0"/>
            <w:ind w:left="981" w:right="0" w:hanging="641"/>
            <w:jc w:val="left"/>
          </w:pPr>
          <w:hyperlink w:history="true" w:anchor="_bookmark6">
            <w:r>
              <w:rPr/>
              <w:t>Social</w:t>
            </w:r>
            <w:r>
              <w:rPr>
                <w:spacing w:val="-1"/>
              </w:rPr>
              <w:t> </w:t>
            </w:r>
            <w:r>
              <w:rPr/>
              <w:t>media</w:t>
              <w:tab/>
              <w:t>11</w:t>
            </w:r>
          </w:hyperlink>
        </w:p>
        <w:p>
          <w:pPr>
            <w:pStyle w:val="TOC2"/>
            <w:numPr>
              <w:ilvl w:val="1"/>
              <w:numId w:val="1"/>
            </w:numPr>
            <w:tabs>
              <w:tab w:pos="982" w:val="left" w:leader="none"/>
              <w:tab w:pos="9121" w:val="right" w:leader="dot"/>
            </w:tabs>
            <w:spacing w:line="240" w:lineRule="auto" w:before="132" w:after="0"/>
            <w:ind w:left="981" w:right="0" w:hanging="641"/>
            <w:jc w:val="left"/>
          </w:pPr>
          <w:hyperlink w:history="true" w:anchor="_bookmark7">
            <w:r>
              <w:rPr/>
              <w:t>Photographs</w:t>
              <w:tab/>
              <w:t>11</w:t>
            </w:r>
          </w:hyperlink>
        </w:p>
        <w:p>
          <w:pPr>
            <w:pStyle w:val="TOC1"/>
            <w:numPr>
              <w:ilvl w:val="0"/>
              <w:numId w:val="1"/>
            </w:numPr>
            <w:tabs>
              <w:tab w:pos="581" w:val="left" w:leader="none"/>
              <w:tab w:pos="9121" w:val="right" w:leader="dot"/>
            </w:tabs>
            <w:spacing w:line="240" w:lineRule="auto" w:before="134" w:after="0"/>
            <w:ind w:left="580" w:right="0" w:hanging="480"/>
            <w:jc w:val="left"/>
          </w:pPr>
          <w:hyperlink w:history="true" w:anchor="_bookmark8">
            <w:r>
              <w:rPr/>
              <w:t>APFNet visibility</w:t>
              <w:tab/>
              <w:t>13</w:t>
            </w:r>
          </w:hyperlink>
        </w:p>
        <w:p>
          <w:pPr>
            <w:pStyle w:val="TOC2"/>
            <w:numPr>
              <w:ilvl w:val="1"/>
              <w:numId w:val="1"/>
            </w:numPr>
            <w:tabs>
              <w:tab w:pos="982" w:val="left" w:leader="none"/>
              <w:tab w:pos="9121" w:val="right" w:leader="dot"/>
            </w:tabs>
            <w:spacing w:line="240" w:lineRule="auto" w:before="132" w:after="0"/>
            <w:ind w:left="981" w:right="0" w:hanging="641"/>
            <w:jc w:val="left"/>
          </w:pPr>
          <w:hyperlink w:history="true" w:anchor="_bookmark9">
            <w:r>
              <w:rPr/>
              <w:t>Applying visibility at intervention sites</w:t>
            </w:r>
            <w:r>
              <w:rPr>
                <w:spacing w:val="-3"/>
              </w:rPr>
              <w:t> </w:t>
            </w:r>
            <w:r>
              <w:rPr/>
              <w:t>and</w:t>
            </w:r>
            <w:r>
              <w:rPr>
                <w:spacing w:val="-2"/>
              </w:rPr>
              <w:t> </w:t>
            </w:r>
            <w:r>
              <w:rPr/>
              <w:t>events</w:t>
              <w:tab/>
              <w:t>13</w:t>
            </w:r>
          </w:hyperlink>
        </w:p>
        <w:p>
          <w:pPr>
            <w:pStyle w:val="TOC1"/>
            <w:numPr>
              <w:ilvl w:val="0"/>
              <w:numId w:val="1"/>
            </w:numPr>
            <w:tabs>
              <w:tab w:pos="581" w:val="left" w:leader="none"/>
              <w:tab w:pos="9121" w:val="right" w:leader="dot"/>
            </w:tabs>
            <w:spacing w:line="240" w:lineRule="auto" w:before="134" w:after="0"/>
            <w:ind w:left="580" w:right="0" w:hanging="480"/>
            <w:jc w:val="left"/>
          </w:pPr>
          <w:hyperlink w:history="true" w:anchor="_bookmark10">
            <w:r>
              <w:rPr/>
              <w:t>Recommended CV&amp;D outputs by</w:t>
            </w:r>
            <w:r>
              <w:rPr>
                <w:spacing w:val="-1"/>
              </w:rPr>
              <w:t> </w:t>
            </w:r>
            <w:r>
              <w:rPr/>
              <w:t>intervention size</w:t>
              <w:tab/>
              <w:t>13</w:t>
            </w:r>
          </w:hyperlink>
        </w:p>
        <w:p>
          <w:pPr>
            <w:spacing w:line="240" w:lineRule="auto" w:before="3"/>
            <w:ind w:right="0"/>
            <w:rPr>
              <w:rFonts w:ascii="Calibri" w:hAnsi="Calibri" w:cs="Calibri" w:eastAsia="Calibri" w:hint="default"/>
              <w:sz w:val="22"/>
              <w:szCs w:val="22"/>
            </w:rPr>
          </w:pPr>
          <w:r>
            <w:fldChar w:fldCharType="end"/>
          </w:r>
        </w:p>
      </w:sdtContent>
    </w:sdt>
    <w:p>
      <w:pPr>
        <w:spacing w:before="0"/>
        <w:ind w:left="100" w:right="0" w:firstLine="0"/>
        <w:jc w:val="left"/>
        <w:rPr>
          <w:rFonts w:ascii="Calibri" w:hAnsi="Calibri" w:cs="Calibri" w:eastAsia="Calibri" w:hint="default"/>
          <w:sz w:val="28"/>
          <w:szCs w:val="28"/>
        </w:rPr>
      </w:pPr>
      <w:r>
        <w:rPr>
          <w:rFonts w:ascii="Calibri"/>
          <w:b/>
          <w:sz w:val="28"/>
        </w:rPr>
        <w:t>Annexes</w:t>
      </w:r>
      <w:r>
        <w:rPr>
          <w:rFonts w:ascii="Calibri"/>
          <w:sz w:val="28"/>
        </w:rPr>
      </w:r>
    </w:p>
    <w:p>
      <w:pPr>
        <w:pStyle w:val="ListParagraph"/>
        <w:numPr>
          <w:ilvl w:val="0"/>
          <w:numId w:val="2"/>
        </w:numPr>
        <w:tabs>
          <w:tab w:pos="821" w:val="left" w:leader="none"/>
        </w:tabs>
        <w:spacing w:line="240" w:lineRule="auto" w:before="171" w:after="0"/>
        <w:ind w:left="820" w:right="0" w:hanging="360"/>
        <w:jc w:val="left"/>
        <w:rPr>
          <w:rFonts w:ascii="Calibri" w:hAnsi="Calibri" w:cs="Calibri" w:eastAsia="Calibri" w:hint="default"/>
          <w:sz w:val="24"/>
          <w:szCs w:val="24"/>
        </w:rPr>
      </w:pPr>
      <w:r>
        <w:rPr>
          <w:rFonts w:ascii="Calibri"/>
          <w:sz w:val="24"/>
        </w:rPr>
        <w:t>Communication strategy</w:t>
      </w:r>
      <w:r>
        <w:rPr>
          <w:rFonts w:ascii="Calibri"/>
          <w:spacing w:val="-13"/>
          <w:sz w:val="24"/>
        </w:rPr>
        <w:t> </w:t>
      </w:r>
      <w:r>
        <w:rPr>
          <w:rFonts w:ascii="Calibri"/>
          <w:sz w:val="24"/>
        </w:rPr>
        <w:t>template</w:t>
      </w:r>
    </w:p>
    <w:p>
      <w:pPr>
        <w:pStyle w:val="ListParagraph"/>
        <w:numPr>
          <w:ilvl w:val="0"/>
          <w:numId w:val="2"/>
        </w:numPr>
        <w:tabs>
          <w:tab w:pos="821" w:val="left" w:leader="none"/>
        </w:tabs>
        <w:spacing w:line="240" w:lineRule="auto" w:before="34" w:after="0"/>
        <w:ind w:left="820" w:right="0" w:hanging="360"/>
        <w:jc w:val="left"/>
        <w:rPr>
          <w:rFonts w:ascii="Calibri" w:hAnsi="Calibri" w:cs="Calibri" w:eastAsia="Calibri" w:hint="default"/>
          <w:sz w:val="24"/>
          <w:szCs w:val="24"/>
        </w:rPr>
      </w:pPr>
      <w:r>
        <w:rPr>
          <w:rFonts w:ascii="Calibri"/>
          <w:sz w:val="24"/>
        </w:rPr>
        <w:t>Guide to developing communication</w:t>
      </w:r>
      <w:r>
        <w:rPr>
          <w:rFonts w:ascii="Calibri"/>
          <w:spacing w:val="-19"/>
          <w:sz w:val="24"/>
        </w:rPr>
        <w:t> </w:t>
      </w:r>
      <w:r>
        <w:rPr>
          <w:rFonts w:ascii="Calibri"/>
          <w:sz w:val="24"/>
        </w:rPr>
        <w:t>objectives</w:t>
      </w:r>
    </w:p>
    <w:p>
      <w:pPr>
        <w:pStyle w:val="ListParagraph"/>
        <w:numPr>
          <w:ilvl w:val="0"/>
          <w:numId w:val="2"/>
        </w:numPr>
        <w:tabs>
          <w:tab w:pos="821" w:val="left" w:leader="none"/>
        </w:tabs>
        <w:spacing w:line="240" w:lineRule="auto" w:before="33" w:after="0"/>
        <w:ind w:left="820" w:right="0" w:hanging="360"/>
        <w:jc w:val="left"/>
        <w:rPr>
          <w:rFonts w:ascii="Calibri" w:hAnsi="Calibri" w:cs="Calibri" w:eastAsia="Calibri" w:hint="default"/>
          <w:sz w:val="24"/>
          <w:szCs w:val="24"/>
        </w:rPr>
      </w:pPr>
      <w:r>
        <w:rPr>
          <w:rFonts w:ascii="Calibri"/>
          <w:sz w:val="24"/>
        </w:rPr>
        <w:t>Documentation</w:t>
      </w:r>
      <w:r>
        <w:rPr>
          <w:rFonts w:ascii="Calibri"/>
          <w:spacing w:val="-10"/>
          <w:sz w:val="24"/>
        </w:rPr>
        <w:t> </w:t>
      </w:r>
      <w:r>
        <w:rPr>
          <w:rFonts w:ascii="Calibri"/>
          <w:sz w:val="24"/>
        </w:rPr>
        <w:t>guide</w:t>
      </w:r>
    </w:p>
    <w:p>
      <w:pPr>
        <w:pStyle w:val="ListParagraph"/>
        <w:numPr>
          <w:ilvl w:val="0"/>
          <w:numId w:val="2"/>
        </w:numPr>
        <w:tabs>
          <w:tab w:pos="821" w:val="left" w:leader="none"/>
        </w:tabs>
        <w:spacing w:line="240" w:lineRule="auto" w:before="33" w:after="0"/>
        <w:ind w:left="820" w:right="0" w:hanging="360"/>
        <w:jc w:val="left"/>
        <w:rPr>
          <w:rFonts w:ascii="Calibri" w:hAnsi="Calibri" w:cs="Calibri" w:eastAsia="Calibri" w:hint="default"/>
          <w:sz w:val="24"/>
          <w:szCs w:val="24"/>
        </w:rPr>
      </w:pPr>
      <w:r>
        <w:rPr>
          <w:rFonts w:ascii="Calibri"/>
          <w:sz w:val="24"/>
        </w:rPr>
        <w:t>Guide to web</w:t>
      </w:r>
      <w:r>
        <w:rPr>
          <w:rFonts w:ascii="Calibri"/>
          <w:spacing w:val="-8"/>
          <w:sz w:val="24"/>
        </w:rPr>
        <w:t> </w:t>
      </w:r>
      <w:r>
        <w:rPr>
          <w:rFonts w:ascii="Calibri"/>
          <w:sz w:val="24"/>
        </w:rPr>
        <w:t>writing</w:t>
      </w:r>
    </w:p>
    <w:p>
      <w:pPr>
        <w:pStyle w:val="ListParagraph"/>
        <w:numPr>
          <w:ilvl w:val="0"/>
          <w:numId w:val="2"/>
        </w:numPr>
        <w:tabs>
          <w:tab w:pos="821" w:val="left" w:leader="none"/>
        </w:tabs>
        <w:spacing w:line="240" w:lineRule="auto" w:before="31" w:after="0"/>
        <w:ind w:left="820" w:right="0" w:hanging="360"/>
        <w:jc w:val="left"/>
        <w:rPr>
          <w:rFonts w:ascii="Calibri" w:hAnsi="Calibri" w:cs="Calibri" w:eastAsia="Calibri" w:hint="default"/>
          <w:sz w:val="24"/>
          <w:szCs w:val="24"/>
        </w:rPr>
      </w:pPr>
      <w:r>
        <w:rPr>
          <w:rFonts w:ascii="Calibri"/>
          <w:sz w:val="24"/>
        </w:rPr>
        <w:t>Good practices in newsletter</w:t>
      </w:r>
      <w:r>
        <w:rPr>
          <w:rFonts w:ascii="Calibri"/>
          <w:spacing w:val="-17"/>
          <w:sz w:val="24"/>
        </w:rPr>
        <w:t> </w:t>
      </w:r>
      <w:r>
        <w:rPr>
          <w:rFonts w:ascii="Calibri"/>
          <w:sz w:val="24"/>
        </w:rPr>
        <w:t>development</w:t>
      </w:r>
    </w:p>
    <w:p>
      <w:pPr>
        <w:pStyle w:val="ListParagraph"/>
        <w:numPr>
          <w:ilvl w:val="0"/>
          <w:numId w:val="2"/>
        </w:numPr>
        <w:tabs>
          <w:tab w:pos="821" w:val="left" w:leader="none"/>
        </w:tabs>
        <w:spacing w:line="240" w:lineRule="auto" w:before="33" w:after="0"/>
        <w:ind w:left="820" w:right="0" w:hanging="360"/>
        <w:jc w:val="left"/>
        <w:rPr>
          <w:rFonts w:ascii="Calibri" w:hAnsi="Calibri" w:cs="Calibri" w:eastAsia="Calibri" w:hint="default"/>
          <w:sz w:val="24"/>
          <w:szCs w:val="24"/>
        </w:rPr>
      </w:pPr>
      <w:r>
        <w:rPr>
          <w:rFonts w:ascii="Calibri"/>
          <w:sz w:val="24"/>
        </w:rPr>
        <w:t>Guide to writing press</w:t>
      </w:r>
      <w:r>
        <w:rPr>
          <w:rFonts w:ascii="Calibri"/>
          <w:spacing w:val="-12"/>
          <w:sz w:val="24"/>
        </w:rPr>
        <w:t> </w:t>
      </w:r>
      <w:r>
        <w:rPr>
          <w:rFonts w:ascii="Calibri"/>
          <w:sz w:val="24"/>
        </w:rPr>
        <w:t>releases</w:t>
      </w:r>
    </w:p>
    <w:p>
      <w:pPr>
        <w:pStyle w:val="ListParagraph"/>
        <w:numPr>
          <w:ilvl w:val="0"/>
          <w:numId w:val="2"/>
        </w:numPr>
        <w:tabs>
          <w:tab w:pos="821" w:val="left" w:leader="none"/>
        </w:tabs>
        <w:spacing w:line="240" w:lineRule="auto" w:before="33" w:after="0"/>
        <w:ind w:left="820" w:right="0" w:hanging="360"/>
        <w:jc w:val="left"/>
        <w:rPr>
          <w:rFonts w:ascii="Calibri" w:hAnsi="Calibri" w:cs="Calibri" w:eastAsia="Calibri" w:hint="default"/>
          <w:sz w:val="24"/>
          <w:szCs w:val="24"/>
        </w:rPr>
      </w:pPr>
      <w:r>
        <w:rPr>
          <w:rFonts w:ascii="Calibri"/>
          <w:sz w:val="24"/>
        </w:rPr>
        <w:t>Stories of change guiding</w:t>
      </w:r>
      <w:r>
        <w:rPr>
          <w:rFonts w:ascii="Calibri"/>
          <w:spacing w:val="-13"/>
          <w:sz w:val="24"/>
        </w:rPr>
        <w:t> </w:t>
      </w:r>
      <w:r>
        <w:rPr>
          <w:rFonts w:ascii="Calibri"/>
          <w:sz w:val="24"/>
        </w:rPr>
        <w:t>questions</w:t>
      </w:r>
    </w:p>
    <w:p>
      <w:pPr>
        <w:pStyle w:val="ListParagraph"/>
        <w:numPr>
          <w:ilvl w:val="0"/>
          <w:numId w:val="2"/>
        </w:numPr>
        <w:tabs>
          <w:tab w:pos="821" w:val="left" w:leader="none"/>
        </w:tabs>
        <w:spacing w:line="240" w:lineRule="auto" w:before="33" w:after="0"/>
        <w:ind w:left="820" w:right="0" w:hanging="360"/>
        <w:jc w:val="left"/>
        <w:rPr>
          <w:rFonts w:ascii="Calibri" w:hAnsi="Calibri" w:cs="Calibri" w:eastAsia="Calibri" w:hint="default"/>
          <w:sz w:val="24"/>
          <w:szCs w:val="24"/>
        </w:rPr>
      </w:pPr>
      <w:r>
        <w:rPr>
          <w:rFonts w:ascii="Calibri"/>
          <w:sz w:val="24"/>
        </w:rPr>
        <w:t>Guide to good</w:t>
      </w:r>
      <w:r>
        <w:rPr>
          <w:rFonts w:ascii="Calibri"/>
          <w:spacing w:val="-12"/>
          <w:sz w:val="24"/>
        </w:rPr>
        <w:t> </w:t>
      </w:r>
      <w:r>
        <w:rPr>
          <w:rFonts w:ascii="Calibri"/>
          <w:sz w:val="24"/>
        </w:rPr>
        <w:t>photography</w:t>
      </w:r>
    </w:p>
    <w:p>
      <w:pPr>
        <w:pStyle w:val="ListParagraph"/>
        <w:numPr>
          <w:ilvl w:val="0"/>
          <w:numId w:val="2"/>
        </w:numPr>
        <w:tabs>
          <w:tab w:pos="821" w:val="left" w:leader="none"/>
        </w:tabs>
        <w:spacing w:line="240" w:lineRule="auto" w:before="36" w:after="0"/>
        <w:ind w:left="820" w:right="0" w:hanging="360"/>
        <w:jc w:val="left"/>
        <w:rPr>
          <w:rFonts w:ascii="Calibri" w:hAnsi="Calibri" w:cs="Calibri" w:eastAsia="Calibri" w:hint="default"/>
          <w:sz w:val="24"/>
          <w:szCs w:val="24"/>
        </w:rPr>
      </w:pPr>
      <w:r>
        <w:rPr>
          <w:rFonts w:ascii="Calibri"/>
          <w:sz w:val="24"/>
        </w:rPr>
        <w:t>Design files (source files for logos,</w:t>
      </w:r>
      <w:r>
        <w:rPr>
          <w:rFonts w:ascii="Calibri"/>
          <w:spacing w:val="-16"/>
          <w:sz w:val="24"/>
        </w:rPr>
        <w:t> </w:t>
      </w:r>
      <w:r>
        <w:rPr>
          <w:rFonts w:ascii="Calibri"/>
          <w:sz w:val="24"/>
        </w:rPr>
        <w:t>etc.)</w:t>
      </w:r>
    </w:p>
    <w:p>
      <w:pPr>
        <w:spacing w:after="0" w:line="240" w:lineRule="auto"/>
        <w:jc w:val="left"/>
        <w:rPr>
          <w:rFonts w:ascii="Calibri" w:hAnsi="Calibri" w:cs="Calibri" w:eastAsia="Calibri" w:hint="default"/>
          <w:sz w:val="24"/>
          <w:szCs w:val="24"/>
        </w:rPr>
        <w:sectPr>
          <w:pgSz w:w="11910" w:h="16840"/>
          <w:pgMar w:top="1560" w:bottom="280" w:left="1340" w:right="1340"/>
        </w:sectPr>
      </w:pP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24"/>
          <w:szCs w:val="24"/>
        </w:rPr>
      </w:pPr>
    </w:p>
    <w:p>
      <w:pPr>
        <w:pStyle w:val="Heading1"/>
        <w:numPr>
          <w:ilvl w:val="0"/>
          <w:numId w:val="3"/>
        </w:numPr>
        <w:tabs>
          <w:tab w:pos="521" w:val="left" w:leader="none"/>
        </w:tabs>
        <w:spacing w:line="240" w:lineRule="auto" w:before="44" w:after="0"/>
        <w:ind w:left="520" w:right="0" w:hanging="360"/>
        <w:jc w:val="both"/>
        <w:rPr>
          <w:rFonts w:ascii="Calibri" w:hAnsi="Calibri" w:cs="Calibri" w:eastAsia="Calibri" w:hint="default"/>
          <w:b w:val="0"/>
          <w:bCs w:val="0"/>
        </w:rPr>
      </w:pPr>
      <w:bookmarkStart w:name="_bookmark0" w:id="1"/>
      <w:bookmarkEnd w:id="1"/>
      <w:r>
        <w:rPr>
          <w:b w:val="0"/>
        </w:rPr>
      </w:r>
      <w:bookmarkStart w:name="_bookmark0" w:id="2"/>
      <w:bookmarkEnd w:id="2"/>
      <w:r>
        <w:rPr>
          <w:rFonts w:ascii="Calibri"/>
        </w:rPr>
        <w:t>Introd</w:t>
      </w:r>
      <w:r>
        <w:rPr>
          <w:rFonts w:ascii="Calibri"/>
        </w:rPr>
        <w:t>uction and</w:t>
      </w:r>
      <w:r>
        <w:rPr>
          <w:rFonts w:ascii="Calibri"/>
          <w:spacing w:val="-4"/>
        </w:rPr>
        <w:t> </w:t>
      </w:r>
      <w:r>
        <w:rPr>
          <w:rFonts w:ascii="Calibri"/>
        </w:rPr>
        <w:t>purpose</w:t>
      </w:r>
      <w:r>
        <w:rPr>
          <w:rFonts w:ascii="Calibri"/>
          <w:b w:val="0"/>
        </w:rPr>
      </w:r>
    </w:p>
    <w:p>
      <w:pPr>
        <w:spacing w:line="240" w:lineRule="auto" w:before="5"/>
        <w:ind w:right="0"/>
        <w:rPr>
          <w:rFonts w:ascii="Calibri" w:hAnsi="Calibri" w:cs="Calibri" w:eastAsia="Calibri" w:hint="default"/>
          <w:b/>
          <w:bCs/>
          <w:sz w:val="28"/>
          <w:szCs w:val="28"/>
        </w:rPr>
      </w:pPr>
    </w:p>
    <w:p>
      <w:pPr>
        <w:pStyle w:val="BodyText"/>
        <w:spacing w:line="256" w:lineRule="auto"/>
        <w:ind w:left="160" w:right="114"/>
        <w:jc w:val="both"/>
      </w:pPr>
      <w:r>
        <w:rPr/>
        <w:t>Effective </w:t>
      </w:r>
      <w:r>
        <w:rPr>
          <w:shd w:fill="FFFF00" w:color="auto" w:val="clear"/>
        </w:rPr>
        <w:t>communication, visibility and dissemination (CV&amp;D) a</w:t>
      </w:r>
      <w:r>
        <w:rPr/>
        <w:t>ctivities are essential in </w:t>
      </w:r>
      <w:r>
        <w:rPr/>
        <w:t>APFNet projects, programs, mechanisms and other activities for ensuring the accountability of executing agencies (EAs) and continued support for APFNet among key stakeholders and the wider</w:t>
      </w:r>
      <w:r>
        <w:rPr>
          <w:spacing w:val="-7"/>
        </w:rPr>
        <w:t> </w:t>
      </w:r>
      <w:r>
        <w:rPr/>
        <w:t>public.</w:t>
      </w:r>
    </w:p>
    <w:p>
      <w:pPr>
        <w:pStyle w:val="BodyText"/>
        <w:spacing w:line="256" w:lineRule="auto" w:before="197"/>
        <w:ind w:left="160" w:right="115"/>
        <w:jc w:val="both"/>
      </w:pPr>
      <w:r>
        <w:rPr/>
        <w:t>The APFNet Communication Guide provides general guidance and good practices on recommended CV&amp;D activities in APFNet-funded projects, programs, mechanisms and other activities (collectively </w:t>
      </w:r>
      <w:r>
        <w:rPr>
          <w:rFonts w:ascii="Calibri" w:hAnsi="Calibri" w:cs="Calibri" w:eastAsia="Calibri" w:hint="default"/>
        </w:rPr>
        <w:t>called “</w:t>
      </w:r>
      <w:r>
        <w:rPr>
          <w:rFonts w:ascii="Calibri" w:hAnsi="Calibri" w:cs="Calibri" w:eastAsia="Calibri" w:hint="default"/>
          <w:b/>
          <w:bCs/>
        </w:rPr>
        <w:t>interventions</w:t>
      </w:r>
      <w:r>
        <w:rPr>
          <w:rFonts w:ascii="Calibri" w:hAnsi="Calibri" w:cs="Calibri" w:eastAsia="Calibri" w:hint="default"/>
        </w:rPr>
        <w:t>” in this guide</w:t>
      </w:r>
      <w:r>
        <w:rPr/>
        <w:t>. T</w:t>
      </w:r>
      <w:r>
        <w:rPr>
          <w:rFonts w:ascii="Calibri" w:hAnsi="Calibri" w:cs="Calibri" w:eastAsia="Calibri" w:hint="default"/>
        </w:rPr>
        <w:t>he term “</w:t>
      </w:r>
      <w:r>
        <w:rPr>
          <w:rFonts w:ascii="Calibri" w:hAnsi="Calibri" w:cs="Calibri" w:eastAsia="Calibri" w:hint="default"/>
          <w:b/>
          <w:bCs/>
        </w:rPr>
        <w:t>projects</w:t>
      </w:r>
      <w:r>
        <w:rPr>
          <w:rFonts w:ascii="Calibri" w:hAnsi="Calibri" w:cs="Calibri" w:eastAsia="Calibri" w:hint="default"/>
        </w:rPr>
        <w:t>” is used in </w:t>
      </w:r>
      <w:r>
        <w:rPr/>
        <w:t>sections of the guide aimed specifically at interventions implemented by EAs). The guide  also sets out the recommended CV&amp;D outputs that interventions should produce specifically for use by the APFNet</w:t>
      </w:r>
      <w:r>
        <w:rPr>
          <w:spacing w:val="-14"/>
        </w:rPr>
        <w:t> </w:t>
      </w:r>
      <w:r>
        <w:rPr/>
        <w:t>Secretariat.</w:t>
      </w:r>
    </w:p>
    <w:p>
      <w:pPr>
        <w:pStyle w:val="BodyText"/>
        <w:spacing w:line="240" w:lineRule="auto" w:before="197"/>
        <w:ind w:left="160" w:right="0"/>
        <w:jc w:val="both"/>
      </w:pPr>
      <w:r>
        <w:rPr/>
        <w:t>The guide, therefore, </w:t>
      </w:r>
      <w:r>
        <w:rPr>
          <w:spacing w:val="4"/>
        </w:rPr>
        <w:t>has </w:t>
      </w:r>
      <w:r>
        <w:rPr>
          <w:spacing w:val="4"/>
          <w:shd w:fill="FFFF00" w:color="auto" w:val="clear"/>
        </w:rPr>
      </w:r>
      <w:r>
        <w:rPr>
          <w:shd w:fill="FFFF00" w:color="auto" w:val="clear"/>
        </w:rPr>
        <w:t>two main</w:t>
      </w:r>
      <w:r>
        <w:rPr>
          <w:spacing w:val="-37"/>
          <w:shd w:fill="FFFF00" w:color="auto" w:val="clear"/>
        </w:rPr>
        <w:t> </w:t>
      </w:r>
      <w:r>
        <w:rPr>
          <w:shd w:fill="FFFF00" w:color="auto" w:val="clear"/>
        </w:rPr>
        <w:t>purposes:</w:t>
      </w:r>
      <w:r>
        <w:rPr/>
      </w:r>
    </w:p>
    <w:p>
      <w:pPr>
        <w:pStyle w:val="ListParagraph"/>
        <w:numPr>
          <w:ilvl w:val="0"/>
          <w:numId w:val="4"/>
        </w:numPr>
        <w:tabs>
          <w:tab w:pos="521" w:val="left" w:leader="none"/>
        </w:tabs>
        <w:spacing w:line="254" w:lineRule="auto" w:before="208" w:after="0"/>
        <w:ind w:left="520" w:right="115" w:hanging="360"/>
        <w:jc w:val="both"/>
        <w:rPr>
          <w:rFonts w:ascii="Calibri" w:hAnsi="Calibri" w:cs="Calibri" w:eastAsia="Calibri" w:hint="default"/>
          <w:sz w:val="24"/>
          <w:szCs w:val="24"/>
        </w:rPr>
      </w:pPr>
      <w:r>
        <w:rPr>
          <w:rFonts w:ascii="Calibri"/>
          <w:sz w:val="24"/>
        </w:rPr>
        <w:t>To assist EAs, APFNet Secretariat staff and other partners in developing and implementing communication strategies to communicate their work effectively to target audiences.</w:t>
      </w:r>
    </w:p>
    <w:p>
      <w:pPr>
        <w:pStyle w:val="ListParagraph"/>
        <w:numPr>
          <w:ilvl w:val="0"/>
          <w:numId w:val="4"/>
        </w:numPr>
        <w:tabs>
          <w:tab w:pos="521" w:val="left" w:leader="none"/>
        </w:tabs>
        <w:spacing w:line="254" w:lineRule="auto" w:before="0" w:after="0"/>
        <w:ind w:left="520" w:right="113" w:hanging="360"/>
        <w:jc w:val="both"/>
        <w:rPr>
          <w:rFonts w:ascii="Calibri" w:hAnsi="Calibri" w:cs="Calibri" w:eastAsia="Calibri" w:hint="default"/>
          <w:sz w:val="24"/>
          <w:szCs w:val="24"/>
        </w:rPr>
      </w:pPr>
      <w:r>
        <w:rPr>
          <w:rFonts w:ascii="Calibri"/>
          <w:sz w:val="24"/>
        </w:rPr>
        <w:t>To set out </w:t>
      </w:r>
      <w:r>
        <w:rPr>
          <w:rFonts w:ascii="Calibri"/>
          <w:sz w:val="24"/>
          <w:shd w:fill="FFFF00" w:color="auto" w:val="clear"/>
        </w:rPr>
        <w:t>the nature and frequency </w:t>
      </w:r>
      <w:r>
        <w:rPr>
          <w:rFonts w:ascii="Calibri"/>
          <w:sz w:val="24"/>
        </w:rPr>
        <w:t>of communication products that EAs and partners </w:t>
      </w:r>
      <w:r>
        <w:rPr>
          <w:rFonts w:ascii="Calibri"/>
          <w:sz w:val="24"/>
        </w:rPr>
        <w:t>should develop specifically for use by the APFNet Secretariat in its efforts,  to disseminate the lessons learned in APFNet-funded interventions to target</w:t>
      </w:r>
      <w:r>
        <w:rPr>
          <w:rFonts w:ascii="Calibri"/>
          <w:spacing w:val="-34"/>
          <w:sz w:val="24"/>
        </w:rPr>
        <w:t> </w:t>
      </w:r>
      <w:r>
        <w:rPr>
          <w:rFonts w:ascii="Calibri"/>
          <w:sz w:val="24"/>
        </w:rPr>
        <w:t>audiences.</w:t>
      </w:r>
    </w:p>
    <w:p>
      <w:pPr>
        <w:spacing w:before="203"/>
        <w:ind w:left="160" w:right="0" w:firstLine="0"/>
        <w:jc w:val="both"/>
        <w:rPr>
          <w:rFonts w:ascii="Calibri" w:hAnsi="Calibri" w:cs="Calibri" w:eastAsia="Calibri" w:hint="default"/>
          <w:sz w:val="24"/>
          <w:szCs w:val="24"/>
        </w:rPr>
      </w:pPr>
      <w:r>
        <w:rPr>
          <w:rFonts w:ascii="Calibri"/>
          <w:b/>
          <w:sz w:val="24"/>
        </w:rPr>
        <w:t>Requirements to implement</w:t>
      </w:r>
      <w:r>
        <w:rPr>
          <w:rFonts w:ascii="Calibri"/>
          <w:b/>
          <w:spacing w:val="-14"/>
          <w:sz w:val="24"/>
        </w:rPr>
        <w:t> </w:t>
      </w:r>
      <w:r>
        <w:rPr>
          <w:rFonts w:ascii="Calibri"/>
          <w:b/>
          <w:sz w:val="24"/>
        </w:rPr>
        <w:t>CV&amp;D</w:t>
      </w:r>
      <w:r>
        <w:rPr>
          <w:rFonts w:ascii="Calibri"/>
          <w:sz w:val="24"/>
        </w:rPr>
      </w:r>
    </w:p>
    <w:p>
      <w:pPr>
        <w:pStyle w:val="BodyText"/>
        <w:spacing w:line="240" w:lineRule="auto" w:before="216"/>
        <w:ind w:left="160" w:right="0"/>
        <w:jc w:val="both"/>
      </w:pPr>
      <w:r>
        <w:rPr/>
        <w:t>CV&amp;D</w:t>
      </w:r>
      <w:r>
        <w:rPr>
          <w:spacing w:val="31"/>
        </w:rPr>
        <w:t> </w:t>
      </w:r>
      <w:r>
        <w:rPr/>
        <w:t>activities</w:t>
      </w:r>
      <w:r>
        <w:rPr>
          <w:spacing w:val="30"/>
        </w:rPr>
        <w:t> </w:t>
      </w:r>
      <w:r>
        <w:rPr>
          <w:spacing w:val="30"/>
          <w:shd w:fill="FFFF00" w:color="auto" w:val="clear"/>
        </w:rPr>
      </w:r>
      <w:r>
        <w:rPr>
          <w:shd w:fill="FFFF00" w:color="auto" w:val="clear"/>
        </w:rPr>
        <w:t>should</w:t>
      </w:r>
      <w:r>
        <w:rPr>
          <w:spacing w:val="27"/>
          <w:shd w:fill="FFFF00" w:color="auto" w:val="clear"/>
        </w:rPr>
        <w:t> </w:t>
      </w:r>
      <w:r>
        <w:rPr>
          <w:shd w:fill="FFFF00" w:color="auto" w:val="clear"/>
        </w:rPr>
        <w:t>be</w:t>
      </w:r>
      <w:r>
        <w:rPr>
          <w:spacing w:val="29"/>
          <w:shd w:fill="FFFF00" w:color="auto" w:val="clear"/>
        </w:rPr>
        <w:t> </w:t>
      </w:r>
      <w:r>
        <w:rPr>
          <w:shd w:fill="FFFF00" w:color="auto" w:val="clear"/>
        </w:rPr>
        <w:t>planned</w:t>
      </w:r>
      <w:r>
        <w:rPr>
          <w:spacing w:val="34"/>
          <w:shd w:fill="FFFF00" w:color="auto" w:val="clear"/>
        </w:rPr>
        <w:t> </w:t>
      </w:r>
      <w:r>
        <w:rPr>
          <w:shd w:fill="FFFF00" w:color="auto" w:val="clear"/>
        </w:rPr>
        <w:t>carefully</w:t>
      </w:r>
      <w:r>
        <w:rPr>
          <w:spacing w:val="29"/>
          <w:shd w:fill="FFFF00" w:color="auto" w:val="clear"/>
        </w:rPr>
        <w:t> </w:t>
      </w:r>
      <w:r>
        <w:rPr>
          <w:shd w:fill="FFFF00" w:color="auto" w:val="clear"/>
        </w:rPr>
        <w:t>from</w:t>
      </w:r>
      <w:r>
        <w:rPr>
          <w:spacing w:val="31"/>
          <w:shd w:fill="FFFF00" w:color="auto" w:val="clear"/>
        </w:rPr>
        <w:t> </w:t>
      </w:r>
      <w:r>
        <w:rPr>
          <w:shd w:fill="FFFF00" w:color="auto" w:val="clear"/>
        </w:rPr>
        <w:t>the</w:t>
      </w:r>
      <w:r>
        <w:rPr>
          <w:spacing w:val="29"/>
          <w:shd w:fill="FFFF00" w:color="auto" w:val="clear"/>
        </w:rPr>
        <w:t> </w:t>
      </w:r>
      <w:r>
        <w:rPr>
          <w:shd w:fill="FFFF00" w:color="auto" w:val="clear"/>
        </w:rPr>
        <w:t>initial</w:t>
      </w:r>
      <w:r>
        <w:rPr>
          <w:spacing w:val="31"/>
          <w:shd w:fill="FFFF00" w:color="auto" w:val="clear"/>
        </w:rPr>
        <w:t> </w:t>
      </w:r>
      <w:r>
        <w:rPr>
          <w:shd w:fill="FFFF00" w:color="auto" w:val="clear"/>
        </w:rPr>
        <w:t>stages</w:t>
      </w:r>
      <w:r>
        <w:rPr>
          <w:spacing w:val="29"/>
          <w:shd w:fill="FFFF00" w:color="auto" w:val="clear"/>
        </w:rPr>
        <w:t> </w:t>
      </w:r>
      <w:r>
        <w:rPr>
          <w:shd w:fill="FFFF00" w:color="auto" w:val="clear"/>
        </w:rPr>
        <w:t>of</w:t>
      </w:r>
      <w:r>
        <w:rPr>
          <w:spacing w:val="29"/>
          <w:shd w:fill="FFFF00" w:color="auto" w:val="clear"/>
        </w:rPr>
        <w:t> </w:t>
      </w:r>
      <w:r>
        <w:rPr>
          <w:shd w:fill="FFFF00" w:color="auto" w:val="clear"/>
        </w:rPr>
        <w:t>any</w:t>
      </w:r>
      <w:r>
        <w:rPr>
          <w:spacing w:val="33"/>
          <w:shd w:fill="FFFF00" w:color="auto" w:val="clear"/>
        </w:rPr>
        <w:t> </w:t>
      </w:r>
      <w:r>
        <w:rPr>
          <w:shd w:fill="FFFF00" w:color="auto" w:val="clear"/>
        </w:rPr>
        <w:t>intervention</w:t>
      </w:r>
      <w:r>
        <w:rPr>
          <w:spacing w:val="31"/>
          <w:shd w:fill="FFFF00" w:color="auto" w:val="clear"/>
        </w:rPr>
        <w:t> </w:t>
      </w:r>
      <w:r>
        <w:rPr>
          <w:shd w:fill="FFFF00" w:color="auto" w:val="clear"/>
        </w:rPr>
        <w:t>to</w:t>
      </w:r>
      <w:r>
        <w:rPr/>
      </w:r>
    </w:p>
    <w:p>
      <w:pPr>
        <w:pStyle w:val="BodyText"/>
        <w:spacing w:line="256" w:lineRule="auto" w:before="19"/>
        <w:ind w:left="160" w:right="113" w:hanging="43"/>
        <w:jc w:val="both"/>
      </w:pPr>
      <w:r>
        <w:rPr/>
      </w:r>
      <w:r>
        <w:rPr>
          <w:spacing w:val="-12"/>
          <w:shd w:fill="FFFF00" w:color="auto" w:val="clear"/>
        </w:rPr>
        <w:t> </w:t>
      </w:r>
      <w:r>
        <w:rPr>
          <w:shd w:fill="FFFF00" w:color="auto" w:val="clear"/>
        </w:rPr>
        <w:t>maximize its impact and cost-effectiveness. </w:t>
      </w:r>
      <w:r>
        <w:rPr/>
        <w:t>This includes </w:t>
      </w:r>
      <w:r>
        <w:rPr>
          <w:rFonts w:ascii="Calibri"/>
          <w:b/>
        </w:rPr>
        <w:t>new project proposals</w:t>
      </w:r>
      <w:r>
        <w:rPr/>
        <w:t>, which are required to include a communication strategy that conforms to this guide, including a proposed budget. </w:t>
      </w:r>
      <w:r>
        <w:rPr>
          <w:rFonts w:ascii="Calibri"/>
          <w:b/>
        </w:rPr>
        <w:t>Projects already underway </w:t>
      </w:r>
      <w:r>
        <w:rPr/>
        <w:t>or approved should make strong efforts to develop and implement communication strategies using existing resources. The APFNet Secretariat and EAs should work closely together to ensure the effective implementation of CV&amp;D activities in accordance with this</w:t>
      </w:r>
      <w:r>
        <w:rPr>
          <w:spacing w:val="-14"/>
        </w:rPr>
        <w:t> </w:t>
      </w:r>
      <w:r>
        <w:rPr/>
        <w:t>guide.</w:t>
      </w:r>
    </w:p>
    <w:p>
      <w:pPr>
        <w:spacing w:line="240" w:lineRule="auto" w:before="1"/>
        <w:ind w:right="0"/>
        <w:rPr>
          <w:rFonts w:ascii="Calibri" w:hAnsi="Calibri" w:cs="Calibri" w:eastAsia="Calibri" w:hint="default"/>
          <w:sz w:val="27"/>
          <w:szCs w:val="27"/>
        </w:rPr>
      </w:pPr>
    </w:p>
    <w:p>
      <w:pPr>
        <w:pStyle w:val="Heading1"/>
        <w:numPr>
          <w:ilvl w:val="0"/>
          <w:numId w:val="3"/>
        </w:numPr>
        <w:tabs>
          <w:tab w:pos="521" w:val="left" w:leader="none"/>
        </w:tabs>
        <w:spacing w:line="240" w:lineRule="auto" w:before="0" w:after="0"/>
        <w:ind w:left="520" w:right="0" w:hanging="360"/>
        <w:jc w:val="both"/>
        <w:rPr>
          <w:rFonts w:ascii="Calibri" w:hAnsi="Calibri" w:cs="Calibri" w:eastAsia="Calibri" w:hint="default"/>
          <w:b w:val="0"/>
          <w:bCs w:val="0"/>
        </w:rPr>
      </w:pPr>
      <w:bookmarkStart w:name="_bookmark1" w:id="3"/>
      <w:bookmarkEnd w:id="3"/>
      <w:r>
        <w:rPr>
          <w:b w:val="0"/>
        </w:rPr>
      </w:r>
      <w:bookmarkStart w:name="_bookmark1" w:id="4"/>
      <w:bookmarkEnd w:id="4"/>
      <w:r>
        <w:rPr>
          <w:rFonts w:ascii="Calibri"/>
        </w:rPr>
        <w:t>Th</w:t>
      </w:r>
      <w:r>
        <w:rPr>
          <w:rFonts w:ascii="Calibri"/>
        </w:rPr>
        <w:t>e communication strategy and</w:t>
      </w:r>
      <w:r>
        <w:rPr>
          <w:rFonts w:ascii="Calibri"/>
          <w:spacing w:val="-12"/>
        </w:rPr>
        <w:t> </w:t>
      </w:r>
      <w:r>
        <w:rPr>
          <w:rFonts w:ascii="Calibri"/>
        </w:rPr>
        <w:t>cycle</w:t>
      </w:r>
      <w:r>
        <w:rPr>
          <w:rFonts w:ascii="Calibri"/>
          <w:b w:val="0"/>
        </w:rPr>
      </w:r>
    </w:p>
    <w:p>
      <w:pPr>
        <w:spacing w:line="240" w:lineRule="auto" w:before="7"/>
        <w:ind w:right="0"/>
        <w:rPr>
          <w:rFonts w:ascii="Calibri" w:hAnsi="Calibri" w:cs="Calibri" w:eastAsia="Calibri" w:hint="default"/>
          <w:b/>
          <w:bCs/>
          <w:sz w:val="28"/>
          <w:szCs w:val="28"/>
        </w:rPr>
      </w:pPr>
    </w:p>
    <w:p>
      <w:pPr>
        <w:pStyle w:val="BodyText"/>
        <w:spacing w:line="240" w:lineRule="auto"/>
        <w:ind w:left="160" w:right="0"/>
        <w:jc w:val="both"/>
      </w:pPr>
      <w:r>
        <w:rPr/>
        <w:t>A  communication   strategy  i</w:t>
      </w:r>
      <w:r>
        <w:rPr>
          <w:shd w:fill="FFFF00" w:color="auto" w:val="clear"/>
        </w:rPr>
        <w:t>s  defined   </w:t>
      </w:r>
      <w:r>
        <w:rPr/>
        <w:t>in  this  guide   as  </w:t>
      </w:r>
      <w:r>
        <w:rPr>
          <w:shd w:fill="FFFF00" w:color="auto" w:val="clear"/>
        </w:rPr>
        <w:t>a  document  that  sets  out    </w:t>
      </w:r>
      <w:r>
        <w:rPr>
          <w:spacing w:val="37"/>
          <w:shd w:fill="FFFF00" w:color="auto" w:val="clear"/>
        </w:rPr>
        <w:t> </w:t>
      </w:r>
      <w:r>
        <w:rPr>
          <w:shd w:fill="FFFF00" w:color="auto" w:val="clear"/>
        </w:rPr>
        <w:t>an</w:t>
      </w:r>
      <w:r>
        <w:rPr/>
      </w:r>
    </w:p>
    <w:p>
      <w:pPr>
        <w:pStyle w:val="BodyText"/>
        <w:spacing w:line="240" w:lineRule="auto" w:before="19"/>
        <w:ind w:left="118" w:right="0"/>
        <w:jc w:val="both"/>
      </w:pPr>
      <w:r>
        <w:rPr>
          <w:rFonts w:ascii="Times New Roman" w:hAnsi="Times New Roman" w:cs="Times New Roman" w:eastAsia="Times New Roman" w:hint="default"/>
        </w:rPr>
      </w:r>
      <w:r>
        <w:rPr>
          <w:rFonts w:ascii="Times New Roman" w:hAnsi="Times New Roman" w:cs="Times New Roman" w:eastAsia="Times New Roman" w:hint="default"/>
          <w:spacing w:val="-18"/>
          <w:shd w:fill="FFFF00" w:color="auto" w:val="clear"/>
        </w:rPr>
        <w:t> </w:t>
      </w:r>
      <w:r>
        <w:rPr>
          <w:rFonts w:ascii="Calibri" w:hAnsi="Calibri" w:cs="Calibri" w:eastAsia="Calibri" w:hint="default"/>
          <w:shd w:fill="FFFF00" w:color="auto" w:val="clear"/>
        </w:rPr>
        <w:t>intervention’s   </w:t>
      </w:r>
      <w:r>
        <w:rPr>
          <w:shd w:fill="FFFF00" w:color="auto" w:val="clear"/>
        </w:rPr>
        <w:t>CV&amp;D   objectives,   target   audiences,   budget,   work   plan   and   mode </w:t>
      </w:r>
      <w:r>
        <w:rPr>
          <w:spacing w:val="4"/>
          <w:shd w:fill="FFFF00" w:color="auto" w:val="clear"/>
        </w:rPr>
        <w:t> </w:t>
      </w:r>
      <w:r>
        <w:rPr>
          <w:shd w:fill="FFFF00" w:color="auto" w:val="clear"/>
        </w:rPr>
        <w:t>of</w:t>
      </w:r>
      <w:r>
        <w:rPr/>
      </w:r>
    </w:p>
    <w:p>
      <w:pPr>
        <w:pStyle w:val="BodyText"/>
        <w:spacing w:line="256" w:lineRule="auto" w:before="19"/>
        <w:ind w:left="160" w:right="114" w:hanging="43"/>
        <w:jc w:val="both"/>
      </w:pPr>
      <w:r>
        <w:rPr/>
      </w:r>
      <w:r>
        <w:rPr>
          <w:spacing w:val="-12"/>
          <w:shd w:fill="FFFF00" w:color="auto" w:val="clear"/>
        </w:rPr>
        <w:t> </w:t>
      </w:r>
      <w:r>
        <w:rPr>
          <w:shd w:fill="FFFF00" w:color="auto" w:val="clear"/>
        </w:rPr>
        <w:t>evaluation. </w:t>
      </w:r>
      <w:r>
        <w:rPr/>
        <w:t>It should guide media and public relations activities and ensure that such </w:t>
      </w:r>
      <w:r>
        <w:rPr/>
        <w:t>activities </w:t>
      </w:r>
      <w:r>
        <w:rPr>
          <w:shd w:fill="FFFF00" w:color="auto" w:val="clear"/>
        </w:rPr>
        <w:t>are cost-effective and serve strategic</w:t>
      </w:r>
      <w:r>
        <w:rPr>
          <w:spacing w:val="-21"/>
          <w:shd w:fill="FFFF00" w:color="auto" w:val="clear"/>
        </w:rPr>
        <w:t> </w:t>
      </w:r>
      <w:r>
        <w:rPr>
          <w:shd w:fill="FFFF00" w:color="auto" w:val="clear"/>
        </w:rPr>
        <w:t>purposes.</w:t>
      </w:r>
      <w:r>
        <w:rPr/>
      </w:r>
    </w:p>
    <w:p>
      <w:pPr>
        <w:pStyle w:val="BodyText"/>
        <w:spacing w:line="256" w:lineRule="auto" w:before="195"/>
        <w:ind w:left="160" w:right="116"/>
        <w:jc w:val="both"/>
      </w:pPr>
      <w:r>
        <w:rPr/>
        <w:t>All APFNet-funded interventions should have communication strategies to ensure that knowledge and information are disseminated effectively to target audiences with the aim of scaling up successes</w:t>
      </w:r>
      <w:r>
        <w:rPr>
          <w:shd w:fill="FFFF00" w:color="auto" w:val="clear"/>
        </w:rPr>
        <w:t>, influencing policies in government and the private sector, </w:t>
      </w:r>
      <w:r>
        <w:rPr/>
        <w:t>and </w:t>
      </w:r>
      <w:r>
        <w:rPr/>
        <w:t>informing future</w:t>
      </w:r>
      <w:r>
        <w:rPr>
          <w:spacing w:val="-16"/>
        </w:rPr>
        <w:t> </w:t>
      </w:r>
      <w:r>
        <w:rPr/>
        <w:t>interventions.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17"/>
          <w:szCs w:val="17"/>
        </w:rPr>
      </w:pPr>
    </w:p>
    <w:p>
      <w:pPr>
        <w:pStyle w:val="BodyText"/>
        <w:spacing w:line="240" w:lineRule="auto" w:before="51"/>
        <w:ind w:left="4531" w:right="4489"/>
        <w:jc w:val="center"/>
      </w:pPr>
      <w:r>
        <w:rPr/>
        <w:t>3</w:t>
      </w:r>
    </w:p>
    <w:p>
      <w:pPr>
        <w:spacing w:after="0" w:line="240" w:lineRule="auto"/>
        <w:jc w:val="center"/>
        <w:sectPr>
          <w:headerReference w:type="default" r:id="rId6"/>
          <w:pgSz w:w="11910" w:h="16840"/>
          <w:pgMar w:header="756" w:footer="0" w:top="980" w:bottom="280" w:left="1280" w:right="1320"/>
        </w:sectPr>
      </w:pPr>
    </w:p>
    <w:p>
      <w:pPr>
        <w:spacing w:line="240" w:lineRule="auto" w:before="0"/>
        <w:ind w:right="0"/>
        <w:rPr>
          <w:rFonts w:ascii="Calibri" w:hAnsi="Calibri" w:cs="Calibri" w:eastAsia="Calibri" w:hint="default"/>
          <w:sz w:val="20"/>
          <w:szCs w:val="20"/>
        </w:rPr>
      </w:pPr>
    </w:p>
    <w:p>
      <w:pPr>
        <w:pStyle w:val="BodyText"/>
        <w:spacing w:line="256" w:lineRule="auto" w:before="209"/>
        <w:ind w:left="220" w:right="218"/>
        <w:jc w:val="left"/>
      </w:pPr>
      <w:r>
        <w:rPr/>
        <w:t>In general, developing and implementing a communication strategy consists of the following steps:</w:t>
      </w:r>
    </w:p>
    <w:p>
      <w:pPr>
        <w:spacing w:line="240" w:lineRule="auto" w:before="9" w:after="0"/>
        <w:ind w:right="0"/>
        <w:rPr>
          <w:rFonts w:ascii="Calibri" w:hAnsi="Calibri" w:cs="Calibri" w:eastAsia="Calibri" w:hint="default"/>
          <w:sz w:val="25"/>
          <w:szCs w:val="25"/>
        </w:rPr>
      </w:pPr>
    </w:p>
    <w:p>
      <w:pPr>
        <w:spacing w:line="240" w:lineRule="auto"/>
        <w:ind w:left="2097" w:right="0" w:firstLine="0"/>
        <w:rPr>
          <w:rFonts w:ascii="Calibri" w:hAnsi="Calibri" w:cs="Calibri" w:eastAsia="Calibri" w:hint="default"/>
          <w:sz w:val="20"/>
          <w:szCs w:val="20"/>
        </w:rPr>
      </w:pPr>
      <w:r>
        <w:rPr>
          <w:rFonts w:ascii="Calibri" w:hAnsi="Calibri" w:cs="Calibri" w:eastAsia="Calibri" w:hint="default"/>
          <w:sz w:val="20"/>
          <w:szCs w:val="20"/>
        </w:rPr>
        <w:pict>
          <v:group style="width:301.75pt;height:267.850pt;mso-position-horizontal-relative:char;mso-position-vertical-relative:line" coordorigin="0,0" coordsize="6035,5357">
            <v:group style="position:absolute;left:2;top:440;width:3416;height:554" coordorigin="2,440" coordsize="3416,554">
              <v:shape style="position:absolute;left:2;top:440;width:3416;height:554" coordorigin="2,440" coordsize="3416,554" path="m3326,440l94,440,58,447,29,467,9,496,2,532,2,901,9,937,29,967,58,987,94,994,3326,994,3362,987,3391,967,3411,937,3418,901,3418,532,3411,496,3391,467,3362,447,3326,440xe" filled="true" fillcolor="#365e8e" stroked="false">
                <v:path arrowok="t"/>
                <v:fill type="solid"/>
              </v:shape>
            </v:group>
            <v:group style="position:absolute;left:2;top:1228;width:3417;height:556" coordorigin="2,1228" coordsize="3417,556">
              <v:shape style="position:absolute;left:2;top:1228;width:3417;height:556" coordorigin="2,1228" coordsize="3417,556" path="m3326,1228l95,1228,59,1235,29,1255,9,1284,2,1320,2,1691,9,1727,29,1757,59,1777,95,1784,3326,1784,3362,1777,3392,1757,3412,1727,3419,1691,3419,1320,3412,1284,3392,1255,3362,1235,3326,1228xe" filled="true" fillcolor="#365e8e" stroked="false">
                <v:path arrowok="t"/>
                <v:fill type="solid"/>
              </v:shape>
              <v:shape style="position:absolute;left:1606;top:994;width:209;height:234" type="#_x0000_t75" stroked="false">
                <v:imagedata r:id="rId7" o:title=""/>
              </v:shape>
            </v:group>
            <v:group style="position:absolute;left:0;top:2034;width:3418;height:553" coordorigin="0,2034" coordsize="3418,553">
              <v:shape style="position:absolute;left:0;top:2034;width:3418;height:553" coordorigin="0,2034" coordsize="3418,553" path="m3326,2034l92,2034,56,2041,27,2061,7,2090,0,2126,0,2495,7,2531,27,2560,56,2580,92,2587,3326,2587,3362,2580,3391,2560,3411,2531,3418,2495,3418,2126,3411,2090,3391,2061,3362,2041,3326,2034xe" filled="true" fillcolor="#365e8e" stroked="false">
                <v:path arrowok="t"/>
                <v:fill type="solid"/>
              </v:shape>
              <v:shape style="position:absolute;left:1606;top:1784;width:209;height:250" type="#_x0000_t75" stroked="false">
                <v:imagedata r:id="rId8" o:title=""/>
              </v:shape>
            </v:group>
            <v:group style="position:absolute;left:2;top:2827;width:3417;height:553" coordorigin="2,2827" coordsize="3417,553">
              <v:shape style="position:absolute;left:2;top:2827;width:3417;height:553" coordorigin="2,2827" coordsize="3417,553" path="m3327,2827l94,2827,58,2834,29,2854,9,2883,2,2919,2,3288,9,3324,29,3353,58,3373,94,3380,3327,3380,3363,3373,3392,3353,3412,3324,3419,3288,3419,2919,3412,2883,3392,2854,3363,2834,3327,2827xe" filled="true" fillcolor="#365e8e" stroked="false">
                <v:path arrowok="t"/>
                <v:fill type="solid"/>
              </v:shape>
              <v:shape style="position:absolute;left:1605;top:2587;width:209;height:240" type="#_x0000_t75" stroked="false">
                <v:imagedata r:id="rId9" o:title=""/>
              </v:shape>
            </v:group>
            <v:group style="position:absolute;left:0;top:3621;width:3415;height:553" coordorigin="0,3621" coordsize="3415,553">
              <v:shape style="position:absolute;left:0;top:3621;width:3415;height:553" coordorigin="0,3621" coordsize="3415,553" path="m3323,3621l92,3621,56,3628,27,3648,7,3677,0,3713,0,4082,7,4118,27,4147,56,4167,92,4174,3323,4174,3359,4167,3388,4147,3408,4118,3415,4082,3415,3713,3408,3677,3388,3648,3359,3628,3323,3621xe" filled="true" fillcolor="#365e8e" stroked="false">
                <v:path arrowok="t"/>
                <v:fill type="solid"/>
              </v:shape>
              <v:shape style="position:absolute;left:1606;top:3380;width:209;height:241" type="#_x0000_t75" stroked="false">
                <v:imagedata r:id="rId10" o:title=""/>
              </v:shape>
            </v:group>
            <v:group style="position:absolute;left:0;top:4415;width:3415;height:553" coordorigin="0,4415" coordsize="3415,553">
              <v:shape style="position:absolute;left:0;top:4415;width:3415;height:553" coordorigin="0,4415" coordsize="3415,553" path="m3323,4415l92,4415,56,4422,27,4442,7,4471,0,4507,0,4876,7,4912,27,4941,56,4961,92,4968,3323,4968,3359,4961,3388,4941,3408,4912,3415,4876,3415,4507,3408,4471,3388,4442,3359,4422,3323,4415xe" filled="true" fillcolor="#365e8e" stroked="false">
                <v:path arrowok="t"/>
                <v:fill type="solid"/>
              </v:shape>
              <v:shape style="position:absolute;left:1604;top:4174;width:209;height:241" type="#_x0000_t75" stroked="false">
                <v:imagedata r:id="rId11" o:title=""/>
              </v:shape>
            </v:group>
            <v:group style="position:absolute;left:1575;top:0;width:4460;height:5357" coordorigin="1575,0" coordsize="4460,5357">
              <v:shape style="position:absolute;left:1575;top:0;width:4460;height:5357" coordorigin="1575,0" coordsize="4460,5357" path="m1738,4968l1678,4968,1678,5357,6035,5357,6035,5327,1738,5327,1708,5297,1738,5297,1738,4968xe" filled="true" fillcolor="#b8cce3" stroked="false">
                <v:path arrowok="t"/>
                <v:fill type="solid"/>
              </v:shape>
              <v:shape style="position:absolute;left:1575;top:0;width:4460;height:5357" coordorigin="1575,0" coordsize="4460,5357" path="m1738,5297l1708,5297,1738,5327,1738,5297xe" filled="true" fillcolor="#b8cce3" stroked="false">
                <v:path arrowok="t"/>
                <v:fill type="solid"/>
              </v:shape>
              <v:shape style="position:absolute;left:1575;top:0;width:4460;height:5357" coordorigin="1575,0" coordsize="4460,5357" path="m5975,5297l1738,5297,1738,5327,5975,5327,5975,5297xe" filled="true" fillcolor="#b8cce3" stroked="false">
                <v:path arrowok="t"/>
                <v:fill type="solid"/>
              </v:shape>
              <v:shape style="position:absolute;left:1575;top:0;width:4460;height:5357" coordorigin="1575,0" coordsize="4460,5357" path="m5975,30l5975,5327,6005,5297,6035,5297,6035,60,6005,60,5975,30xe" filled="true" fillcolor="#b8cce3" stroked="false">
                <v:path arrowok="t"/>
                <v:fill type="solid"/>
              </v:shape>
              <v:shape style="position:absolute;left:1575;top:0;width:4460;height:5357" coordorigin="1575,0" coordsize="4460,5357" path="m6035,5297l6005,5297,5975,5327,6035,5327,6035,5297xe" filled="true" fillcolor="#b8cce3" stroked="false">
                <v:path arrowok="t"/>
                <v:fill type="solid"/>
              </v:shape>
              <v:shape style="position:absolute;left:1575;top:0;width:4460;height:5357" coordorigin="1575,0" coordsize="4460,5357" path="m1601,170l1590,174,1581,182,1576,192,1575,204,1579,215,1710,439,1745,380,1680,380,1680,269,1631,185,1623,176,1613,171,1601,170xe" filled="true" fillcolor="#b8cce3" stroked="false">
                <v:path arrowok="t"/>
                <v:fill type="solid"/>
              </v:shape>
              <v:shape style="position:absolute;left:1575;top:0;width:4460;height:5357" coordorigin="1575,0" coordsize="4460,5357" path="m1680,269l1680,380,1740,380,1740,365,1684,365,1710,320,1680,269xe" filled="true" fillcolor="#b8cce3" stroked="false">
                <v:path arrowok="t"/>
                <v:fill type="solid"/>
              </v:shape>
              <v:shape style="position:absolute;left:1575;top:0;width:4460;height:5357" coordorigin="1575,0" coordsize="4460,5357" path="m1819,170l1807,171,1797,176,1789,185,1740,269,1740,380,1745,380,1841,215,1845,204,1844,192,1839,182,1830,174,1819,170xe" filled="true" fillcolor="#b8cce3" stroked="false">
                <v:path arrowok="t"/>
                <v:fill type="solid"/>
              </v:shape>
              <v:shape style="position:absolute;left:1575;top:0;width:4460;height:5357" coordorigin="1575,0" coordsize="4460,5357" path="m1710,320l1684,365,1736,365,1710,320xe" filled="true" fillcolor="#b8cce3" stroked="false">
                <v:path arrowok="t"/>
                <v:fill type="solid"/>
              </v:shape>
              <v:shape style="position:absolute;left:1575;top:0;width:4460;height:5357" coordorigin="1575,0" coordsize="4460,5357" path="m1740,269l1710,320,1736,365,1740,365,1740,269xe" filled="true" fillcolor="#b8cce3" stroked="false">
                <v:path arrowok="t"/>
                <v:fill type="solid"/>
              </v:shape>
              <v:shape style="position:absolute;left:1575;top:0;width:4460;height:5357" coordorigin="1575,0" coordsize="4460,5357" path="m6035,0l1680,0,1680,269,1710,320,1740,269,1740,60,1710,60,1740,30,6035,30,6035,0xe" filled="true" fillcolor="#b8cce3" stroked="false">
                <v:path arrowok="t"/>
                <v:fill type="solid"/>
              </v:shape>
              <v:shape style="position:absolute;left:1575;top:0;width:4460;height:5357" coordorigin="1575,0" coordsize="4460,5357" path="m1740,30l1710,60,1740,60,1740,30xe" filled="true" fillcolor="#b8cce3" stroked="false">
                <v:path arrowok="t"/>
                <v:fill type="solid"/>
              </v:shape>
              <v:shape style="position:absolute;left:1575;top:0;width:4460;height:5357" coordorigin="1575,0" coordsize="4460,5357" path="m5975,30l1740,30,1740,60,5975,60,5975,30xe" filled="true" fillcolor="#b8cce3" stroked="false">
                <v:path arrowok="t"/>
                <v:fill type="solid"/>
              </v:shape>
              <v:shape style="position:absolute;left:1575;top:0;width:4460;height:5357" coordorigin="1575,0" coordsize="4460,5357" path="m6035,30l5975,30,6005,60,6035,60,6035,30xe" filled="true" fillcolor="#b8cce3" stroked="false">
                <v:path arrowok="t"/>
                <v:fill type="solid"/>
              </v:shape>
            </v:group>
            <v:group style="position:absolute;left:3917;top:440;width:1461;height:4528" coordorigin="3917,440" coordsize="1461,4528">
              <v:shape style="position:absolute;left:3917;top:440;width:1461;height:4528" coordorigin="3917,440" coordsize="1461,4528" path="m5378,3813l3917,3813,4648,4968,5378,3813xe" filled="true" fillcolor="#c5d9f0" stroked="false">
                <v:path arrowok="t"/>
                <v:fill type="solid"/>
              </v:shape>
              <v:shape style="position:absolute;left:3917;top:440;width:1461;height:4528" coordorigin="3917,440" coordsize="1461,4528" path="m4987,440l4308,440,4308,3813,4987,3813,4987,440xe" filled="true" fillcolor="#c5d9f0" stroked="false">
                <v:path arrowok="t"/>
                <v:fill type="solid"/>
              </v:shape>
              <v:shape style="position:absolute;left:565;top:588;width:2293;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color w:val="FFFFFF"/>
                          <w:sz w:val="24"/>
                        </w:rPr>
                        <w:t>1. Goals and</w:t>
                      </w:r>
                      <w:r>
                        <w:rPr>
                          <w:rFonts w:ascii="Calibri"/>
                          <w:b/>
                          <w:color w:val="FFFFFF"/>
                          <w:spacing w:val="-8"/>
                          <w:sz w:val="24"/>
                        </w:rPr>
                        <w:t> </w:t>
                      </w:r>
                      <w:r>
                        <w:rPr>
                          <w:rFonts w:ascii="Calibri"/>
                          <w:b/>
                          <w:color w:val="FFFFFF"/>
                          <w:sz w:val="24"/>
                        </w:rPr>
                        <w:t>objectives</w:t>
                      </w:r>
                      <w:r>
                        <w:rPr>
                          <w:rFonts w:ascii="Calibri"/>
                          <w:sz w:val="24"/>
                        </w:rPr>
                      </w:r>
                    </w:p>
                  </w:txbxContent>
                </v:textbox>
                <w10:wrap type="none"/>
              </v:shape>
              <v:shape style="position:absolute;left:790;top:1375;width:1842;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color w:val="FFFFFF"/>
                          <w:sz w:val="24"/>
                        </w:rPr>
                        <w:t>2. Target</w:t>
                      </w:r>
                      <w:r>
                        <w:rPr>
                          <w:rFonts w:ascii="Calibri"/>
                          <w:b/>
                          <w:color w:val="FFFFFF"/>
                          <w:spacing w:val="-8"/>
                          <w:sz w:val="24"/>
                        </w:rPr>
                        <w:t> </w:t>
                      </w:r>
                      <w:r>
                        <w:rPr>
                          <w:rFonts w:ascii="Calibri"/>
                          <w:b/>
                          <w:color w:val="FFFFFF"/>
                          <w:sz w:val="24"/>
                        </w:rPr>
                        <w:t>audience</w:t>
                      </w:r>
                      <w:r>
                        <w:rPr>
                          <w:rFonts w:ascii="Calibri"/>
                          <w:sz w:val="24"/>
                        </w:rPr>
                      </w:r>
                    </w:p>
                  </w:txbxContent>
                </v:textbox>
                <w10:wrap type="none"/>
              </v:shape>
              <v:shape style="position:absolute;left:826;top:2184;width:1765;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color w:val="FFFFFF"/>
                          <w:sz w:val="24"/>
                        </w:rPr>
                        <w:t>3. Key</w:t>
                      </w:r>
                      <w:r>
                        <w:rPr>
                          <w:rFonts w:ascii="Calibri"/>
                          <w:b/>
                          <w:color w:val="FFFFFF"/>
                          <w:spacing w:val="-6"/>
                          <w:sz w:val="24"/>
                        </w:rPr>
                        <w:t> </w:t>
                      </w:r>
                      <w:r>
                        <w:rPr>
                          <w:rFonts w:ascii="Calibri"/>
                          <w:b/>
                          <w:color w:val="FFFFFF"/>
                          <w:sz w:val="24"/>
                        </w:rPr>
                        <w:t>message(s)</w:t>
                      </w:r>
                      <w:r>
                        <w:rPr>
                          <w:rFonts w:ascii="Calibri"/>
                          <w:sz w:val="24"/>
                        </w:rPr>
                      </w:r>
                    </w:p>
                  </w:txbxContent>
                </v:textbox>
                <w10:wrap type="none"/>
              </v:shape>
              <v:shape style="position:absolute;left:3772;top:2028;width:1796;height:863" type="#_x0000_t202" filled="false" stroked="false">
                <v:textbox inset="0,0,0,0">
                  <w:txbxContent>
                    <w:p>
                      <w:pPr>
                        <w:spacing w:line="244" w:lineRule="exact" w:before="0"/>
                        <w:ind w:left="0" w:right="0" w:firstLine="0"/>
                        <w:jc w:val="left"/>
                        <w:rPr>
                          <w:rFonts w:ascii="Calibri" w:hAnsi="Calibri" w:cs="Calibri" w:eastAsia="Calibri" w:hint="default"/>
                          <w:sz w:val="24"/>
                          <w:szCs w:val="24"/>
                        </w:rPr>
                      </w:pPr>
                      <w:r>
                        <w:rPr>
                          <w:rFonts w:ascii="Calibri"/>
                          <w:b/>
                          <w:sz w:val="24"/>
                        </w:rPr>
                        <w:t>7.</w:t>
                      </w:r>
                      <w:r>
                        <w:rPr>
                          <w:rFonts w:ascii="Calibri"/>
                          <w:b/>
                          <w:spacing w:val="-6"/>
                          <w:sz w:val="24"/>
                        </w:rPr>
                        <w:t> </w:t>
                      </w:r>
                      <w:r>
                        <w:rPr>
                          <w:rFonts w:ascii="Calibri"/>
                          <w:b/>
                          <w:sz w:val="24"/>
                        </w:rPr>
                        <w:t>Documentation</w:t>
                      </w:r>
                      <w:r>
                        <w:rPr>
                          <w:rFonts w:ascii="Calibri"/>
                          <w:sz w:val="24"/>
                        </w:rPr>
                      </w:r>
                    </w:p>
                    <w:p>
                      <w:pPr>
                        <w:spacing w:line="254" w:lineRule="auto" w:before="19"/>
                        <w:ind w:left="336" w:right="329" w:firstLine="478"/>
                        <w:jc w:val="left"/>
                        <w:rPr>
                          <w:rFonts w:ascii="Calibri" w:hAnsi="Calibri" w:cs="Calibri" w:eastAsia="Calibri" w:hint="default"/>
                          <w:sz w:val="24"/>
                          <w:szCs w:val="24"/>
                        </w:rPr>
                      </w:pPr>
                      <w:r>
                        <w:rPr>
                          <w:rFonts w:ascii="Calibri"/>
                          <w:b/>
                          <w:sz w:val="24"/>
                        </w:rPr>
                        <w:t>&amp; Monitoring</w:t>
                      </w:r>
                      <w:r>
                        <w:rPr>
                          <w:rFonts w:ascii="Calibri"/>
                          <w:sz w:val="24"/>
                        </w:rPr>
                      </w:r>
                    </w:p>
                  </w:txbxContent>
                </v:textbox>
                <w10:wrap type="none"/>
              </v:shape>
              <v:shape style="position:absolute;left:658;top:2979;width:2102;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color w:val="FFFFFF"/>
                          <w:sz w:val="24"/>
                        </w:rPr>
                        <w:t>4. Timing and</w:t>
                      </w:r>
                      <w:r>
                        <w:rPr>
                          <w:rFonts w:ascii="Calibri"/>
                          <w:b/>
                          <w:color w:val="FFFFFF"/>
                          <w:spacing w:val="-9"/>
                          <w:sz w:val="24"/>
                        </w:rPr>
                        <w:t> </w:t>
                      </w:r>
                      <w:r>
                        <w:rPr>
                          <w:rFonts w:ascii="Calibri"/>
                          <w:b/>
                          <w:color w:val="FFFFFF"/>
                          <w:sz w:val="24"/>
                        </w:rPr>
                        <w:t>budget</w:t>
                      </w:r>
                      <w:r>
                        <w:rPr>
                          <w:rFonts w:ascii="Calibri"/>
                          <w:sz w:val="24"/>
                        </w:rPr>
                      </w:r>
                    </w:p>
                  </w:txbxContent>
                </v:textbox>
                <w10:wrap type="none"/>
              </v:shape>
              <v:shape style="position:absolute;left:579;top:3768;width:2257;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color w:val="FFFFFF"/>
                          <w:sz w:val="24"/>
                        </w:rPr>
                        <w:t>5. Work plan and</w:t>
                      </w:r>
                      <w:r>
                        <w:rPr>
                          <w:rFonts w:ascii="Calibri"/>
                          <w:b/>
                          <w:color w:val="FFFFFF"/>
                          <w:spacing w:val="-6"/>
                          <w:sz w:val="24"/>
                        </w:rPr>
                        <w:t> </w:t>
                      </w:r>
                      <w:r>
                        <w:rPr>
                          <w:rFonts w:ascii="Calibri"/>
                          <w:b/>
                          <w:color w:val="FFFFFF"/>
                          <w:sz w:val="24"/>
                        </w:rPr>
                        <w:t>tools</w:t>
                      </w:r>
                      <w:r>
                        <w:rPr>
                          <w:rFonts w:ascii="Calibri"/>
                          <w:sz w:val="24"/>
                        </w:rPr>
                      </w:r>
                    </w:p>
                  </w:txbxContent>
                </v:textbox>
                <w10:wrap type="none"/>
              </v:shape>
              <v:shape style="position:absolute;left:1059;top:4563;width:1296;height:240" type="#_x0000_t202" filled="false" stroked="false">
                <v:textbox inset="0,0,0,0">
                  <w:txbxContent>
                    <w:p>
                      <w:pPr>
                        <w:spacing w:line="240" w:lineRule="exact" w:before="0"/>
                        <w:ind w:left="0" w:right="0" w:firstLine="0"/>
                        <w:jc w:val="left"/>
                        <w:rPr>
                          <w:rFonts w:ascii="Calibri" w:hAnsi="Calibri" w:cs="Calibri" w:eastAsia="Calibri" w:hint="default"/>
                          <w:sz w:val="24"/>
                          <w:szCs w:val="24"/>
                        </w:rPr>
                      </w:pPr>
                      <w:r>
                        <w:rPr>
                          <w:rFonts w:ascii="Calibri"/>
                          <w:b/>
                          <w:color w:val="FFFFFF"/>
                          <w:sz w:val="24"/>
                        </w:rPr>
                        <w:t>6.</w:t>
                      </w:r>
                      <w:r>
                        <w:rPr>
                          <w:rFonts w:ascii="Calibri"/>
                          <w:b/>
                          <w:color w:val="FFFFFF"/>
                          <w:spacing w:val="-4"/>
                          <w:sz w:val="24"/>
                        </w:rPr>
                        <w:t> </w:t>
                      </w:r>
                      <w:r>
                        <w:rPr>
                          <w:rFonts w:ascii="Calibri"/>
                          <w:b/>
                          <w:color w:val="FFFFFF"/>
                          <w:sz w:val="24"/>
                        </w:rPr>
                        <w:t>Evaluation</w:t>
                      </w:r>
                      <w:r>
                        <w:rPr>
                          <w:rFonts w:ascii="Calibri"/>
                          <w:sz w:val="24"/>
                        </w:rPr>
                      </w:r>
                    </w:p>
                  </w:txbxContent>
                </v:textbox>
                <w10:wrap type="none"/>
              </v:shape>
            </v:group>
          </v:group>
        </w:pict>
      </w:r>
      <w:r>
        <w:rPr>
          <w:rFonts w:ascii="Calibri" w:hAnsi="Calibri" w:cs="Calibri" w:eastAsia="Calibri" w:hint="default"/>
          <w:sz w:val="20"/>
          <w:szCs w:val="20"/>
        </w:rPr>
      </w:r>
    </w:p>
    <w:p>
      <w:pPr>
        <w:spacing w:line="240" w:lineRule="auto" w:before="2"/>
        <w:ind w:right="0"/>
        <w:rPr>
          <w:rFonts w:ascii="Calibri" w:hAnsi="Calibri" w:cs="Calibri" w:eastAsia="Calibri" w:hint="default"/>
          <w:sz w:val="27"/>
          <w:szCs w:val="27"/>
        </w:rPr>
      </w:pPr>
    </w:p>
    <w:p>
      <w:pPr>
        <w:spacing w:before="0"/>
        <w:ind w:left="2760" w:right="218" w:firstLine="0"/>
        <w:jc w:val="left"/>
        <w:rPr>
          <w:rFonts w:ascii="Calibri" w:hAnsi="Calibri" w:cs="Calibri" w:eastAsia="Calibri" w:hint="default"/>
          <w:sz w:val="22"/>
          <w:szCs w:val="22"/>
        </w:rPr>
      </w:pPr>
      <w:r>
        <w:rPr>
          <w:rFonts w:ascii="Calibri"/>
          <w:b/>
          <w:sz w:val="22"/>
        </w:rPr>
        <w:t>Figure 1. The communication strategy</w:t>
      </w:r>
      <w:r>
        <w:rPr>
          <w:rFonts w:ascii="Calibri"/>
          <w:b/>
          <w:spacing w:val="-15"/>
          <w:sz w:val="22"/>
        </w:rPr>
        <w:t> </w:t>
      </w:r>
      <w:r>
        <w:rPr>
          <w:rFonts w:ascii="Calibri"/>
          <w:b/>
          <w:sz w:val="22"/>
        </w:rPr>
        <w:t>cycle</w:t>
      </w:r>
      <w:r>
        <w:rPr>
          <w:rFonts w:ascii="Calibri"/>
          <w:sz w:val="22"/>
        </w:rPr>
      </w:r>
    </w:p>
    <w:p>
      <w:pPr>
        <w:spacing w:line="240" w:lineRule="auto" w:before="3"/>
        <w:ind w:right="0"/>
        <w:rPr>
          <w:rFonts w:ascii="Calibri" w:hAnsi="Calibri" w:cs="Calibri" w:eastAsia="Calibri" w:hint="default"/>
          <w:b/>
          <w:bCs/>
          <w:sz w:val="22"/>
          <w:szCs w:val="22"/>
        </w:rPr>
      </w:pPr>
    </w:p>
    <w:p>
      <w:pPr>
        <w:pStyle w:val="BodyText"/>
        <w:spacing w:line="256" w:lineRule="auto"/>
        <w:ind w:left="220" w:right="218"/>
        <w:jc w:val="left"/>
      </w:pPr>
      <w:r>
        <w:rPr>
          <w:rFonts w:ascii="Calibri"/>
          <w:b/>
        </w:rPr>
        <w:t>Annex A </w:t>
      </w:r>
      <w:r>
        <w:rPr/>
        <w:t>contains a simple template for a communication strategy, which can be filled in using the guidance</w:t>
      </w:r>
      <w:r>
        <w:rPr>
          <w:spacing w:val="-17"/>
        </w:rPr>
        <w:t> </w:t>
      </w:r>
      <w:r>
        <w:rPr/>
        <w:t>below.</w:t>
      </w:r>
    </w:p>
    <w:p>
      <w:pPr>
        <w:spacing w:line="240" w:lineRule="auto" w:before="3" w:after="0"/>
        <w:ind w:right="0"/>
        <w:rPr>
          <w:rFonts w:ascii="Calibri" w:hAnsi="Calibri" w:cs="Calibri" w:eastAsia="Calibri" w:hint="default"/>
          <w:sz w:val="15"/>
          <w:szCs w:val="15"/>
        </w:rPr>
      </w:pPr>
    </w:p>
    <w:p>
      <w:pPr>
        <w:spacing w:line="240" w:lineRule="auto"/>
        <w:ind w:left="107" w:right="0" w:firstLine="0"/>
        <w:rPr>
          <w:rFonts w:ascii="Calibri" w:hAnsi="Calibri" w:cs="Calibri" w:eastAsia="Calibri" w:hint="default"/>
          <w:sz w:val="20"/>
          <w:szCs w:val="20"/>
        </w:rPr>
      </w:pPr>
      <w:r>
        <w:rPr>
          <w:rFonts w:ascii="Calibri" w:hAnsi="Calibri" w:cs="Calibri" w:eastAsia="Calibri" w:hint="default"/>
          <w:sz w:val="20"/>
          <w:szCs w:val="20"/>
        </w:rPr>
        <w:pict>
          <v:shape style="width:462.7pt;height:27.6pt;mso-position-horizontal-relative:char;mso-position-vertical-relative:line" type="#_x0000_t202" filled="true" fillcolor="#4f81bc" stroked="false">
            <w10:anchorlock/>
            <v:textbox inset="0,0,0,0">
              <w:txbxContent>
                <w:p>
                  <w:pPr>
                    <w:spacing w:before="129"/>
                    <w:ind w:left="112" w:right="0" w:firstLine="0"/>
                    <w:jc w:val="left"/>
                    <w:rPr>
                      <w:rFonts w:ascii="Calibri" w:hAnsi="Calibri" w:cs="Calibri" w:eastAsia="Calibri" w:hint="default"/>
                      <w:sz w:val="24"/>
                      <w:szCs w:val="24"/>
                    </w:rPr>
                  </w:pPr>
                  <w:r>
                    <w:rPr>
                      <w:rFonts w:ascii="Calibri"/>
                      <w:b/>
                      <w:color w:val="FFFFFF"/>
                      <w:sz w:val="24"/>
                    </w:rPr>
                    <w:t>Step 1</w:t>
                  </w:r>
                  <w:r>
                    <w:rPr>
                      <w:rFonts w:ascii="Calibri"/>
                      <w:b/>
                      <w:color w:val="FFFFFF"/>
                      <w:sz w:val="24"/>
                      <w:shd w:fill="FFFF00" w:color="auto" w:val="clear"/>
                    </w:rPr>
                    <w:t>) Setting your goals and</w:t>
                  </w:r>
                  <w:r>
                    <w:rPr>
                      <w:rFonts w:ascii="Calibri"/>
                      <w:b/>
                      <w:color w:val="FFFFFF"/>
                      <w:spacing w:val="-16"/>
                      <w:sz w:val="24"/>
                      <w:shd w:fill="FFFF00" w:color="auto" w:val="clear"/>
                    </w:rPr>
                    <w:t> </w:t>
                  </w:r>
                  <w:r>
                    <w:rPr>
                      <w:rFonts w:ascii="Calibri"/>
                      <w:b/>
                      <w:color w:val="FFFFFF"/>
                      <w:sz w:val="24"/>
                      <w:shd w:fill="FFFF00" w:color="auto" w:val="clear"/>
                    </w:rPr>
                    <w:t>objectives</w:t>
                  </w:r>
                  <w:r>
                    <w:rPr>
                      <w:rFonts w:ascii="Calibri"/>
                      <w:b/>
                      <w:color w:val="FFFFFF"/>
                      <w:sz w:val="24"/>
                    </w:rPr>
                  </w:r>
                  <w:r>
                    <w:rPr>
                      <w:rFonts w:ascii="Calibri"/>
                      <w:sz w:val="24"/>
                    </w:rPr>
                  </w:r>
                </w:p>
              </w:txbxContent>
            </v:textbox>
            <v:fill type="solid"/>
          </v:shape>
        </w:pict>
      </w:r>
      <w:r>
        <w:rPr>
          <w:rFonts w:ascii="Calibri" w:hAnsi="Calibri" w:cs="Calibri" w:eastAsia="Calibri" w:hint="default"/>
          <w:sz w:val="20"/>
          <w:szCs w:val="20"/>
        </w:rPr>
      </w:r>
    </w:p>
    <w:p>
      <w:pPr>
        <w:pStyle w:val="BodyText"/>
        <w:spacing w:line="256" w:lineRule="auto" w:before="9"/>
        <w:ind w:left="220" w:right="215" w:hanging="43"/>
        <w:jc w:val="both"/>
      </w:pPr>
      <w:r>
        <w:rPr/>
      </w:r>
      <w:r>
        <w:rPr>
          <w:spacing w:val="-12"/>
          <w:shd w:fill="FFFF00" w:color="auto" w:val="clear"/>
        </w:rPr>
        <w:t> </w:t>
      </w:r>
      <w:r>
        <w:rPr>
          <w:shd w:fill="FFFF00" w:color="auto" w:val="clear"/>
        </w:rPr>
        <w:t>A communication objective is a target which specifies the intended audience, t</w:t>
      </w:r>
      <w:r>
        <w:rPr/>
        <w:t>he type of </w:t>
      </w:r>
      <w:r>
        <w:rPr/>
        <w:t>change that is expected, when and where the communication activity is to take place and finally, what </w:t>
      </w:r>
      <w:r>
        <w:rPr>
          <w:shd w:fill="FFFF00" w:color="auto" w:val="clear"/>
        </w:rPr>
        <w:t>criteria </w:t>
      </w:r>
      <w:r>
        <w:rPr/>
        <w:t>will be used to measure its degree of success. They are focused on </w:t>
      </w:r>
      <w:r>
        <w:rPr/>
        <w:t>changing the knowledge, attitudes and behavior of</w:t>
      </w:r>
      <w:r>
        <w:rPr>
          <w:spacing w:val="-19"/>
        </w:rPr>
        <w:t> </w:t>
      </w:r>
      <w:r>
        <w:rPr/>
        <w:t>individuals.</w:t>
      </w:r>
    </w:p>
    <w:p>
      <w:pPr>
        <w:pStyle w:val="BodyText"/>
        <w:spacing w:line="240" w:lineRule="auto" w:before="198"/>
        <w:ind w:left="220" w:right="0"/>
        <w:jc w:val="both"/>
      </w:pPr>
      <w:r>
        <w:rPr/>
        <w:t>Good communications objectives should meet these </w:t>
      </w:r>
      <w:r>
        <w:rPr>
          <w:shd w:fill="FFFF00" w:color="auto" w:val="clear"/>
        </w:rPr>
        <w:t>criteria: outcome oriented (changes </w:t>
      </w:r>
      <w:r>
        <w:rPr>
          <w:spacing w:val="35"/>
          <w:shd w:fill="FFFF00" w:color="auto" w:val="clear"/>
        </w:rPr>
        <w:t> </w:t>
      </w:r>
      <w:r>
        <w:rPr>
          <w:shd w:fill="FFFF00" w:color="auto" w:val="clear"/>
        </w:rPr>
        <w:t>in</w:t>
      </w:r>
      <w:r>
        <w:rPr/>
      </w:r>
    </w:p>
    <w:p>
      <w:pPr>
        <w:pStyle w:val="BodyText"/>
        <w:spacing w:line="256" w:lineRule="auto" w:before="19"/>
        <w:ind w:left="220" w:right="213" w:hanging="43"/>
        <w:jc w:val="both"/>
      </w:pPr>
      <w:r>
        <w:rPr>
          <w:rFonts w:ascii="Times New Roman" w:hAnsi="Times New Roman" w:cs="Times New Roman" w:eastAsia="Times New Roman" w:hint="default"/>
        </w:rPr>
      </w:r>
      <w:r>
        <w:rPr>
          <w:rFonts w:ascii="Times New Roman" w:hAnsi="Times New Roman" w:cs="Times New Roman" w:eastAsia="Times New Roman" w:hint="default"/>
          <w:spacing w:val="-18"/>
          <w:shd w:fill="FFFF00" w:color="auto" w:val="clear"/>
        </w:rPr>
        <w:t> </w:t>
      </w:r>
      <w:r>
        <w:rPr>
          <w:rFonts w:ascii="Calibri" w:hAnsi="Calibri" w:cs="Calibri" w:eastAsia="Calibri" w:hint="default"/>
          <w:shd w:fill="FFFF00" w:color="auto" w:val="clear"/>
        </w:rPr>
        <w:t>people’s knowledge, attitudes, behavior), </w:t>
      </w:r>
      <w:r>
        <w:rPr>
          <w:rFonts w:ascii="Calibri" w:hAnsi="Calibri" w:cs="Calibri" w:eastAsia="Calibri" w:hint="default"/>
        </w:rPr>
        <w:t>measurable, time limited, specific, </w:t>
      </w:r>
      <w:r>
        <w:rPr/>
        <w:t>and. practical (achievable and</w:t>
      </w:r>
      <w:r>
        <w:rPr>
          <w:spacing w:val="-9"/>
        </w:rPr>
        <w:t> </w:t>
      </w:r>
      <w:r>
        <w:rPr/>
        <w:t>appropriate).</w:t>
      </w:r>
    </w:p>
    <w:p>
      <w:pPr>
        <w:pStyle w:val="BodyText"/>
        <w:spacing w:line="240" w:lineRule="auto" w:before="195"/>
        <w:ind w:left="220" w:right="0"/>
        <w:jc w:val="both"/>
      </w:pPr>
      <w:r>
        <w:rPr/>
        <w:t>When developing objectives, ask yourself</w:t>
      </w:r>
      <w:r>
        <w:rPr>
          <w:shd w:fill="FFFF00" w:color="auto" w:val="clear"/>
        </w:rPr>
        <w:t>:   </w:t>
      </w:r>
      <w:r>
        <w:rPr>
          <w:spacing w:val="13"/>
          <w:shd w:fill="FFFF00" w:color="auto" w:val="clear"/>
        </w:rPr>
        <w:t> </w:t>
      </w:r>
      <w:r>
        <w:rPr>
          <w:shd w:fill="FFFF00" w:color="auto" w:val="clear"/>
        </w:rPr>
        <w:t>What do you hope to achieve as a result of your</w:t>
      </w:r>
      <w:r>
        <w:rPr/>
      </w:r>
    </w:p>
    <w:p>
      <w:pPr>
        <w:pStyle w:val="BodyText"/>
        <w:spacing w:line="240" w:lineRule="auto" w:before="19"/>
        <w:ind w:left="178" w:right="0"/>
        <w:jc w:val="both"/>
      </w:pPr>
      <w:r>
        <w:rPr/>
      </w:r>
      <w:r>
        <w:rPr>
          <w:spacing w:val="-12"/>
          <w:shd w:fill="FFFF00" w:color="auto" w:val="clear"/>
        </w:rPr>
        <w:t> </w:t>
      </w:r>
      <w:r>
        <w:rPr>
          <w:shd w:fill="FFFF00" w:color="auto" w:val="clear"/>
        </w:rPr>
        <w:t>communications activity?  How  does  the  communication  objective  fit  in  with  the</w:t>
      </w:r>
      <w:r>
        <w:rPr>
          <w:spacing w:val="10"/>
          <w:shd w:fill="FFFF00" w:color="auto" w:val="clear"/>
        </w:rPr>
        <w:t> </w:t>
      </w:r>
      <w:r>
        <w:rPr>
          <w:shd w:fill="FFFF00" w:color="auto" w:val="clear"/>
        </w:rPr>
        <w:t>overall</w:t>
      </w:r>
      <w:r>
        <w:rPr/>
      </w:r>
    </w:p>
    <w:p>
      <w:pPr>
        <w:pStyle w:val="BodyText"/>
        <w:spacing w:line="240" w:lineRule="auto" w:before="21"/>
        <w:ind w:left="178" w:right="0"/>
        <w:jc w:val="both"/>
      </w:pPr>
      <w:r>
        <w:rPr/>
      </w:r>
      <w:r>
        <w:rPr>
          <w:spacing w:val="-12"/>
          <w:shd w:fill="FFFF00" w:color="auto" w:val="clear"/>
        </w:rPr>
        <w:t> </w:t>
      </w:r>
      <w:r>
        <w:rPr>
          <w:shd w:fill="FFFF00" w:color="auto" w:val="clear"/>
        </w:rPr>
        <w:t>objectives and goals of your program or</w:t>
      </w:r>
      <w:r>
        <w:rPr>
          <w:spacing w:val="-16"/>
          <w:shd w:fill="FFFF00" w:color="auto" w:val="clear"/>
        </w:rPr>
        <w:t> </w:t>
      </w:r>
      <w:r>
        <w:rPr>
          <w:shd w:fill="FFFF00" w:color="auto" w:val="clear"/>
        </w:rPr>
        <w:t>project?</w:t>
      </w:r>
      <w:r>
        <w:rPr/>
      </w:r>
    </w:p>
    <w:p>
      <w:pPr>
        <w:spacing w:line="240" w:lineRule="auto" w:before="11"/>
        <w:ind w:right="0"/>
        <w:rPr>
          <w:rFonts w:ascii="Calibri" w:hAnsi="Calibri" w:cs="Calibri" w:eastAsia="Calibri" w:hint="default"/>
          <w:sz w:val="17"/>
          <w:szCs w:val="17"/>
        </w:rPr>
      </w:pPr>
    </w:p>
    <w:p>
      <w:pPr>
        <w:pStyle w:val="BodyText"/>
        <w:spacing w:line="240" w:lineRule="auto"/>
        <w:ind w:left="220" w:right="0"/>
        <w:jc w:val="both"/>
      </w:pPr>
      <w:r>
        <w:rPr>
          <w:rFonts w:ascii="Calibri"/>
          <w:b/>
        </w:rPr>
        <w:t>Annex B </w:t>
      </w:r>
      <w:r>
        <w:rPr/>
        <w:t>contains a simple example and template for developing communication</w:t>
      </w:r>
      <w:r>
        <w:rPr>
          <w:spacing w:val="-32"/>
        </w:rPr>
        <w:t> </w:t>
      </w:r>
      <w:r>
        <w:rPr/>
        <w:t>objectives.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8"/>
        <w:ind w:right="0"/>
        <w:rPr>
          <w:rFonts w:ascii="Calibri" w:hAnsi="Calibri" w:cs="Calibri" w:eastAsia="Calibri" w:hint="default"/>
          <w:sz w:val="19"/>
          <w:szCs w:val="19"/>
        </w:rPr>
      </w:pPr>
    </w:p>
    <w:p>
      <w:pPr>
        <w:pStyle w:val="BodyText"/>
        <w:spacing w:line="240" w:lineRule="auto" w:before="51"/>
        <w:ind w:left="415" w:right="413"/>
        <w:jc w:val="center"/>
      </w:pPr>
      <w:r>
        <w:rPr/>
        <w:t>4</w:t>
      </w:r>
    </w:p>
    <w:p>
      <w:pPr>
        <w:spacing w:after="0" w:line="240" w:lineRule="auto"/>
        <w:jc w:val="center"/>
        <w:sectPr>
          <w:pgSz w:w="11910" w:h="16840"/>
          <w:pgMar w:header="756" w:footer="0" w:top="980" w:bottom="280" w:left="1220" w:right="1220"/>
        </w:sectPr>
      </w:pPr>
    </w:p>
    <w:p>
      <w:pPr>
        <w:spacing w:line="240" w:lineRule="auto" w:before="0"/>
        <w:ind w:right="0"/>
        <w:rPr>
          <w:rFonts w:ascii="Calibri" w:hAnsi="Calibri" w:cs="Calibri" w:eastAsia="Calibri" w:hint="default"/>
          <w:sz w:val="20"/>
          <w:szCs w:val="20"/>
        </w:rPr>
      </w:pPr>
    </w:p>
    <w:p>
      <w:pPr>
        <w:spacing w:line="240" w:lineRule="auto" w:before="5" w:after="0"/>
        <w:ind w:right="0"/>
        <w:rPr>
          <w:rFonts w:ascii="Calibri" w:hAnsi="Calibri" w:cs="Calibri" w:eastAsia="Calibri" w:hint="default"/>
          <w:sz w:val="16"/>
          <w:szCs w:val="16"/>
        </w:rPr>
      </w:pPr>
    </w:p>
    <w:p>
      <w:pPr>
        <w:spacing w:line="240" w:lineRule="auto"/>
        <w:ind w:left="107" w:right="0" w:firstLine="0"/>
        <w:rPr>
          <w:rFonts w:ascii="Calibri" w:hAnsi="Calibri" w:cs="Calibri" w:eastAsia="Calibri" w:hint="default"/>
          <w:sz w:val="20"/>
          <w:szCs w:val="20"/>
        </w:rPr>
      </w:pPr>
      <w:r>
        <w:rPr>
          <w:rFonts w:ascii="Calibri" w:hAnsi="Calibri" w:cs="Calibri" w:eastAsia="Calibri" w:hint="default"/>
          <w:sz w:val="20"/>
          <w:szCs w:val="20"/>
        </w:rPr>
        <w:pict>
          <v:shape style="width:462.7pt;height:27.65pt;mso-position-horizontal-relative:char;mso-position-vertical-relative:line" type="#_x0000_t202" filled="true" fillcolor="#4f81bc" stroked="false">
            <w10:anchorlock/>
            <v:textbox inset="0,0,0,0">
              <w:txbxContent>
                <w:p>
                  <w:pPr>
                    <w:spacing w:before="129"/>
                    <w:ind w:left="112" w:right="0" w:firstLine="0"/>
                    <w:jc w:val="left"/>
                    <w:rPr>
                      <w:rFonts w:ascii="Calibri" w:hAnsi="Calibri" w:cs="Calibri" w:eastAsia="Calibri" w:hint="default"/>
                      <w:sz w:val="24"/>
                      <w:szCs w:val="24"/>
                    </w:rPr>
                  </w:pPr>
                  <w:r>
                    <w:rPr>
                      <w:rFonts w:ascii="Calibri"/>
                      <w:b/>
                      <w:color w:val="FFFFFF"/>
                      <w:sz w:val="24"/>
                    </w:rPr>
                    <w:t>Step 2) Identify your target</w:t>
                  </w:r>
                  <w:r>
                    <w:rPr>
                      <w:rFonts w:ascii="Calibri"/>
                      <w:b/>
                      <w:color w:val="FFFFFF"/>
                      <w:spacing w:val="-11"/>
                      <w:sz w:val="24"/>
                    </w:rPr>
                    <w:t> </w:t>
                  </w:r>
                  <w:r>
                    <w:rPr>
                      <w:rFonts w:ascii="Calibri"/>
                      <w:b/>
                      <w:color w:val="FFFFFF"/>
                      <w:sz w:val="24"/>
                    </w:rPr>
                    <w:t>audience</w:t>
                  </w:r>
                  <w:r>
                    <w:rPr>
                      <w:rFonts w:ascii="Calibri"/>
                      <w:sz w:val="24"/>
                    </w:rPr>
                  </w:r>
                </w:p>
              </w:txbxContent>
            </v:textbox>
            <v:fill type="solid"/>
          </v:shape>
        </w:pict>
      </w:r>
      <w:r>
        <w:rPr>
          <w:rFonts w:ascii="Calibri" w:hAnsi="Calibri" w:cs="Calibri" w:eastAsia="Calibri" w:hint="default"/>
          <w:sz w:val="20"/>
          <w:szCs w:val="20"/>
        </w:rPr>
      </w:r>
    </w:p>
    <w:p>
      <w:pPr>
        <w:pStyle w:val="BodyText"/>
        <w:spacing w:line="240" w:lineRule="auto" w:before="11"/>
        <w:ind w:left="220" w:right="218"/>
        <w:jc w:val="left"/>
      </w:pPr>
      <w:r>
        <w:rPr/>
      </w:r>
      <w:r>
        <w:rPr>
          <w:u w:val="single" w:color="000000"/>
        </w:rPr>
        <w:t>Who is your target</w:t>
      </w:r>
      <w:r>
        <w:rPr>
          <w:spacing w:val="-14"/>
          <w:u w:val="single" w:color="000000"/>
        </w:rPr>
        <w:t> </w:t>
      </w:r>
      <w:r>
        <w:rPr>
          <w:u w:val="single" w:color="000000"/>
        </w:rPr>
        <w:t>audience?</w:t>
      </w:r>
      <w:r>
        <w:rPr/>
      </w:r>
    </w:p>
    <w:p>
      <w:pPr>
        <w:spacing w:line="240" w:lineRule="auto" w:before="8"/>
        <w:ind w:right="0"/>
        <w:rPr>
          <w:rFonts w:ascii="Calibri" w:hAnsi="Calibri" w:cs="Calibri" w:eastAsia="Calibri" w:hint="default"/>
          <w:sz w:val="13"/>
          <w:szCs w:val="13"/>
        </w:rPr>
      </w:pPr>
    </w:p>
    <w:p>
      <w:pPr>
        <w:pStyle w:val="BodyText"/>
        <w:spacing w:line="256" w:lineRule="auto" w:before="51"/>
        <w:ind w:left="220" w:right="220"/>
        <w:jc w:val="both"/>
      </w:pPr>
      <w:r>
        <w:rPr/>
        <w:t>The more </w:t>
      </w:r>
      <w:r>
        <w:rPr>
          <w:shd w:fill="FFFF00" w:color="auto" w:val="clear"/>
        </w:rPr>
        <w:t>refined the target audience description, </w:t>
      </w:r>
      <w:r>
        <w:rPr/>
        <w:t>the more precise and effective your </w:t>
      </w:r>
      <w:r>
        <w:rPr/>
        <w:t>communication will </w:t>
      </w:r>
      <w:r>
        <w:rPr>
          <w:rFonts w:ascii="Calibri" w:hAnsi="Calibri" w:cs="Calibri" w:eastAsia="Calibri" w:hint="default"/>
        </w:rPr>
        <w:t>be. “General public” is </w:t>
      </w:r>
      <w:r>
        <w:rPr/>
        <w:t>not a target audience. Be as specific as possible and include age, gender and the location of the</w:t>
      </w:r>
      <w:r>
        <w:rPr>
          <w:spacing w:val="-27"/>
        </w:rPr>
        <w:t> </w:t>
      </w:r>
      <w:r>
        <w:rPr/>
        <w:t>audience.</w:t>
      </w:r>
    </w:p>
    <w:p>
      <w:pPr>
        <w:spacing w:before="197"/>
        <w:ind w:left="220" w:right="0" w:firstLine="0"/>
        <w:jc w:val="both"/>
        <w:rPr>
          <w:rFonts w:ascii="Calibri" w:hAnsi="Calibri" w:cs="Calibri" w:eastAsia="Calibri" w:hint="default"/>
          <w:sz w:val="24"/>
          <w:szCs w:val="24"/>
        </w:rPr>
      </w:pPr>
      <w:r>
        <w:rPr>
          <w:rFonts w:ascii="Calibri"/>
          <w:i/>
          <w:sz w:val="24"/>
        </w:rPr>
        <w:t>In general, target audience can be split into two</w:t>
      </w:r>
      <w:r>
        <w:rPr>
          <w:rFonts w:ascii="Calibri"/>
          <w:i/>
          <w:spacing w:val="-13"/>
          <w:sz w:val="24"/>
        </w:rPr>
        <w:t> </w:t>
      </w:r>
      <w:r>
        <w:rPr>
          <w:rFonts w:ascii="Calibri"/>
          <w:i/>
          <w:sz w:val="24"/>
        </w:rPr>
        <w:t>types:</w:t>
      </w:r>
      <w:r>
        <w:rPr>
          <w:rFonts w:ascii="Calibri"/>
          <w:sz w:val="24"/>
        </w:rPr>
      </w:r>
    </w:p>
    <w:p>
      <w:pPr>
        <w:pStyle w:val="ListParagraph"/>
        <w:numPr>
          <w:ilvl w:val="0"/>
          <w:numId w:val="5"/>
        </w:numPr>
        <w:tabs>
          <w:tab w:pos="898" w:val="left" w:leader="none"/>
        </w:tabs>
        <w:spacing w:line="252" w:lineRule="auto" w:before="208" w:after="0"/>
        <w:ind w:left="940" w:right="216" w:hanging="360"/>
        <w:jc w:val="left"/>
        <w:rPr>
          <w:rFonts w:ascii="Calibri" w:hAnsi="Calibri" w:cs="Calibri" w:eastAsia="Calibri" w:hint="default"/>
          <w:sz w:val="24"/>
          <w:szCs w:val="24"/>
        </w:rPr>
      </w:pPr>
      <w:r>
        <w:rPr>
          <w:rFonts w:ascii="Calibri" w:hAnsi="Calibri" w:cs="Calibri" w:eastAsia="Calibri" w:hint="default"/>
          <w:b/>
          <w:bCs/>
          <w:i/>
          <w:spacing w:val="-12"/>
          <w:w w:val="100"/>
          <w:sz w:val="24"/>
          <w:szCs w:val="24"/>
          <w:shd w:fill="FFFF00" w:color="auto" w:val="clear"/>
        </w:rPr>
        <w:t> </w:t>
      </w:r>
      <w:r>
        <w:rPr>
          <w:rFonts w:ascii="Calibri" w:hAnsi="Calibri" w:cs="Calibri" w:eastAsia="Calibri" w:hint="default"/>
          <w:b/>
          <w:bCs/>
          <w:i/>
          <w:sz w:val="24"/>
          <w:szCs w:val="24"/>
          <w:shd w:fill="FFFF00" w:color="auto" w:val="clear"/>
        </w:rPr>
        <w:t>Primary Target Audience </w:t>
      </w:r>
      <w:r>
        <w:rPr>
          <w:rFonts w:ascii="Calibri" w:hAnsi="Calibri" w:cs="Calibri" w:eastAsia="Calibri" w:hint="default"/>
          <w:b/>
          <w:bCs/>
          <w:i/>
          <w:sz w:val="24"/>
          <w:szCs w:val="24"/>
        </w:rPr>
      </w:r>
      <w:r>
        <w:rPr>
          <w:rFonts w:ascii="Calibri" w:hAnsi="Calibri" w:cs="Calibri" w:eastAsia="Calibri" w:hint="default"/>
          <w:sz w:val="24"/>
          <w:szCs w:val="24"/>
        </w:rPr>
        <w:t>– </w:t>
      </w:r>
      <w:r>
        <w:rPr>
          <w:rFonts w:ascii="Calibri" w:hAnsi="Calibri" w:cs="Calibri" w:eastAsia="Calibri" w:hint="default"/>
          <w:sz w:val="24"/>
          <w:szCs w:val="24"/>
        </w:rPr>
        <w:t>These are the key persons or groups you communicate to directly.</w:t>
      </w:r>
    </w:p>
    <w:p>
      <w:pPr>
        <w:pStyle w:val="ListParagraph"/>
        <w:numPr>
          <w:ilvl w:val="1"/>
          <w:numId w:val="5"/>
        </w:numPr>
        <w:tabs>
          <w:tab w:pos="1661" w:val="left" w:leader="none"/>
        </w:tabs>
        <w:spacing w:line="249" w:lineRule="auto" w:before="5" w:after="0"/>
        <w:ind w:left="1660" w:right="217" w:hanging="360"/>
        <w:jc w:val="left"/>
        <w:rPr>
          <w:rFonts w:ascii="Calibri" w:hAnsi="Calibri" w:cs="Calibri" w:eastAsia="Calibri" w:hint="default"/>
          <w:sz w:val="24"/>
          <w:szCs w:val="24"/>
        </w:rPr>
      </w:pPr>
      <w:r>
        <w:rPr>
          <w:rFonts w:ascii="Calibri" w:hAnsi="Calibri" w:cs="Calibri" w:eastAsia="Calibri" w:hint="default"/>
          <w:i/>
          <w:sz w:val="24"/>
          <w:szCs w:val="24"/>
        </w:rPr>
        <w:t>For example: Forestry students in APFNet member countries </w:t>
      </w:r>
      <w:r>
        <w:rPr>
          <w:rFonts w:ascii="Calibri" w:hAnsi="Calibri" w:cs="Calibri" w:eastAsia="Calibri" w:hint="default"/>
          <w:i/>
          <w:sz w:val="24"/>
          <w:szCs w:val="24"/>
        </w:rPr>
        <w:t>– </w:t>
      </w:r>
      <w:r>
        <w:rPr>
          <w:rFonts w:ascii="Calibri" w:hAnsi="Calibri" w:cs="Calibri" w:eastAsia="Calibri" w:hint="default"/>
          <w:i/>
          <w:sz w:val="24"/>
          <w:szCs w:val="24"/>
        </w:rPr>
        <w:t>men and women aged 18-25.</w:t>
      </w:r>
      <w:r>
        <w:rPr>
          <w:rFonts w:ascii="Calibri" w:hAnsi="Calibri" w:cs="Calibri" w:eastAsia="Calibri" w:hint="default"/>
          <w:sz w:val="24"/>
          <w:szCs w:val="24"/>
        </w:rPr>
      </w:r>
    </w:p>
    <w:p>
      <w:pPr>
        <w:pStyle w:val="ListParagraph"/>
        <w:numPr>
          <w:ilvl w:val="0"/>
          <w:numId w:val="5"/>
        </w:numPr>
        <w:tabs>
          <w:tab w:pos="898" w:val="left" w:leader="none"/>
        </w:tabs>
        <w:spacing w:line="252" w:lineRule="auto" w:before="0" w:after="0"/>
        <w:ind w:left="940" w:right="219" w:hanging="360"/>
        <w:jc w:val="left"/>
        <w:rPr>
          <w:rFonts w:ascii="Calibri" w:hAnsi="Calibri" w:cs="Calibri" w:eastAsia="Calibri" w:hint="default"/>
          <w:sz w:val="24"/>
          <w:szCs w:val="24"/>
        </w:rPr>
      </w:pPr>
      <w:r>
        <w:rPr>
          <w:rFonts w:ascii="Calibri" w:hAnsi="Calibri" w:cs="Calibri" w:eastAsia="Calibri" w:hint="default"/>
          <w:b/>
          <w:bCs/>
          <w:i/>
          <w:spacing w:val="-12"/>
          <w:w w:val="100"/>
          <w:sz w:val="24"/>
          <w:szCs w:val="24"/>
          <w:shd w:fill="FFFF00" w:color="auto" w:val="clear"/>
        </w:rPr>
        <w:t> </w:t>
      </w:r>
      <w:r>
        <w:rPr>
          <w:rFonts w:ascii="Calibri" w:hAnsi="Calibri" w:cs="Calibri" w:eastAsia="Calibri" w:hint="default"/>
          <w:b/>
          <w:bCs/>
          <w:i/>
          <w:sz w:val="24"/>
          <w:szCs w:val="24"/>
          <w:shd w:fill="FFFF00" w:color="auto" w:val="clear"/>
        </w:rPr>
        <w:t>Secondary Target Audience </w:t>
      </w:r>
      <w:r>
        <w:rPr>
          <w:rFonts w:ascii="Calibri" w:hAnsi="Calibri" w:cs="Calibri" w:eastAsia="Calibri" w:hint="default"/>
          <w:b/>
          <w:bCs/>
          <w:i/>
          <w:sz w:val="24"/>
          <w:szCs w:val="24"/>
        </w:rPr>
      </w:r>
      <w:r>
        <w:rPr>
          <w:rFonts w:ascii="Calibri" w:hAnsi="Calibri" w:cs="Calibri" w:eastAsia="Calibri" w:hint="default"/>
          <w:sz w:val="24"/>
          <w:szCs w:val="24"/>
        </w:rPr>
        <w:t>– </w:t>
      </w:r>
      <w:r>
        <w:rPr>
          <w:rFonts w:ascii="Calibri" w:hAnsi="Calibri" w:cs="Calibri" w:eastAsia="Calibri" w:hint="default"/>
          <w:sz w:val="24"/>
          <w:szCs w:val="24"/>
        </w:rPr>
        <w:t>people who will also benefit from hearing the messages or people who influence your target audience now or in the</w:t>
      </w:r>
      <w:r>
        <w:rPr>
          <w:rFonts w:ascii="Calibri" w:hAnsi="Calibri" w:cs="Calibri" w:eastAsia="Calibri" w:hint="default"/>
          <w:spacing w:val="-27"/>
          <w:sz w:val="24"/>
          <w:szCs w:val="24"/>
        </w:rPr>
        <w:t> </w:t>
      </w:r>
      <w:r>
        <w:rPr>
          <w:rFonts w:ascii="Calibri" w:hAnsi="Calibri" w:cs="Calibri" w:eastAsia="Calibri" w:hint="default"/>
          <w:sz w:val="24"/>
          <w:szCs w:val="24"/>
        </w:rPr>
        <w:t>future.</w:t>
      </w:r>
    </w:p>
    <w:p>
      <w:pPr>
        <w:pStyle w:val="ListParagraph"/>
        <w:numPr>
          <w:ilvl w:val="1"/>
          <w:numId w:val="5"/>
        </w:numPr>
        <w:tabs>
          <w:tab w:pos="1661" w:val="left" w:leader="none"/>
        </w:tabs>
        <w:spacing w:line="252" w:lineRule="auto" w:before="4" w:after="0"/>
        <w:ind w:left="1660" w:right="224" w:hanging="360"/>
        <w:jc w:val="left"/>
        <w:rPr>
          <w:rFonts w:ascii="Calibri" w:hAnsi="Calibri" w:cs="Calibri" w:eastAsia="Calibri" w:hint="default"/>
          <w:sz w:val="24"/>
          <w:szCs w:val="24"/>
        </w:rPr>
      </w:pPr>
      <w:r>
        <w:rPr>
          <w:rFonts w:ascii="Calibri"/>
          <w:i/>
          <w:sz w:val="24"/>
        </w:rPr>
        <w:t>For example: Campus leaders such as professors, heads of student bodies and other</w:t>
      </w:r>
      <w:r>
        <w:rPr>
          <w:rFonts w:ascii="Calibri"/>
          <w:i/>
          <w:spacing w:val="-10"/>
          <w:sz w:val="24"/>
        </w:rPr>
        <w:t> </w:t>
      </w:r>
      <w:r>
        <w:rPr>
          <w:rFonts w:ascii="Calibri"/>
          <w:i/>
          <w:sz w:val="24"/>
        </w:rPr>
        <w:t>organizations.</w:t>
      </w:r>
      <w:r>
        <w:rPr>
          <w:rFonts w:ascii="Calibri"/>
          <w:sz w:val="24"/>
        </w:rPr>
      </w:r>
    </w:p>
    <w:p>
      <w:pPr>
        <w:pStyle w:val="BodyText"/>
        <w:spacing w:line="240" w:lineRule="auto" w:before="206"/>
        <w:ind w:left="220" w:right="0"/>
        <w:jc w:val="both"/>
      </w:pPr>
      <w:r>
        <w:rPr/>
      </w:r>
      <w:r>
        <w:rPr>
          <w:u w:val="single" w:color="000000"/>
        </w:rPr>
        <w:t>Current attitudes, habits and knowledge of your target</w:t>
      </w:r>
      <w:r>
        <w:rPr>
          <w:spacing w:val="-31"/>
          <w:u w:val="single" w:color="000000"/>
        </w:rPr>
        <w:t> </w:t>
      </w:r>
      <w:r>
        <w:rPr>
          <w:u w:val="single" w:color="000000"/>
        </w:rPr>
        <w:t>audience</w:t>
      </w:r>
      <w:r>
        <w:rPr/>
      </w:r>
    </w:p>
    <w:p>
      <w:pPr>
        <w:spacing w:line="240" w:lineRule="auto" w:before="6"/>
        <w:ind w:right="0"/>
        <w:rPr>
          <w:rFonts w:ascii="Calibri" w:hAnsi="Calibri" w:cs="Calibri" w:eastAsia="Calibri" w:hint="default"/>
          <w:sz w:val="13"/>
          <w:szCs w:val="13"/>
        </w:rPr>
      </w:pPr>
    </w:p>
    <w:p>
      <w:pPr>
        <w:pStyle w:val="BodyText"/>
        <w:spacing w:line="256" w:lineRule="auto" w:before="51"/>
        <w:ind w:left="220" w:right="212"/>
        <w:jc w:val="both"/>
      </w:pPr>
      <w:r>
        <w:rPr/>
        <w:t>The better you define your target audience, the more you will understand them: how relevant &amp; engaged is the target audience in the</w:t>
      </w:r>
      <w:r>
        <w:rPr>
          <w:spacing w:val="-21"/>
        </w:rPr>
        <w:t> </w:t>
      </w:r>
      <w:r>
        <w:rPr/>
        <w:t>issue?</w:t>
      </w:r>
    </w:p>
    <w:p>
      <w:pPr>
        <w:pStyle w:val="BodyText"/>
        <w:spacing w:line="256" w:lineRule="auto" w:before="195"/>
        <w:ind w:left="220" w:right="214"/>
        <w:jc w:val="both"/>
        <w:rPr>
          <w:rFonts w:ascii="Calibri" w:hAnsi="Calibri" w:cs="Calibri" w:eastAsia="Calibri" w:hint="default"/>
        </w:rPr>
      </w:pPr>
      <w:r>
        <w:rPr/>
        <w:t>What is their level of knowledge and attitude on the subject you are communicating? What are their beliefs on the issue? What might be their motivation for or barriers to hearing, believing and accepting the information? What would persuade them? What is the </w:t>
      </w:r>
      <w:r>
        <w:rPr>
          <w:rFonts w:ascii="Calibri" w:hAnsi="Calibri" w:cs="Calibri" w:eastAsia="Calibri" w:hint="default"/>
        </w:rPr>
        <w:t>‘language’ (how they speak)? Where do they live? Where do they get their</w:t>
      </w:r>
      <w:r>
        <w:rPr>
          <w:rFonts w:ascii="Calibri" w:hAnsi="Calibri" w:cs="Calibri" w:eastAsia="Calibri" w:hint="default"/>
          <w:spacing w:val="-29"/>
        </w:rPr>
        <w:t> </w:t>
      </w:r>
      <w:r>
        <w:rPr>
          <w:rFonts w:ascii="Calibri" w:hAnsi="Calibri" w:cs="Calibri" w:eastAsia="Calibri" w:hint="default"/>
        </w:rPr>
        <w:t>information?</w:t>
      </w:r>
    </w:p>
    <w:p>
      <w:pPr>
        <w:pStyle w:val="BodyText"/>
        <w:spacing w:line="240" w:lineRule="auto" w:before="200"/>
        <w:ind w:left="220" w:right="0"/>
        <w:jc w:val="both"/>
      </w:pPr>
      <w:r>
        <w:rPr/>
      </w:r>
      <w:r>
        <w:rPr>
          <w:u w:val="single" w:color="000000"/>
        </w:rPr>
        <w:t>Desired response from your target</w:t>
      </w:r>
      <w:r>
        <w:rPr>
          <w:spacing w:val="-22"/>
          <w:u w:val="single" w:color="000000"/>
        </w:rPr>
        <w:t> </w:t>
      </w:r>
      <w:r>
        <w:rPr>
          <w:u w:val="single" w:color="000000"/>
        </w:rPr>
        <w:t>audience</w:t>
      </w:r>
      <w:r>
        <w:rPr/>
      </w:r>
    </w:p>
    <w:p>
      <w:pPr>
        <w:spacing w:line="240" w:lineRule="auto" w:before="8"/>
        <w:ind w:right="0"/>
        <w:rPr>
          <w:rFonts w:ascii="Calibri" w:hAnsi="Calibri" w:cs="Calibri" w:eastAsia="Calibri" w:hint="default"/>
          <w:sz w:val="13"/>
          <w:szCs w:val="13"/>
        </w:rPr>
      </w:pPr>
    </w:p>
    <w:p>
      <w:pPr>
        <w:pStyle w:val="BodyText"/>
        <w:spacing w:line="417" w:lineRule="auto" w:before="51"/>
        <w:ind w:left="220" w:right="1516"/>
        <w:jc w:val="left"/>
      </w:pPr>
      <w:r>
        <w:rPr/>
        <w:t>How do you want your target audience to feel? What do you want them to do? The following are some examples of what you might want them to</w:t>
      </w:r>
      <w:r>
        <w:rPr>
          <w:spacing w:val="-30"/>
        </w:rPr>
        <w:t> </w:t>
      </w:r>
      <w:r>
        <w:rPr/>
        <w:t>do:</w:t>
      </w:r>
    </w:p>
    <w:p>
      <w:pPr>
        <w:pStyle w:val="ListParagraph"/>
        <w:numPr>
          <w:ilvl w:val="0"/>
          <w:numId w:val="5"/>
        </w:numPr>
        <w:tabs>
          <w:tab w:pos="941" w:val="left" w:leader="none"/>
        </w:tabs>
        <w:spacing w:line="300" w:lineRule="exact" w:before="0" w:after="0"/>
        <w:ind w:left="940" w:right="0" w:hanging="360"/>
        <w:jc w:val="left"/>
        <w:rPr>
          <w:rFonts w:ascii="Calibri" w:hAnsi="Calibri" w:cs="Calibri" w:eastAsia="Calibri" w:hint="default"/>
          <w:sz w:val="24"/>
          <w:szCs w:val="24"/>
        </w:rPr>
      </w:pPr>
      <w:r>
        <w:rPr>
          <w:rFonts w:ascii="Calibri"/>
          <w:sz w:val="24"/>
        </w:rPr>
        <w:t>Sign a</w:t>
      </w:r>
      <w:r>
        <w:rPr>
          <w:rFonts w:ascii="Calibri"/>
          <w:spacing w:val="-7"/>
          <w:sz w:val="24"/>
        </w:rPr>
        <w:t> </w:t>
      </w:r>
      <w:r>
        <w:rPr>
          <w:rFonts w:ascii="Calibri"/>
          <w:sz w:val="24"/>
        </w:rPr>
        <w:t>petition</w:t>
      </w:r>
    </w:p>
    <w:p>
      <w:pPr>
        <w:pStyle w:val="ListParagraph"/>
        <w:numPr>
          <w:ilvl w:val="0"/>
          <w:numId w:val="5"/>
        </w:numPr>
        <w:tabs>
          <w:tab w:pos="941" w:val="left" w:leader="none"/>
        </w:tabs>
        <w:spacing w:line="240" w:lineRule="auto" w:before="8" w:after="0"/>
        <w:ind w:left="940" w:right="0" w:hanging="360"/>
        <w:jc w:val="left"/>
        <w:rPr>
          <w:rFonts w:ascii="Calibri" w:hAnsi="Calibri" w:cs="Calibri" w:eastAsia="Calibri" w:hint="default"/>
          <w:sz w:val="24"/>
          <w:szCs w:val="24"/>
        </w:rPr>
      </w:pPr>
      <w:r>
        <w:rPr>
          <w:rFonts w:ascii="Calibri"/>
          <w:sz w:val="24"/>
        </w:rPr>
        <w:t>Change their awareness, attitude or</w:t>
      </w:r>
      <w:r>
        <w:rPr>
          <w:rFonts w:ascii="Calibri"/>
          <w:spacing w:val="-17"/>
          <w:sz w:val="24"/>
        </w:rPr>
        <w:t> </w:t>
      </w:r>
      <w:r>
        <w:rPr>
          <w:rFonts w:ascii="Calibri"/>
          <w:sz w:val="24"/>
        </w:rPr>
        <w:t>behaviour</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23"/>
          <w:szCs w:val="23"/>
        </w:rPr>
      </w:pPr>
    </w:p>
    <w:p>
      <w:pPr>
        <w:pStyle w:val="BodyText"/>
        <w:spacing w:line="240" w:lineRule="auto" w:before="51"/>
        <w:ind w:left="415" w:right="413"/>
        <w:jc w:val="center"/>
      </w:pPr>
      <w:r>
        <w:rPr/>
        <w:t>5</w:t>
      </w:r>
    </w:p>
    <w:p>
      <w:pPr>
        <w:spacing w:after="0" w:line="240" w:lineRule="auto"/>
        <w:jc w:val="center"/>
        <w:sectPr>
          <w:pgSz w:w="11910" w:h="16840"/>
          <w:pgMar w:header="756" w:footer="0" w:top="980" w:bottom="280" w:left="1220" w:right="1220"/>
        </w:sectPr>
      </w:pPr>
    </w:p>
    <w:p>
      <w:pPr>
        <w:pStyle w:val="BodyText"/>
        <w:spacing w:line="254" w:lineRule="auto" w:before="4"/>
        <w:ind w:left="220" w:right="332"/>
        <w:jc w:val="left"/>
      </w:pPr>
      <w:r>
        <w:rPr>
          <w:rFonts w:ascii="Calibri" w:hAnsi="Calibri" w:cs="Calibri" w:eastAsia="Calibri" w:hint="default"/>
        </w:rPr>
        <w:t>After you have selected your target audiences for every communication objective, it’s </w:t>
      </w:r>
      <w:r>
        <w:rPr/>
        <w:t>important  to  decide  what  you  are  going  to  say  to  them  to  </w:t>
      </w:r>
      <w:r>
        <w:rPr>
          <w:shd w:fill="FFFF00" w:color="auto" w:val="clear"/>
        </w:rPr>
        <w:t>increase  their  </w:t>
      </w:r>
      <w:r>
        <w:rPr>
          <w:spacing w:val="12"/>
          <w:shd w:fill="FFFF00" w:color="auto" w:val="clear"/>
        </w:rPr>
        <w:t> </w:t>
      </w:r>
      <w:r>
        <w:rPr>
          <w:shd w:fill="FFFF00" w:color="auto" w:val="clear"/>
        </w:rPr>
        <w:t>knowledge,</w:t>
      </w:r>
      <w:r>
        <w:rPr/>
      </w:r>
    </w:p>
    <w:p>
      <w:pPr>
        <w:pStyle w:val="BodyText"/>
        <w:spacing w:line="240" w:lineRule="auto" w:before="4"/>
        <w:ind w:left="178" w:right="332"/>
        <w:jc w:val="left"/>
      </w:pPr>
      <w:r>
        <w:rPr/>
      </w:r>
      <w:r>
        <w:rPr>
          <w:spacing w:val="-12"/>
          <w:shd w:fill="FFFF00" w:color="auto" w:val="clear"/>
        </w:rPr>
        <w:t> </w:t>
      </w:r>
      <w:r>
        <w:rPr>
          <w:shd w:fill="FFFF00" w:color="auto" w:val="clear"/>
        </w:rPr>
        <w:t>influence their attitude or make them change their</w:t>
      </w:r>
      <w:r>
        <w:rPr>
          <w:spacing w:val="-25"/>
          <w:shd w:fill="FFFF00" w:color="auto" w:val="clear"/>
        </w:rPr>
        <w:t> </w:t>
      </w:r>
      <w:r>
        <w:rPr>
          <w:shd w:fill="FFFF00" w:color="auto" w:val="clear"/>
        </w:rPr>
        <w:t>behavior.</w:t>
      </w:r>
      <w:r>
        <w:rPr/>
      </w:r>
    </w:p>
    <w:p>
      <w:pPr>
        <w:spacing w:line="240" w:lineRule="auto" w:before="11"/>
        <w:ind w:right="0"/>
        <w:rPr>
          <w:rFonts w:ascii="Calibri" w:hAnsi="Calibri" w:cs="Calibri" w:eastAsia="Calibri" w:hint="default"/>
          <w:sz w:val="17"/>
          <w:szCs w:val="17"/>
        </w:rPr>
      </w:pPr>
    </w:p>
    <w:p>
      <w:pPr>
        <w:pStyle w:val="BodyText"/>
        <w:spacing w:line="240" w:lineRule="auto"/>
        <w:ind w:left="220" w:right="332"/>
        <w:jc w:val="left"/>
      </w:pPr>
      <w:r>
        <w:rPr/>
        <w:t>A  </w:t>
      </w:r>
      <w:r>
        <w:rPr>
          <w:rFonts w:ascii="Calibri"/>
          <w:b/>
        </w:rPr>
        <w:t>key  message  </w:t>
      </w:r>
      <w:r>
        <w:rPr/>
        <w:t>sums  up  your message  in  a short statement. Your key  message  has    </w:t>
      </w:r>
      <w:r>
        <w:rPr>
          <w:spacing w:val="25"/>
        </w:rPr>
        <w:t> </w:t>
      </w:r>
      <w:r>
        <w:rPr/>
        <w:t>to</w:t>
      </w:r>
    </w:p>
    <w:p>
      <w:pPr>
        <w:pStyle w:val="BodyText"/>
        <w:spacing w:line="417" w:lineRule="auto" w:before="21"/>
        <w:ind w:left="220" w:right="332" w:hanging="43"/>
        <w:jc w:val="left"/>
      </w:pPr>
      <w:r>
        <w:rPr>
          <w:rFonts w:ascii="Times New Roman" w:hAnsi="Times New Roman" w:cs="Times New Roman" w:eastAsia="Times New Roman" w:hint="default"/>
        </w:rPr>
      </w:r>
      <w:r>
        <w:rPr>
          <w:rFonts w:ascii="Times New Roman" w:hAnsi="Times New Roman" w:cs="Times New Roman" w:eastAsia="Times New Roman" w:hint="default"/>
          <w:spacing w:val="-18"/>
          <w:shd w:fill="FFFF00" w:color="auto" w:val="clear"/>
        </w:rPr>
        <w:t> </w:t>
      </w:r>
      <w:r>
        <w:rPr>
          <w:rFonts w:ascii="Calibri" w:hAnsi="Calibri" w:cs="Calibri" w:eastAsia="Calibri" w:hint="default"/>
          <w:shd w:fill="FFFF00" w:color="auto" w:val="clear"/>
        </w:rPr>
        <w:t>include</w:t>
      </w:r>
      <w:r>
        <w:rPr>
          <w:rFonts w:ascii="Calibri" w:hAnsi="Calibri" w:cs="Calibri" w:eastAsia="Calibri" w:hint="default"/>
          <w:spacing w:val="-5"/>
          <w:shd w:fill="FFFF00" w:color="auto" w:val="clear"/>
        </w:rPr>
        <w:t> </w:t>
      </w:r>
      <w:r>
        <w:rPr>
          <w:rFonts w:ascii="Calibri" w:hAnsi="Calibri" w:cs="Calibri" w:eastAsia="Calibri" w:hint="default"/>
          <w:shd w:fill="FFFF00" w:color="auto" w:val="clear"/>
        </w:rPr>
        <w:t>a</w:t>
      </w:r>
      <w:r>
        <w:rPr>
          <w:rFonts w:ascii="Calibri" w:hAnsi="Calibri" w:cs="Calibri" w:eastAsia="Calibri" w:hint="default"/>
          <w:spacing w:val="-5"/>
          <w:shd w:fill="FFFF00" w:color="auto" w:val="clear"/>
        </w:rPr>
        <w:t> </w:t>
      </w:r>
      <w:r>
        <w:rPr>
          <w:rFonts w:ascii="Calibri" w:hAnsi="Calibri" w:cs="Calibri" w:eastAsia="Calibri" w:hint="default"/>
          <w:shd w:fill="FFFF00" w:color="auto" w:val="clear"/>
        </w:rPr>
        <w:t>benefit</w:t>
      </w:r>
      <w:r>
        <w:rPr>
          <w:rFonts w:ascii="Calibri" w:hAnsi="Calibri" w:cs="Calibri" w:eastAsia="Calibri" w:hint="default"/>
          <w:spacing w:val="-4"/>
          <w:shd w:fill="FFFF00" w:color="auto" w:val="clear"/>
        </w:rPr>
        <w:t> </w:t>
      </w:r>
      <w:r>
        <w:rPr>
          <w:rFonts w:ascii="Calibri" w:hAnsi="Calibri" w:cs="Calibri" w:eastAsia="Calibri" w:hint="default"/>
          <w:shd w:fill="FFFF00" w:color="auto" w:val="clear"/>
        </w:rPr>
        <w:t>for</w:t>
      </w:r>
      <w:r>
        <w:rPr>
          <w:rFonts w:ascii="Calibri" w:hAnsi="Calibri" w:cs="Calibri" w:eastAsia="Calibri" w:hint="default"/>
          <w:spacing w:val="-3"/>
          <w:shd w:fill="FFFF00" w:color="auto" w:val="clear"/>
        </w:rPr>
        <w:t> </w:t>
      </w:r>
      <w:r>
        <w:rPr>
          <w:rFonts w:ascii="Calibri" w:hAnsi="Calibri" w:cs="Calibri" w:eastAsia="Calibri" w:hint="default"/>
          <w:shd w:fill="FFFF00" w:color="auto" w:val="clear"/>
        </w:rPr>
        <w:t>your</w:t>
      </w:r>
      <w:r>
        <w:rPr>
          <w:rFonts w:ascii="Calibri" w:hAnsi="Calibri" w:cs="Calibri" w:eastAsia="Calibri" w:hint="default"/>
          <w:spacing w:val="-3"/>
          <w:shd w:fill="FFFF00" w:color="auto" w:val="clear"/>
        </w:rPr>
        <w:t> </w:t>
      </w:r>
      <w:r>
        <w:rPr>
          <w:rFonts w:ascii="Calibri" w:hAnsi="Calibri" w:cs="Calibri" w:eastAsia="Calibri" w:hint="default"/>
          <w:shd w:fill="FFFF00" w:color="auto" w:val="clear"/>
        </w:rPr>
        <w:t>target</w:t>
      </w:r>
      <w:r>
        <w:rPr>
          <w:rFonts w:ascii="Calibri" w:hAnsi="Calibri" w:cs="Calibri" w:eastAsia="Calibri" w:hint="default"/>
          <w:spacing w:val="-2"/>
          <w:shd w:fill="FFFF00" w:color="auto" w:val="clear"/>
        </w:rPr>
        <w:t> </w:t>
      </w:r>
      <w:r>
        <w:rPr>
          <w:rFonts w:ascii="Calibri" w:hAnsi="Calibri" w:cs="Calibri" w:eastAsia="Calibri" w:hint="default"/>
          <w:shd w:fill="FFFF00" w:color="auto" w:val="clear"/>
        </w:rPr>
        <w:t>audience,</w:t>
      </w:r>
      <w:r>
        <w:rPr>
          <w:rFonts w:ascii="Calibri" w:hAnsi="Calibri" w:cs="Calibri" w:eastAsia="Calibri" w:hint="default"/>
          <w:spacing w:val="-4"/>
          <w:shd w:fill="FFFF00" w:color="auto" w:val="clear"/>
        </w:rPr>
        <w:t> </w:t>
      </w:r>
      <w:r>
        <w:rPr>
          <w:rFonts w:ascii="Calibri" w:hAnsi="Calibri" w:cs="Calibri" w:eastAsia="Calibri" w:hint="default"/>
          <w:shd w:fill="FFFF00" w:color="auto" w:val="clear"/>
        </w:rPr>
        <w:t>otherwise</w:t>
      </w:r>
      <w:r>
        <w:rPr>
          <w:rFonts w:ascii="Calibri" w:hAnsi="Calibri" w:cs="Calibri" w:eastAsia="Calibri" w:hint="default"/>
          <w:spacing w:val="-3"/>
          <w:shd w:fill="FFFF00" w:color="auto" w:val="clear"/>
        </w:rPr>
        <w:t> </w:t>
      </w:r>
      <w:r>
        <w:rPr>
          <w:rFonts w:ascii="Calibri" w:hAnsi="Calibri" w:cs="Calibri" w:eastAsia="Calibri" w:hint="default"/>
          <w:shd w:fill="FFFF00" w:color="auto" w:val="clear"/>
        </w:rPr>
        <w:t>they</w:t>
      </w:r>
      <w:r>
        <w:rPr>
          <w:rFonts w:ascii="Calibri" w:hAnsi="Calibri" w:cs="Calibri" w:eastAsia="Calibri" w:hint="default"/>
          <w:spacing w:val="-3"/>
          <w:shd w:fill="FFFF00" w:color="auto" w:val="clear"/>
        </w:rPr>
        <w:t> </w:t>
      </w:r>
      <w:r>
        <w:rPr>
          <w:rFonts w:ascii="Calibri" w:hAnsi="Calibri" w:cs="Calibri" w:eastAsia="Calibri" w:hint="default"/>
          <w:shd w:fill="FFFF00" w:color="auto" w:val="clear"/>
        </w:rPr>
        <w:t>won’t</w:t>
      </w:r>
      <w:r>
        <w:rPr>
          <w:rFonts w:ascii="Calibri" w:hAnsi="Calibri" w:cs="Calibri" w:eastAsia="Calibri" w:hint="default"/>
          <w:spacing w:val="-4"/>
          <w:shd w:fill="FFFF00" w:color="auto" w:val="clear"/>
        </w:rPr>
        <w:t> </w:t>
      </w:r>
      <w:r>
        <w:rPr>
          <w:rFonts w:ascii="Calibri" w:hAnsi="Calibri" w:cs="Calibri" w:eastAsia="Calibri" w:hint="default"/>
          <w:shd w:fill="FFFF00" w:color="auto" w:val="clear"/>
        </w:rPr>
        <w:t>be</w:t>
      </w:r>
      <w:r>
        <w:rPr>
          <w:rFonts w:ascii="Calibri" w:hAnsi="Calibri" w:cs="Calibri" w:eastAsia="Calibri" w:hint="default"/>
          <w:spacing w:val="-5"/>
          <w:shd w:fill="FFFF00" w:color="auto" w:val="clear"/>
        </w:rPr>
        <w:t> </w:t>
      </w:r>
      <w:r>
        <w:rPr>
          <w:rFonts w:ascii="Calibri" w:hAnsi="Calibri" w:cs="Calibri" w:eastAsia="Calibri" w:hint="default"/>
          <w:shd w:fill="FFFF00" w:color="auto" w:val="clear"/>
        </w:rPr>
        <w:t>willing</w:t>
      </w:r>
      <w:r>
        <w:rPr>
          <w:rFonts w:ascii="Calibri" w:hAnsi="Calibri" w:cs="Calibri" w:eastAsia="Calibri" w:hint="default"/>
          <w:spacing w:val="-3"/>
          <w:shd w:fill="FFFF00" w:color="auto" w:val="clear"/>
        </w:rPr>
        <w:t> </w:t>
      </w:r>
      <w:r>
        <w:rPr>
          <w:rFonts w:ascii="Calibri" w:hAnsi="Calibri" w:cs="Calibri" w:eastAsia="Calibri" w:hint="default"/>
          <w:shd w:fill="FFFF00" w:color="auto" w:val="clear"/>
        </w:rPr>
        <w:t>to</w:t>
      </w:r>
      <w:r>
        <w:rPr>
          <w:rFonts w:ascii="Calibri" w:hAnsi="Calibri" w:cs="Calibri" w:eastAsia="Calibri" w:hint="default"/>
          <w:spacing w:val="-2"/>
          <w:shd w:fill="FFFF00" w:color="auto" w:val="clear"/>
        </w:rPr>
        <w:t> </w:t>
      </w:r>
      <w:r>
        <w:rPr>
          <w:rFonts w:ascii="Calibri" w:hAnsi="Calibri" w:cs="Calibri" w:eastAsia="Calibri" w:hint="default"/>
          <w:shd w:fill="FFFF00" w:color="auto" w:val="clear"/>
        </w:rPr>
        <w:t>change. </w:t>
      </w:r>
      <w:r>
        <w:rPr>
          <w:rFonts w:ascii="Calibri" w:hAnsi="Calibri" w:cs="Calibri" w:eastAsia="Calibri" w:hint="default"/>
        </w:rPr>
      </w:r>
      <w:r>
        <w:rPr>
          <w:rFonts w:ascii="Calibri" w:hAnsi="Calibri" w:cs="Calibri" w:eastAsia="Calibri" w:hint="default"/>
        </w:rPr>
      </w:r>
      <w:r>
        <w:rPr/>
        <w:t>Examples of why people would be willing to change</w:t>
      </w:r>
      <w:r>
        <w:rPr>
          <w:spacing w:val="-28"/>
        </w:rPr>
        <w:t> </w:t>
      </w:r>
      <w:r>
        <w:rPr/>
        <w:t>behavior:</w:t>
      </w:r>
    </w:p>
    <w:p>
      <w:pPr>
        <w:pStyle w:val="ListParagraph"/>
        <w:numPr>
          <w:ilvl w:val="0"/>
          <w:numId w:val="5"/>
        </w:numPr>
        <w:tabs>
          <w:tab w:pos="941" w:val="left" w:leader="none"/>
        </w:tabs>
        <w:spacing w:line="297" w:lineRule="exact" w:before="0" w:after="0"/>
        <w:ind w:left="940" w:right="0" w:hanging="360"/>
        <w:jc w:val="left"/>
        <w:rPr>
          <w:rFonts w:ascii="Calibri" w:hAnsi="Calibri" w:cs="Calibri" w:eastAsia="Calibri" w:hint="default"/>
          <w:sz w:val="24"/>
          <w:szCs w:val="24"/>
        </w:rPr>
      </w:pPr>
      <w:r>
        <w:rPr>
          <w:rFonts w:ascii="Calibri"/>
          <w:sz w:val="24"/>
        </w:rPr>
        <w:t>E.g. Local communities may change their behavior</w:t>
      </w:r>
      <w:r>
        <w:rPr>
          <w:rFonts w:ascii="Calibri"/>
          <w:spacing w:val="-23"/>
          <w:sz w:val="24"/>
        </w:rPr>
        <w:t> </w:t>
      </w:r>
      <w:r>
        <w:rPr>
          <w:rFonts w:ascii="Calibri"/>
          <w:sz w:val="24"/>
        </w:rPr>
        <w:t>because:</w:t>
      </w:r>
    </w:p>
    <w:p>
      <w:pPr>
        <w:pStyle w:val="ListParagraph"/>
        <w:numPr>
          <w:ilvl w:val="1"/>
          <w:numId w:val="5"/>
        </w:numPr>
        <w:tabs>
          <w:tab w:pos="1661" w:val="left" w:leader="none"/>
        </w:tabs>
        <w:spacing w:line="240" w:lineRule="auto" w:before="15" w:after="0"/>
        <w:ind w:left="1660" w:right="0" w:hanging="360"/>
        <w:jc w:val="left"/>
        <w:rPr>
          <w:rFonts w:ascii="Calibri" w:hAnsi="Calibri" w:cs="Calibri" w:eastAsia="Calibri" w:hint="default"/>
          <w:sz w:val="24"/>
          <w:szCs w:val="24"/>
        </w:rPr>
      </w:pPr>
      <w:r>
        <w:rPr>
          <w:rFonts w:ascii="Calibri"/>
          <w:sz w:val="24"/>
        </w:rPr>
        <w:t>It will protect them from damage and</w:t>
      </w:r>
      <w:r>
        <w:rPr>
          <w:rFonts w:ascii="Calibri"/>
          <w:spacing w:val="-18"/>
          <w:sz w:val="24"/>
        </w:rPr>
        <w:t> </w:t>
      </w:r>
      <w:r>
        <w:rPr>
          <w:rFonts w:ascii="Calibri"/>
          <w:sz w:val="24"/>
        </w:rPr>
        <w:t>danger</w:t>
      </w:r>
    </w:p>
    <w:p>
      <w:pPr>
        <w:pStyle w:val="ListParagraph"/>
        <w:numPr>
          <w:ilvl w:val="1"/>
          <w:numId w:val="5"/>
        </w:numPr>
        <w:tabs>
          <w:tab w:pos="1661" w:val="left" w:leader="none"/>
        </w:tabs>
        <w:spacing w:line="240" w:lineRule="auto" w:before="14" w:after="0"/>
        <w:ind w:left="1660" w:right="0" w:hanging="360"/>
        <w:jc w:val="left"/>
        <w:rPr>
          <w:rFonts w:ascii="Calibri" w:hAnsi="Calibri" w:cs="Calibri" w:eastAsia="Calibri" w:hint="default"/>
          <w:sz w:val="24"/>
          <w:szCs w:val="24"/>
        </w:rPr>
      </w:pPr>
      <w:r>
        <w:rPr>
          <w:rFonts w:ascii="Calibri"/>
          <w:sz w:val="24"/>
        </w:rPr>
        <w:t>It will create opportunities for new sources of</w:t>
      </w:r>
      <w:r>
        <w:rPr>
          <w:rFonts w:ascii="Calibri"/>
          <w:spacing w:val="-27"/>
          <w:sz w:val="24"/>
        </w:rPr>
        <w:t> </w:t>
      </w:r>
      <w:r>
        <w:rPr>
          <w:rFonts w:ascii="Calibri"/>
          <w:sz w:val="24"/>
        </w:rPr>
        <w:t>income</w:t>
      </w:r>
    </w:p>
    <w:p>
      <w:pPr>
        <w:pStyle w:val="BodyText"/>
        <w:spacing w:line="240" w:lineRule="auto" w:before="213"/>
        <w:ind w:left="220" w:right="332"/>
        <w:jc w:val="left"/>
      </w:pPr>
      <w:r>
        <w:rPr/>
        <w:t>A </w:t>
      </w:r>
      <w:r>
        <w:rPr>
          <w:shd w:fill="FFFF00" w:color="auto" w:val="clear"/>
        </w:rPr>
        <w:t>key message </w:t>
      </w:r>
      <w:r>
        <w:rPr/>
      </w:r>
      <w:r>
        <w:rPr>
          <w:spacing w:val="2"/>
        </w:rPr>
        <w:t>and </w:t>
      </w:r>
      <w:r>
        <w:rPr>
          <w:spacing w:val="2"/>
          <w:shd w:fill="FFFF00" w:color="auto" w:val="clear"/>
        </w:rPr>
      </w:r>
      <w:r>
        <w:rPr>
          <w:shd w:fill="FFFF00" w:color="auto" w:val="clear"/>
        </w:rPr>
        <w:t>call to action </w:t>
      </w:r>
      <w:r>
        <w:rPr/>
        <w:t>should be developed for each target</w:t>
      </w:r>
      <w:r>
        <w:rPr>
          <w:spacing w:val="-33"/>
        </w:rPr>
        <w:t> </w:t>
      </w:r>
      <w:r>
        <w:rPr/>
        <w:t>audience.</w:t>
      </w:r>
    </w:p>
    <w:p>
      <w:pPr>
        <w:pStyle w:val="BodyText"/>
        <w:spacing w:line="254" w:lineRule="auto" w:before="216"/>
        <w:ind w:left="220" w:right="332"/>
        <w:jc w:val="left"/>
      </w:pPr>
      <w:r>
        <w:rPr/>
        <w:t>A </w:t>
      </w:r>
      <w:r>
        <w:rPr>
          <w:rFonts w:ascii="Calibri" w:hAnsi="Calibri" w:cs="Calibri" w:eastAsia="Calibri" w:hint="default"/>
          <w:b/>
          <w:bCs/>
        </w:rPr>
        <w:t>call to action </w:t>
      </w:r>
      <w:r>
        <w:rPr/>
        <w:t>describes </w:t>
      </w:r>
      <w:r>
        <w:rPr>
          <w:shd w:fill="FFFF00" w:color="auto" w:val="clear"/>
        </w:rPr>
        <w:t>exactly what you want your target audience to </w:t>
      </w:r>
      <w:r>
        <w:rPr/>
        <w:t>do </w:t>
      </w:r>
      <w:r>
        <w:rPr>
          <w:rFonts w:ascii="Calibri" w:hAnsi="Calibri" w:cs="Calibri" w:eastAsia="Calibri" w:hint="default"/>
        </w:rPr>
        <w:t>– </w:t>
      </w:r>
      <w:r>
        <w:rPr/>
        <w:t>this is your target</w:t>
      </w:r>
      <w:r>
        <w:rPr>
          <w:spacing w:val="30"/>
        </w:rPr>
        <w:t> </w:t>
      </w:r>
      <w:r>
        <w:rPr/>
        <w:t>for</w:t>
      </w:r>
      <w:r>
        <w:rPr>
          <w:spacing w:val="28"/>
        </w:rPr>
        <w:t> </w:t>
      </w:r>
      <w:r>
        <w:rPr/>
        <w:t>a</w:t>
      </w:r>
      <w:r>
        <w:rPr>
          <w:spacing w:val="31"/>
        </w:rPr>
        <w:t> </w:t>
      </w:r>
      <w:r>
        <w:rPr/>
        <w:t>specific</w:t>
      </w:r>
      <w:r>
        <w:rPr>
          <w:spacing w:val="27"/>
        </w:rPr>
        <w:t> </w:t>
      </w:r>
      <w:r>
        <w:rPr/>
        <w:t>target</w:t>
      </w:r>
      <w:r>
        <w:rPr>
          <w:spacing w:val="32"/>
        </w:rPr>
        <w:t> </w:t>
      </w:r>
      <w:r>
        <w:rPr/>
        <w:t>audience.</w:t>
      </w:r>
      <w:r>
        <w:rPr>
          <w:spacing w:val="28"/>
        </w:rPr>
        <w:t> </w:t>
      </w:r>
      <w:r>
        <w:rPr/>
        <w:t>This</w:t>
      </w:r>
      <w:r>
        <w:rPr>
          <w:spacing w:val="28"/>
        </w:rPr>
        <w:t> </w:t>
      </w:r>
      <w:r>
        <w:rPr/>
        <w:t>target</w:t>
      </w:r>
      <w:r>
        <w:rPr>
          <w:spacing w:val="32"/>
        </w:rPr>
        <w:t> </w:t>
      </w:r>
      <w:r>
        <w:rPr/>
        <w:t>should</w:t>
      </w:r>
      <w:r>
        <w:rPr>
          <w:spacing w:val="31"/>
        </w:rPr>
        <w:t> </w:t>
      </w:r>
      <w:r>
        <w:rPr>
          <w:shd w:fill="FFFF00" w:color="auto" w:val="clear"/>
        </w:rPr>
        <w:t>support</w:t>
      </w:r>
      <w:r>
        <w:rPr>
          <w:spacing w:val="30"/>
          <w:shd w:fill="FFFF00" w:color="auto" w:val="clear"/>
        </w:rPr>
        <w:t> </w:t>
      </w:r>
      <w:r>
        <w:rPr>
          <w:shd w:fill="FFFF00" w:color="auto" w:val="clear"/>
        </w:rPr>
        <w:t>the</w:t>
      </w:r>
      <w:r>
        <w:rPr>
          <w:spacing w:val="29"/>
          <w:shd w:fill="FFFF00" w:color="auto" w:val="clear"/>
        </w:rPr>
        <w:t> </w:t>
      </w:r>
      <w:r>
        <w:rPr>
          <w:shd w:fill="FFFF00" w:color="auto" w:val="clear"/>
        </w:rPr>
        <w:t>achievement</w:t>
      </w:r>
      <w:r>
        <w:rPr>
          <w:spacing w:val="29"/>
          <w:shd w:fill="FFFF00" w:color="auto" w:val="clear"/>
        </w:rPr>
        <w:t> </w:t>
      </w:r>
      <w:r>
        <w:rPr>
          <w:shd w:fill="FFFF00" w:color="auto" w:val="clear"/>
        </w:rPr>
        <w:t>of</w:t>
      </w:r>
      <w:r>
        <w:rPr>
          <w:spacing w:val="29"/>
          <w:shd w:fill="FFFF00" w:color="auto" w:val="clear"/>
        </w:rPr>
        <w:t> </w:t>
      </w:r>
      <w:r>
        <w:rPr>
          <w:shd w:fill="FFFF00" w:color="auto" w:val="clear"/>
        </w:rPr>
        <w:t>your</w:t>
      </w:r>
      <w:r>
        <w:rPr/>
      </w:r>
    </w:p>
    <w:p>
      <w:pPr>
        <w:pStyle w:val="BodyText"/>
        <w:spacing w:line="417" w:lineRule="auto" w:before="4"/>
        <w:ind w:left="220" w:right="6868" w:hanging="43"/>
        <w:jc w:val="left"/>
      </w:pPr>
      <w:r>
        <w:rPr/>
      </w:r>
      <w:r>
        <w:rPr>
          <w:spacing w:val="-12"/>
          <w:shd w:fill="FFFF00" w:color="auto" w:val="clear"/>
        </w:rPr>
        <w:t> </w:t>
      </w:r>
      <w:r>
        <w:rPr>
          <w:shd w:fill="FFFF00" w:color="auto" w:val="clear"/>
        </w:rPr>
        <w:t>communications</w:t>
      </w:r>
      <w:r>
        <w:rPr>
          <w:spacing w:val="-8"/>
          <w:shd w:fill="FFFF00" w:color="auto" w:val="clear"/>
        </w:rPr>
        <w:t> </w:t>
      </w:r>
      <w:r>
        <w:rPr>
          <w:shd w:fill="FFFF00" w:color="auto" w:val="clear"/>
        </w:rPr>
        <w:t>objective. </w:t>
      </w:r>
      <w:r>
        <w:rPr/>
      </w:r>
      <w:r>
        <w:rPr/>
        <w:t>Example of key</w:t>
      </w:r>
      <w:r>
        <w:rPr>
          <w:spacing w:val="-8"/>
        </w:rPr>
        <w:t> </w:t>
      </w:r>
      <w:r>
        <w:rPr/>
        <w:t>message:</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0"/>
        <w:ind w:right="0"/>
        <w:rPr>
          <w:rFonts w:ascii="Calibri" w:hAnsi="Calibri" w:cs="Calibri" w:eastAsia="Calibri" w:hint="default"/>
          <w:sz w:val="20"/>
          <w:szCs w:val="20"/>
        </w:rPr>
      </w:pPr>
    </w:p>
    <w:p>
      <w:pPr>
        <w:spacing w:before="51"/>
        <w:ind w:left="0" w:right="99" w:firstLine="0"/>
        <w:jc w:val="right"/>
        <w:rPr>
          <w:rFonts w:ascii="Calibri" w:hAnsi="Calibri" w:cs="Calibri" w:eastAsia="Calibri" w:hint="default"/>
          <w:sz w:val="24"/>
          <w:szCs w:val="24"/>
        </w:rPr>
      </w:pPr>
      <w:r>
        <w:rPr/>
        <w:pict>
          <v:group style="position:absolute;margin-left:443.700012pt;margin-top:-31.734234pt;width:22.6pt;height:82pt;mso-position-horizontal-relative:page;mso-position-vertical-relative:paragraph;z-index:1312" coordorigin="8874,-635" coordsize="452,1640">
            <v:shape style="position:absolute;left:8874;top:-635;width:452;height:1640" coordorigin="8874,-635" coordsize="452,1640" path="m8874,-635l8962,-622,9034,-586,9082,-534,9100,-469,9100,32,9118,96,9166,149,9238,184,9326,197,9238,210,9166,246,9118,298,9100,363,9100,840,9082,904,9034,957,8962,992,8874,1005e" filled="false" stroked="true" strokeweight="1.5pt" strokecolor="#c2d59b">
              <v:path arrowok="t"/>
            </v:shape>
            <w10:wrap type="none"/>
          </v:group>
        </w:pict>
      </w:r>
      <w:r>
        <w:rPr/>
        <w:pict>
          <v:shape style="position:absolute;margin-left:115.550003pt;margin-top:-123.334236pt;width:320.650pt;height:176.75pt;mso-position-horizontal-relative:page;mso-position-vertical-relative:paragraph;z-index:1336" type="#_x0000_t202" filled="true" fillcolor="#eaf0dd" stroked="false">
            <v:textbox inset="0,0,0,0">
              <w:txbxContent>
                <w:p>
                  <w:pPr>
                    <w:spacing w:line="256" w:lineRule="auto" w:before="81"/>
                    <w:ind w:left="144" w:right="142" w:firstLine="0"/>
                    <w:jc w:val="both"/>
                    <w:rPr>
                      <w:rFonts w:ascii="Calibri" w:hAnsi="Calibri" w:cs="Calibri" w:eastAsia="Calibri" w:hint="default"/>
                      <w:sz w:val="24"/>
                      <w:szCs w:val="24"/>
                    </w:rPr>
                  </w:pPr>
                  <w:r>
                    <w:rPr>
                      <w:rFonts w:ascii="Calibri"/>
                      <w:i/>
                      <w:sz w:val="24"/>
                    </w:rPr>
                    <w:t>As the demand for land intensifies, local people and governments are facing increasing pressure on land resources. Community forestry offers an opportunity to improve local livelihoods, reduce deforestation and improve forest quality, and strengthen good</w:t>
                  </w:r>
                  <w:r>
                    <w:rPr>
                      <w:rFonts w:ascii="Calibri"/>
                      <w:i/>
                      <w:spacing w:val="-12"/>
                      <w:sz w:val="24"/>
                    </w:rPr>
                    <w:t> </w:t>
                  </w:r>
                  <w:r>
                    <w:rPr>
                      <w:rFonts w:ascii="Calibri"/>
                      <w:i/>
                      <w:sz w:val="24"/>
                    </w:rPr>
                    <w:t>governance.</w:t>
                  </w:r>
                  <w:r>
                    <w:rPr>
                      <w:rFonts w:ascii="Calibri"/>
                      <w:sz w:val="24"/>
                    </w:rPr>
                  </w:r>
                </w:p>
                <w:p>
                  <w:pPr>
                    <w:spacing w:line="256" w:lineRule="auto" w:before="197"/>
                    <w:ind w:left="144" w:right="143" w:firstLine="0"/>
                    <w:jc w:val="both"/>
                    <w:rPr>
                      <w:rFonts w:ascii="Calibri" w:hAnsi="Calibri" w:cs="Calibri" w:eastAsia="Calibri" w:hint="default"/>
                      <w:sz w:val="24"/>
                      <w:szCs w:val="24"/>
                    </w:rPr>
                  </w:pPr>
                  <w:r>
                    <w:rPr>
                      <w:rFonts w:ascii="Calibri"/>
                      <w:i/>
                      <w:sz w:val="24"/>
                    </w:rPr>
                    <w:t>Together we can promote community forestry by increasing forest area under community management; strengthening the active control of communities over their forests; and ensuring that institutions are able to effectively implement CF laws in their</w:t>
                  </w:r>
                  <w:r>
                    <w:rPr>
                      <w:rFonts w:ascii="Calibri"/>
                      <w:i/>
                      <w:spacing w:val="-4"/>
                      <w:sz w:val="24"/>
                    </w:rPr>
                    <w:t> </w:t>
                  </w:r>
                  <w:r>
                    <w:rPr>
                      <w:rFonts w:ascii="Calibri"/>
                      <w:i/>
                      <w:sz w:val="24"/>
                    </w:rPr>
                    <w:t>country.</w:t>
                  </w:r>
                  <w:r>
                    <w:rPr>
                      <w:rFonts w:ascii="Calibri"/>
                      <w:sz w:val="24"/>
                    </w:rPr>
                  </w:r>
                </w:p>
              </w:txbxContent>
            </v:textbox>
            <v:fill type="solid"/>
            <w10:wrap type="none"/>
          </v:shape>
        </w:pict>
      </w:r>
      <w:r>
        <w:rPr>
          <w:rFonts w:ascii="Calibri"/>
          <w:b/>
          <w:color w:val="76923B"/>
          <w:sz w:val="24"/>
        </w:rPr>
        <w:t>Call to</w:t>
      </w:r>
      <w:r>
        <w:rPr>
          <w:rFonts w:ascii="Calibri"/>
          <w:b/>
          <w:color w:val="76923B"/>
          <w:spacing w:val="-5"/>
          <w:sz w:val="24"/>
        </w:rPr>
        <w:t> </w:t>
      </w:r>
      <w:r>
        <w:rPr>
          <w:rFonts w:ascii="Calibri"/>
          <w:b/>
          <w:color w:val="76923B"/>
          <w:sz w:val="24"/>
        </w:rPr>
        <w:t>action</w:t>
      </w:r>
      <w:r>
        <w:rPr>
          <w:rFonts w:ascii="Calibri"/>
          <w:sz w:val="24"/>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6"/>
        <w:ind w:right="0"/>
        <w:rPr>
          <w:rFonts w:ascii="Calibri" w:hAnsi="Calibri" w:cs="Calibri" w:eastAsia="Calibri" w:hint="default"/>
          <w:b/>
          <w:bCs/>
          <w:sz w:val="15"/>
          <w:szCs w:val="15"/>
        </w:rPr>
      </w:pPr>
    </w:p>
    <w:p>
      <w:pPr>
        <w:pStyle w:val="BodyText"/>
        <w:spacing w:line="256" w:lineRule="auto" w:before="51"/>
        <w:ind w:left="220" w:right="478"/>
        <w:jc w:val="both"/>
      </w:pPr>
      <w:r>
        <w:rPr/>
        <w:t>A </w:t>
      </w:r>
      <w:r>
        <w:rPr>
          <w:rFonts w:ascii="Calibri"/>
          <w:b/>
        </w:rPr>
      </w:r>
      <w:r>
        <w:rPr>
          <w:rFonts w:ascii="Calibri"/>
          <w:b/>
          <w:shd w:fill="FFFF00" w:color="auto" w:val="clear"/>
        </w:rPr>
        <w:t>slogan </w:t>
      </w:r>
      <w:r>
        <w:rPr>
          <w:rFonts w:ascii="Calibri"/>
          <w:b/>
        </w:rPr>
      </w:r>
      <w:r>
        <w:rPr/>
        <w:t>can be developed based on your key messages. (Note: a slogan is typically used as  a tool to deliver a key message in a </w:t>
      </w:r>
      <w:r>
        <w:rPr>
          <w:shd w:fill="FFFF00" w:color="auto" w:val="clear"/>
        </w:rPr>
        <w:t>concise and attention-grabbing </w:t>
      </w:r>
      <w:r>
        <w:rPr/>
        <w:t>way, but the slogan itself </w:t>
      </w:r>
      <w:r>
        <w:rPr/>
        <w:t>is not a key</w:t>
      </w:r>
      <w:r>
        <w:rPr>
          <w:spacing w:val="-6"/>
        </w:rPr>
        <w:t> </w:t>
      </w:r>
      <w:r>
        <w:rPr/>
        <w:t>message!)</w:t>
      </w:r>
    </w:p>
    <w:p>
      <w:pPr>
        <w:pStyle w:val="BodyText"/>
        <w:spacing w:line="240" w:lineRule="auto" w:before="197"/>
        <w:ind w:left="220" w:right="0"/>
        <w:jc w:val="both"/>
      </w:pPr>
      <w:r>
        <w:rPr/>
        <w:t>Example of</w:t>
      </w:r>
      <w:r>
        <w:rPr>
          <w:spacing w:val="-7"/>
        </w:rPr>
        <w:t> </w:t>
      </w:r>
      <w:r>
        <w:rPr/>
        <w:t>slogan:</w:t>
      </w:r>
    </w:p>
    <w:p>
      <w:pPr>
        <w:spacing w:line="240" w:lineRule="auto" w:before="7" w:after="0"/>
        <w:ind w:right="0"/>
        <w:rPr>
          <w:rFonts w:ascii="Calibri" w:hAnsi="Calibri" w:cs="Calibri" w:eastAsia="Calibri" w:hint="default"/>
          <w:sz w:val="22"/>
          <w:szCs w:val="22"/>
        </w:rPr>
      </w:pPr>
    </w:p>
    <w:p>
      <w:pPr>
        <w:spacing w:line="240" w:lineRule="auto"/>
        <w:ind w:left="1071" w:right="0" w:firstLine="0"/>
        <w:rPr>
          <w:rFonts w:ascii="Calibri" w:hAnsi="Calibri" w:cs="Calibri" w:eastAsia="Calibri" w:hint="default"/>
          <w:sz w:val="20"/>
          <w:szCs w:val="20"/>
        </w:rPr>
      </w:pPr>
      <w:r>
        <w:rPr>
          <w:rFonts w:ascii="Calibri" w:hAnsi="Calibri" w:cs="Calibri" w:eastAsia="Calibri" w:hint="default"/>
          <w:sz w:val="20"/>
          <w:szCs w:val="20"/>
        </w:rPr>
        <w:pict>
          <v:shape style="width:321.650pt;height:24.25pt;mso-position-horizontal-relative:char;mso-position-vertical-relative:line" type="#_x0000_t202" filled="true" fillcolor="#eaf0dd" stroked="false">
            <w10:anchorlock/>
            <v:textbox inset="0,0,0,0">
              <w:txbxContent>
                <w:p>
                  <w:pPr>
                    <w:spacing w:before="86"/>
                    <w:ind w:left="145" w:right="0" w:firstLine="0"/>
                    <w:jc w:val="left"/>
                    <w:rPr>
                      <w:rFonts w:ascii="Calibri" w:hAnsi="Calibri" w:cs="Calibri" w:eastAsia="Calibri" w:hint="default"/>
                      <w:sz w:val="24"/>
                      <w:szCs w:val="24"/>
                    </w:rPr>
                  </w:pPr>
                  <w:r>
                    <w:rPr>
                      <w:rFonts w:ascii="Calibri"/>
                      <w:i/>
                      <w:sz w:val="24"/>
                    </w:rPr>
                    <w:t>Local people hold the key to healthy</w:t>
                  </w:r>
                  <w:r>
                    <w:rPr>
                      <w:rFonts w:ascii="Calibri"/>
                      <w:i/>
                      <w:spacing w:val="-17"/>
                      <w:sz w:val="24"/>
                    </w:rPr>
                    <w:t> </w:t>
                  </w:r>
                  <w:r>
                    <w:rPr>
                      <w:rFonts w:ascii="Calibri"/>
                      <w:i/>
                      <w:sz w:val="24"/>
                    </w:rPr>
                    <w:t>forests.</w:t>
                  </w:r>
                  <w:r>
                    <w:rPr>
                      <w:rFonts w:ascii="Calibri"/>
                      <w:sz w:val="24"/>
                    </w:rPr>
                  </w:r>
                </w:p>
              </w:txbxContent>
            </v:textbox>
            <v:fill type="solid"/>
          </v:shape>
        </w:pict>
      </w:r>
      <w:r>
        <w:rPr>
          <w:rFonts w:ascii="Calibri" w:hAnsi="Calibri" w:cs="Calibri" w:eastAsia="Calibri" w:hint="default"/>
          <w:sz w:val="20"/>
          <w:szCs w:val="20"/>
        </w:rPr>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24"/>
          <w:szCs w:val="24"/>
        </w:rPr>
      </w:pPr>
    </w:p>
    <w:p>
      <w:pPr>
        <w:pStyle w:val="BodyText"/>
        <w:spacing w:line="240" w:lineRule="auto" w:before="51"/>
        <w:ind w:left="4654" w:right="4909"/>
        <w:jc w:val="center"/>
      </w:pPr>
      <w:r>
        <w:rPr/>
        <w:t>6</w:t>
      </w:r>
    </w:p>
    <w:p>
      <w:pPr>
        <w:spacing w:after="0" w:line="240" w:lineRule="auto"/>
        <w:jc w:val="center"/>
        <w:sectPr>
          <w:headerReference w:type="default" r:id="rId12"/>
          <w:pgSz w:w="11910" w:h="16840"/>
          <w:pgMar w:header="756" w:footer="0" w:top="1980" w:bottom="280" w:left="1220" w:right="960"/>
        </w:sectPr>
      </w:pPr>
    </w:p>
    <w:p>
      <w:pPr>
        <w:pStyle w:val="BodyText"/>
        <w:spacing w:line="256" w:lineRule="auto" w:before="4"/>
        <w:ind w:left="220" w:right="222"/>
        <w:jc w:val="both"/>
      </w:pPr>
      <w:r>
        <w:rPr/>
        <w:t>Timing is essential and needs planning. You need to </w:t>
      </w:r>
      <w:r>
        <w:rPr>
          <w:shd w:fill="FFFF00" w:color="auto" w:val="clear"/>
        </w:rPr>
        <w:t>identify the best time to communicate </w:t>
      </w:r>
      <w:r>
        <w:rPr/>
      </w:r>
      <w:r>
        <w:rPr/>
        <w:t>(taking into account what might be happening externally and internally around the topic  that could either help or hinder your</w:t>
      </w:r>
      <w:r>
        <w:rPr>
          <w:spacing w:val="-19"/>
        </w:rPr>
        <w:t> </w:t>
      </w:r>
      <w:r>
        <w:rPr/>
        <w:t>effort).</w:t>
      </w:r>
    </w:p>
    <w:p>
      <w:pPr>
        <w:pStyle w:val="BodyText"/>
        <w:spacing w:line="256" w:lineRule="auto" w:before="197"/>
        <w:ind w:left="220" w:right="214"/>
        <w:jc w:val="both"/>
      </w:pPr>
      <w:r>
        <w:rPr/>
        <w:t>When would be the best time to communicate over the next 12, 24 or 36 months? What would be the best time to </w:t>
      </w:r>
      <w:r>
        <w:rPr>
          <w:shd w:fill="FFFF00" w:color="auto" w:val="clear"/>
        </w:rPr>
        <w:t>launch your effort? </w:t>
      </w:r>
      <w:r>
        <w:rPr/>
        <w:t>Are there key events throughout the lifecycle </w:t>
      </w:r>
      <w:r>
        <w:rPr/>
        <w:t>of your campaign that you could exploit and more effectively push your</w:t>
      </w:r>
      <w:r>
        <w:rPr>
          <w:spacing w:val="-23"/>
        </w:rPr>
        <w:t> </w:t>
      </w:r>
      <w:r>
        <w:rPr/>
        <w:t>message?</w:t>
      </w:r>
    </w:p>
    <w:p>
      <w:pPr>
        <w:pStyle w:val="BodyText"/>
        <w:spacing w:line="240" w:lineRule="auto" w:before="197"/>
        <w:ind w:left="220" w:right="0"/>
        <w:jc w:val="both"/>
      </w:pPr>
      <w:r>
        <w:rPr/>
        <w:t>Managing your budget is an integral part of making your communications effort a</w:t>
      </w:r>
      <w:r>
        <w:rPr>
          <w:spacing w:val="-36"/>
        </w:rPr>
        <w:t> </w:t>
      </w:r>
      <w:r>
        <w:rPr/>
        <w:t>success.</w:t>
      </w:r>
    </w:p>
    <w:p>
      <w:pPr>
        <w:pStyle w:val="ListParagraph"/>
        <w:numPr>
          <w:ilvl w:val="0"/>
          <w:numId w:val="5"/>
        </w:numPr>
        <w:tabs>
          <w:tab w:pos="941" w:val="left" w:leader="none"/>
        </w:tabs>
        <w:spacing w:line="252" w:lineRule="auto" w:before="208" w:after="0"/>
        <w:ind w:left="940" w:right="215" w:hanging="360"/>
        <w:jc w:val="left"/>
        <w:rPr>
          <w:rFonts w:ascii="Calibri" w:hAnsi="Calibri" w:cs="Calibri" w:eastAsia="Calibri" w:hint="default"/>
          <w:sz w:val="24"/>
          <w:szCs w:val="24"/>
        </w:rPr>
      </w:pPr>
      <w:r>
        <w:rPr>
          <w:rFonts w:ascii="Calibri"/>
          <w:sz w:val="24"/>
        </w:rPr>
        <w:t>How much money do you need to execute the entire campaign, and to maximize value for</w:t>
      </w:r>
      <w:r>
        <w:rPr>
          <w:rFonts w:ascii="Calibri"/>
          <w:spacing w:val="-3"/>
          <w:sz w:val="24"/>
        </w:rPr>
        <w:t> </w:t>
      </w:r>
      <w:r>
        <w:rPr>
          <w:rFonts w:ascii="Calibri"/>
          <w:sz w:val="24"/>
        </w:rPr>
        <w:t>money?</w:t>
      </w:r>
    </w:p>
    <w:p>
      <w:pPr>
        <w:pStyle w:val="ListParagraph"/>
        <w:numPr>
          <w:ilvl w:val="0"/>
          <w:numId w:val="5"/>
        </w:numPr>
        <w:tabs>
          <w:tab w:pos="941" w:val="left" w:leader="none"/>
        </w:tabs>
        <w:spacing w:line="302" w:lineRule="exact" w:before="0" w:after="0"/>
        <w:ind w:left="940" w:right="0" w:hanging="360"/>
        <w:jc w:val="left"/>
        <w:rPr>
          <w:rFonts w:ascii="Calibri" w:hAnsi="Calibri" w:cs="Calibri" w:eastAsia="Calibri" w:hint="default"/>
          <w:sz w:val="24"/>
          <w:szCs w:val="24"/>
        </w:rPr>
      </w:pPr>
      <w:r>
        <w:rPr>
          <w:rFonts w:ascii="Calibri"/>
          <w:sz w:val="24"/>
        </w:rPr>
        <w:t>How much money is readily</w:t>
      </w:r>
      <w:r>
        <w:rPr>
          <w:rFonts w:ascii="Calibri"/>
          <w:spacing w:val="-11"/>
          <w:sz w:val="24"/>
        </w:rPr>
        <w:t> </w:t>
      </w:r>
      <w:r>
        <w:rPr>
          <w:rFonts w:ascii="Calibri"/>
          <w:sz w:val="24"/>
        </w:rPr>
        <w:t>available?</w:t>
      </w:r>
    </w:p>
    <w:p>
      <w:pPr>
        <w:pStyle w:val="ListParagraph"/>
        <w:numPr>
          <w:ilvl w:val="0"/>
          <w:numId w:val="5"/>
        </w:numPr>
        <w:tabs>
          <w:tab w:pos="941" w:val="left" w:leader="none"/>
        </w:tabs>
        <w:spacing w:line="240" w:lineRule="auto" w:before="8" w:after="0"/>
        <w:ind w:left="940" w:right="0" w:hanging="360"/>
        <w:jc w:val="left"/>
        <w:rPr>
          <w:rFonts w:ascii="Calibri" w:hAnsi="Calibri" w:cs="Calibri" w:eastAsia="Calibri" w:hint="default"/>
          <w:sz w:val="24"/>
          <w:szCs w:val="24"/>
        </w:rPr>
      </w:pPr>
      <w:r>
        <w:rPr>
          <w:rFonts w:ascii="Calibri"/>
          <w:sz w:val="24"/>
        </w:rPr>
        <w:t>How much money will be available in the</w:t>
      </w:r>
      <w:r>
        <w:rPr>
          <w:rFonts w:ascii="Calibri"/>
          <w:spacing w:val="-18"/>
          <w:sz w:val="24"/>
        </w:rPr>
        <w:t> </w:t>
      </w:r>
      <w:r>
        <w:rPr>
          <w:rFonts w:ascii="Calibri"/>
          <w:sz w:val="24"/>
        </w:rPr>
        <w:t>future?</w:t>
      </w:r>
    </w:p>
    <w:p>
      <w:pPr>
        <w:spacing w:line="240" w:lineRule="auto" w:before="4" w:after="0"/>
        <w:ind w:right="0"/>
        <w:rPr>
          <w:rFonts w:ascii="Calibri" w:hAnsi="Calibri" w:cs="Calibri" w:eastAsia="Calibri" w:hint="default"/>
          <w:sz w:val="16"/>
          <w:szCs w:val="16"/>
        </w:rPr>
      </w:pPr>
    </w:p>
    <w:p>
      <w:pPr>
        <w:spacing w:line="240" w:lineRule="auto"/>
        <w:ind w:left="107" w:right="0" w:firstLine="0"/>
        <w:rPr>
          <w:rFonts w:ascii="Calibri" w:hAnsi="Calibri" w:cs="Calibri" w:eastAsia="Calibri" w:hint="default"/>
          <w:sz w:val="20"/>
          <w:szCs w:val="20"/>
        </w:rPr>
      </w:pPr>
      <w:r>
        <w:rPr>
          <w:rFonts w:ascii="Calibri" w:hAnsi="Calibri" w:cs="Calibri" w:eastAsia="Calibri" w:hint="default"/>
          <w:sz w:val="20"/>
          <w:szCs w:val="20"/>
        </w:rPr>
        <w:pict>
          <v:group style="width:462.75pt;height:28.1pt;mso-position-horizontal-relative:char;mso-position-vertical-relative:line" coordorigin="0,0" coordsize="9255,562">
            <v:group style="position:absolute;left:10;top:15;width:104;height:533" coordorigin="10,15" coordsize="104,533">
              <v:shape style="position:absolute;left:10;top:15;width:104;height:533" coordorigin="10,15" coordsize="104,533" path="m10,547l113,547,113,15,10,15,10,547xe" filled="true" fillcolor="#4f81bc" stroked="false">
                <v:path arrowok="t"/>
                <v:fill type="solid"/>
              </v:shape>
            </v:group>
            <v:group style="position:absolute;left:9141;top:15;width:104;height:533" coordorigin="9141,15" coordsize="104,533">
              <v:shape style="position:absolute;left:9141;top:15;width:104;height:533" coordorigin="9141,15" coordsize="104,533" path="m9141,547l9245,547,9245,15,9141,15,9141,547xe" filled="true" fillcolor="#4f81bc" stroked="false">
                <v:path arrowok="t"/>
                <v:fill type="solid"/>
              </v:shape>
            </v:group>
            <v:group style="position:absolute;left:113;top:15;width:9029;height:533" coordorigin="113,15" coordsize="9029,533">
              <v:shape style="position:absolute;left:113;top:15;width:9029;height:533" coordorigin="113,15" coordsize="9029,533" path="m113,547l9141,547,9141,15,113,15,113,547xe" filled="true" fillcolor="#4f81bc" stroked="false">
                <v:path arrowok="t"/>
                <v:fill type="solid"/>
              </v:shape>
            </v:group>
            <v:group style="position:absolute;left:10;top:10;width:9235;height:2" coordorigin="10,10" coordsize="9235,2">
              <v:shape style="position:absolute;left:10;top:10;width:9235;height:2" coordorigin="10,10" coordsize="9235,0" path="m10,10l9245,10e" filled="false" stroked="true" strokeweight=".48pt" strokecolor="#4f81bc">
                <v:path arrowok="t"/>
              </v:shape>
            </v:group>
            <v:group style="position:absolute;left:5;top:5;width:2;height:552" coordorigin="5,5" coordsize="2,552">
              <v:shape style="position:absolute;left:5;top:5;width:2;height:552" coordorigin="5,5" coordsize="0,552" path="m5,5l5,557e" filled="false" stroked="true" strokeweight=".48pt" strokecolor="#4f81bc">
                <v:path arrowok="t"/>
              </v:shape>
            </v:group>
            <v:group style="position:absolute;left:10;top:552;width:9235;height:2" coordorigin="10,552" coordsize="9235,2">
              <v:shape style="position:absolute;left:10;top:552;width:9235;height:2" coordorigin="10,552" coordsize="9235,0" path="m10,552l9245,552e" filled="false" stroked="true" strokeweight=".48pt" strokecolor="#4f81bc">
                <v:path arrowok="t"/>
              </v:shape>
            </v:group>
            <v:group style="position:absolute;left:9249;top:5;width:2;height:552" coordorigin="9249,5" coordsize="2,552">
              <v:shape style="position:absolute;left:9249;top:5;width:2;height:552" coordorigin="9249,5" coordsize="0,552" path="m9249,5l9249,557e" filled="false" stroked="true" strokeweight=".48pt" strokecolor="#4f81bc">
                <v:path arrowok="t"/>
              </v:shape>
              <v:shape style="position:absolute;left:5;top:15;width:9245;height:533" type="#_x0000_t202" filled="false" stroked="false">
                <v:textbox inset="0,0,0,0">
                  <w:txbxContent>
                    <w:p>
                      <w:pPr>
                        <w:spacing w:before="119"/>
                        <w:ind w:left="163" w:right="0" w:firstLine="0"/>
                        <w:jc w:val="left"/>
                        <w:rPr>
                          <w:rFonts w:ascii="Calibri" w:hAnsi="Calibri" w:cs="Calibri" w:eastAsia="Calibri" w:hint="default"/>
                          <w:sz w:val="24"/>
                          <w:szCs w:val="24"/>
                        </w:rPr>
                      </w:pPr>
                      <w:r>
                        <w:rPr>
                          <w:rFonts w:ascii="Calibri"/>
                          <w:b/>
                          <w:color w:val="FFFFFF"/>
                          <w:sz w:val="24"/>
                        </w:rPr>
                        <w:t>Step 5) Develop work plan and select communication</w:t>
                      </w:r>
                      <w:r>
                        <w:rPr>
                          <w:rFonts w:ascii="Calibri"/>
                          <w:b/>
                          <w:color w:val="FFFFFF"/>
                          <w:spacing w:val="-22"/>
                          <w:sz w:val="24"/>
                        </w:rPr>
                        <w:t> </w:t>
                      </w:r>
                      <w:r>
                        <w:rPr>
                          <w:rFonts w:ascii="Calibri"/>
                          <w:b/>
                          <w:color w:val="FFFFFF"/>
                          <w:sz w:val="24"/>
                        </w:rPr>
                        <w:t>tools</w:t>
                      </w:r>
                      <w:r>
                        <w:rPr>
                          <w:rFonts w:ascii="Calibri"/>
                          <w:sz w:val="24"/>
                        </w:rPr>
                      </w:r>
                    </w:p>
                  </w:txbxContent>
                </v:textbox>
                <w10:wrap type="none"/>
              </v:shape>
            </v:group>
          </v:group>
        </w:pict>
      </w:r>
      <w:r>
        <w:rPr>
          <w:rFonts w:ascii="Calibri" w:hAnsi="Calibri" w:cs="Calibri" w:eastAsia="Calibri" w:hint="default"/>
          <w:sz w:val="20"/>
          <w:szCs w:val="20"/>
        </w:rPr>
      </w:r>
    </w:p>
    <w:p>
      <w:pPr>
        <w:pStyle w:val="BodyText"/>
        <w:spacing w:line="256" w:lineRule="auto"/>
        <w:ind w:left="220" w:right="218"/>
        <w:jc w:val="both"/>
      </w:pPr>
      <w:r>
        <w:rPr/>
        <w:t>The communication tool(s) you will use is dependent on the answers to the above  questions: what you want to achieve, the message you want to communicate, your target audience, the profile of this audience, your timeline and resources</w:t>
      </w:r>
      <w:r>
        <w:rPr>
          <w:spacing w:val="-31"/>
        </w:rPr>
        <w:t> </w:t>
      </w:r>
      <w:r>
        <w:rPr/>
        <w:t>available.</w:t>
      </w:r>
    </w:p>
    <w:p>
      <w:pPr>
        <w:pStyle w:val="BodyText"/>
        <w:spacing w:line="256" w:lineRule="auto" w:before="195"/>
        <w:ind w:left="220" w:right="215"/>
        <w:jc w:val="both"/>
      </w:pPr>
      <w:r>
        <w:rPr/>
        <w:t>Below are examples of various communication tools to consider. </w:t>
      </w:r>
      <w:r>
        <w:rPr>
          <w:rFonts w:ascii="Calibri"/>
          <w:b/>
        </w:rPr>
        <w:t>Section 4 </w:t>
      </w:r>
      <w:r>
        <w:rPr/>
        <w:t>of this guide provides full descriptions of some of the common</w:t>
      </w:r>
      <w:r>
        <w:rPr>
          <w:spacing w:val="-13"/>
        </w:rPr>
        <w:t> </w:t>
      </w:r>
      <w:r>
        <w:rPr/>
        <w:t>tools.</w:t>
      </w:r>
    </w:p>
    <w:p>
      <w:pPr>
        <w:spacing w:before="209" w:after="23"/>
        <w:ind w:left="220" w:right="0" w:firstLine="0"/>
        <w:jc w:val="both"/>
        <w:rPr>
          <w:rFonts w:ascii="Calibri" w:hAnsi="Calibri" w:cs="Calibri" w:eastAsia="Calibri" w:hint="default"/>
          <w:sz w:val="22"/>
          <w:szCs w:val="22"/>
        </w:rPr>
      </w:pPr>
      <w:r>
        <w:rPr>
          <w:rFonts w:ascii="Calibri"/>
          <w:b/>
          <w:sz w:val="22"/>
        </w:rPr>
        <w:t>Table 1. External Communications</w:t>
      </w:r>
      <w:r>
        <w:rPr>
          <w:rFonts w:ascii="Calibri"/>
          <w:b/>
          <w:spacing w:val="-13"/>
          <w:sz w:val="22"/>
        </w:rPr>
        <w:t> </w:t>
      </w:r>
      <w:r>
        <w:rPr>
          <w:rFonts w:ascii="Calibri"/>
          <w:b/>
          <w:sz w:val="22"/>
        </w:rPr>
        <w:t>Mix</w:t>
      </w:r>
      <w:r>
        <w:rPr>
          <w:rFonts w:ascii="Calibri"/>
          <w:sz w:val="22"/>
        </w:rPr>
      </w:r>
    </w:p>
    <w:tbl>
      <w:tblPr>
        <w:tblW w:w="0" w:type="auto"/>
        <w:jc w:val="left"/>
        <w:tblInd w:w="306" w:type="dxa"/>
        <w:tblLayout w:type="fixed"/>
        <w:tblCellMar>
          <w:top w:w="0" w:type="dxa"/>
          <w:left w:w="0" w:type="dxa"/>
          <w:bottom w:w="0" w:type="dxa"/>
          <w:right w:w="0" w:type="dxa"/>
        </w:tblCellMar>
        <w:tblLook w:val="01E0"/>
      </w:tblPr>
      <w:tblGrid>
        <w:gridCol w:w="2465"/>
        <w:gridCol w:w="2266"/>
        <w:gridCol w:w="2353"/>
        <w:gridCol w:w="1961"/>
      </w:tblGrid>
      <w:tr>
        <w:trPr>
          <w:trHeight w:val="2239" w:hRule="exact"/>
        </w:trPr>
        <w:tc>
          <w:tcPr>
            <w:tcW w:w="2465"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0" w:right="0"/>
              <w:jc w:val="left"/>
              <w:rPr>
                <w:rFonts w:ascii="Calibri" w:hAnsi="Calibri" w:cs="Calibri" w:eastAsia="Calibri" w:hint="default"/>
                <w:sz w:val="22"/>
                <w:szCs w:val="22"/>
              </w:rPr>
            </w:pPr>
            <w:r>
              <w:rPr>
                <w:rFonts w:ascii="Calibri"/>
                <w:b/>
                <w:sz w:val="22"/>
              </w:rPr>
              <w:t>Press</w:t>
            </w:r>
            <w:r>
              <w:rPr>
                <w:rFonts w:ascii="Calibri"/>
                <w:sz w:val="22"/>
              </w:rPr>
            </w:r>
          </w:p>
          <w:p>
            <w:pPr>
              <w:pStyle w:val="TableParagraph"/>
              <w:numPr>
                <w:ilvl w:val="0"/>
                <w:numId w:val="6"/>
              </w:numPr>
              <w:tabs>
                <w:tab w:pos="461" w:val="left" w:leader="none"/>
              </w:tabs>
              <w:spacing w:line="240" w:lineRule="auto" w:before="0" w:after="0"/>
              <w:ind w:left="460" w:right="0" w:hanging="360"/>
              <w:jc w:val="left"/>
              <w:rPr>
                <w:rFonts w:ascii="Calibri" w:hAnsi="Calibri" w:cs="Calibri" w:eastAsia="Calibri" w:hint="default"/>
                <w:sz w:val="22"/>
                <w:szCs w:val="22"/>
              </w:rPr>
            </w:pPr>
            <w:r>
              <w:rPr>
                <w:rFonts w:ascii="Calibri"/>
                <w:sz w:val="22"/>
              </w:rPr>
              <w:t>Press</w:t>
            </w:r>
            <w:r>
              <w:rPr>
                <w:rFonts w:ascii="Calibri"/>
                <w:spacing w:val="-3"/>
                <w:sz w:val="22"/>
              </w:rPr>
              <w:t> </w:t>
            </w:r>
            <w:r>
              <w:rPr>
                <w:rFonts w:ascii="Calibri"/>
                <w:sz w:val="22"/>
              </w:rPr>
              <w:t>release</w:t>
            </w:r>
          </w:p>
          <w:p>
            <w:pPr>
              <w:pStyle w:val="TableParagraph"/>
              <w:numPr>
                <w:ilvl w:val="0"/>
                <w:numId w:val="6"/>
              </w:numPr>
              <w:tabs>
                <w:tab w:pos="461" w:val="left" w:leader="none"/>
              </w:tabs>
              <w:spacing w:line="279" w:lineRule="exact" w:before="0" w:after="0"/>
              <w:ind w:left="460" w:right="0" w:hanging="360"/>
              <w:jc w:val="left"/>
              <w:rPr>
                <w:rFonts w:ascii="Calibri" w:hAnsi="Calibri" w:cs="Calibri" w:eastAsia="Calibri" w:hint="default"/>
                <w:sz w:val="22"/>
                <w:szCs w:val="22"/>
              </w:rPr>
            </w:pPr>
            <w:r>
              <w:rPr>
                <w:rFonts w:ascii="Calibri"/>
                <w:sz w:val="22"/>
              </w:rPr>
              <w:t>Radio</w:t>
            </w:r>
          </w:p>
          <w:p>
            <w:pPr>
              <w:pStyle w:val="TableParagraph"/>
              <w:numPr>
                <w:ilvl w:val="0"/>
                <w:numId w:val="6"/>
              </w:numPr>
              <w:tabs>
                <w:tab w:pos="461" w:val="left" w:leader="none"/>
              </w:tabs>
              <w:spacing w:line="279" w:lineRule="exact" w:before="0" w:after="0"/>
              <w:ind w:left="460" w:right="0" w:hanging="360"/>
              <w:jc w:val="left"/>
              <w:rPr>
                <w:rFonts w:ascii="Calibri" w:hAnsi="Calibri" w:cs="Calibri" w:eastAsia="Calibri" w:hint="default"/>
                <w:sz w:val="22"/>
                <w:szCs w:val="22"/>
              </w:rPr>
            </w:pPr>
            <w:r>
              <w:rPr>
                <w:rFonts w:ascii="Calibri"/>
                <w:sz w:val="22"/>
              </w:rPr>
              <w:t>Opinion</w:t>
            </w:r>
            <w:r>
              <w:rPr>
                <w:rFonts w:ascii="Calibri"/>
                <w:spacing w:val="-4"/>
                <w:sz w:val="22"/>
              </w:rPr>
              <w:t> </w:t>
            </w:r>
            <w:r>
              <w:rPr>
                <w:rFonts w:ascii="Calibri"/>
                <w:sz w:val="22"/>
              </w:rPr>
              <w:t>editorial</w:t>
            </w:r>
          </w:p>
          <w:p>
            <w:pPr>
              <w:pStyle w:val="TableParagraph"/>
              <w:numPr>
                <w:ilvl w:val="0"/>
                <w:numId w:val="6"/>
              </w:numPr>
              <w:tabs>
                <w:tab w:pos="461" w:val="left" w:leader="none"/>
              </w:tabs>
              <w:spacing w:line="240" w:lineRule="auto" w:before="0" w:after="0"/>
              <w:ind w:left="460" w:right="0" w:hanging="360"/>
              <w:jc w:val="left"/>
              <w:rPr>
                <w:rFonts w:ascii="Calibri" w:hAnsi="Calibri" w:cs="Calibri" w:eastAsia="Calibri" w:hint="default"/>
                <w:sz w:val="22"/>
                <w:szCs w:val="22"/>
              </w:rPr>
            </w:pPr>
            <w:r>
              <w:rPr>
                <w:rFonts w:ascii="Calibri"/>
                <w:sz w:val="22"/>
              </w:rPr>
              <w:t>Features</w:t>
            </w:r>
          </w:p>
          <w:p>
            <w:pPr>
              <w:pStyle w:val="TableParagraph"/>
              <w:numPr>
                <w:ilvl w:val="0"/>
                <w:numId w:val="6"/>
              </w:numPr>
              <w:tabs>
                <w:tab w:pos="461" w:val="left" w:leader="none"/>
              </w:tabs>
              <w:spacing w:line="240" w:lineRule="auto" w:before="0" w:after="0"/>
              <w:ind w:left="460" w:right="0" w:hanging="360"/>
              <w:jc w:val="left"/>
              <w:rPr>
                <w:rFonts w:ascii="Calibri" w:hAnsi="Calibri" w:cs="Calibri" w:eastAsia="Calibri" w:hint="default"/>
                <w:sz w:val="22"/>
                <w:szCs w:val="22"/>
              </w:rPr>
            </w:pPr>
            <w:r>
              <w:rPr>
                <w:rFonts w:ascii="Calibri"/>
                <w:sz w:val="22"/>
              </w:rPr>
              <w:t>Features</w:t>
            </w:r>
            <w:r>
              <w:rPr>
                <w:rFonts w:ascii="Calibri"/>
                <w:spacing w:val="-6"/>
                <w:sz w:val="22"/>
              </w:rPr>
              <w:t> </w:t>
            </w:r>
            <w:r>
              <w:rPr>
                <w:rFonts w:ascii="Calibri"/>
                <w:sz w:val="22"/>
              </w:rPr>
              <w:t>advisories</w:t>
            </w:r>
          </w:p>
        </w:tc>
        <w:tc>
          <w:tcPr>
            <w:tcW w:w="2266"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b/>
                <w:sz w:val="22"/>
              </w:rPr>
              <w:t>Television</w:t>
            </w:r>
            <w:r>
              <w:rPr>
                <w:rFonts w:ascii="Calibri"/>
                <w:sz w:val="22"/>
              </w:rPr>
            </w:r>
          </w:p>
          <w:p>
            <w:pPr>
              <w:pStyle w:val="TableParagraph"/>
              <w:numPr>
                <w:ilvl w:val="0"/>
                <w:numId w:val="7"/>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News and</w:t>
            </w:r>
            <w:r>
              <w:rPr>
                <w:rFonts w:ascii="Calibri"/>
                <w:spacing w:val="-2"/>
                <w:sz w:val="22"/>
              </w:rPr>
              <w:t> </w:t>
            </w:r>
            <w:r>
              <w:rPr>
                <w:rFonts w:ascii="Calibri"/>
                <w:sz w:val="22"/>
              </w:rPr>
              <w:t>features</w:t>
            </w:r>
          </w:p>
          <w:p>
            <w:pPr>
              <w:pStyle w:val="TableParagraph"/>
              <w:numPr>
                <w:ilvl w:val="0"/>
                <w:numId w:val="7"/>
              </w:numPr>
              <w:tabs>
                <w:tab w:pos="464" w:val="left" w:leader="none"/>
              </w:tabs>
              <w:spacing w:line="240" w:lineRule="auto" w:before="0" w:after="0"/>
              <w:ind w:left="463" w:right="319" w:hanging="360"/>
              <w:jc w:val="left"/>
              <w:rPr>
                <w:rFonts w:ascii="Calibri" w:hAnsi="Calibri" w:cs="Calibri" w:eastAsia="Calibri" w:hint="default"/>
                <w:sz w:val="22"/>
                <w:szCs w:val="22"/>
              </w:rPr>
            </w:pPr>
            <w:r>
              <w:rPr>
                <w:rFonts w:ascii="Calibri"/>
                <w:sz w:val="22"/>
              </w:rPr>
              <w:t>Long-format programs and online television options</w:t>
            </w:r>
          </w:p>
        </w:tc>
        <w:tc>
          <w:tcPr>
            <w:tcW w:w="2353"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b/>
                <w:sz w:val="22"/>
              </w:rPr>
              <w:t>Print</w:t>
            </w:r>
            <w:r>
              <w:rPr>
                <w:rFonts w:ascii="Calibri"/>
                <w:sz w:val="22"/>
              </w:rPr>
            </w:r>
          </w:p>
          <w:p>
            <w:pPr>
              <w:pStyle w:val="TableParagraph"/>
              <w:numPr>
                <w:ilvl w:val="0"/>
                <w:numId w:val="8"/>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Brochures</w:t>
            </w:r>
          </w:p>
          <w:p>
            <w:pPr>
              <w:pStyle w:val="TableParagraph"/>
              <w:numPr>
                <w:ilvl w:val="0"/>
                <w:numId w:val="8"/>
              </w:numPr>
              <w:tabs>
                <w:tab w:pos="464" w:val="left" w:leader="none"/>
              </w:tabs>
              <w:spacing w:line="279" w:lineRule="exact" w:before="0" w:after="0"/>
              <w:ind w:left="463" w:right="0" w:hanging="360"/>
              <w:jc w:val="left"/>
              <w:rPr>
                <w:rFonts w:ascii="Calibri" w:hAnsi="Calibri" w:cs="Calibri" w:eastAsia="Calibri" w:hint="default"/>
                <w:sz w:val="22"/>
                <w:szCs w:val="22"/>
              </w:rPr>
            </w:pPr>
            <w:r>
              <w:rPr>
                <w:rFonts w:ascii="Calibri"/>
                <w:sz w:val="22"/>
              </w:rPr>
              <w:t>Posters</w:t>
            </w:r>
          </w:p>
          <w:p>
            <w:pPr>
              <w:pStyle w:val="TableParagraph"/>
              <w:numPr>
                <w:ilvl w:val="0"/>
                <w:numId w:val="8"/>
              </w:numPr>
              <w:tabs>
                <w:tab w:pos="464" w:val="left" w:leader="none"/>
              </w:tabs>
              <w:spacing w:line="279" w:lineRule="exact" w:before="0" w:after="0"/>
              <w:ind w:left="463" w:right="0" w:hanging="360"/>
              <w:jc w:val="left"/>
              <w:rPr>
                <w:rFonts w:ascii="Calibri" w:hAnsi="Calibri" w:cs="Calibri" w:eastAsia="Calibri" w:hint="default"/>
                <w:sz w:val="22"/>
                <w:szCs w:val="22"/>
              </w:rPr>
            </w:pPr>
            <w:r>
              <w:rPr>
                <w:rFonts w:ascii="Calibri"/>
                <w:sz w:val="22"/>
              </w:rPr>
              <w:t>Letters</w:t>
            </w:r>
          </w:p>
          <w:p>
            <w:pPr>
              <w:pStyle w:val="TableParagraph"/>
              <w:numPr>
                <w:ilvl w:val="0"/>
                <w:numId w:val="8"/>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Leaflets</w:t>
            </w:r>
          </w:p>
          <w:p>
            <w:pPr>
              <w:pStyle w:val="TableParagraph"/>
              <w:numPr>
                <w:ilvl w:val="0"/>
                <w:numId w:val="8"/>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Magazines/comics</w:t>
            </w:r>
          </w:p>
          <w:p>
            <w:pPr>
              <w:pStyle w:val="TableParagraph"/>
              <w:numPr>
                <w:ilvl w:val="0"/>
                <w:numId w:val="8"/>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Reports</w:t>
            </w:r>
          </w:p>
          <w:p>
            <w:pPr>
              <w:pStyle w:val="TableParagraph"/>
              <w:numPr>
                <w:ilvl w:val="0"/>
                <w:numId w:val="8"/>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Academic</w:t>
            </w:r>
            <w:r>
              <w:rPr>
                <w:rFonts w:ascii="Calibri"/>
                <w:spacing w:val="1"/>
                <w:sz w:val="22"/>
              </w:rPr>
              <w:t> </w:t>
            </w:r>
            <w:r>
              <w:rPr>
                <w:rFonts w:ascii="Calibri"/>
                <w:sz w:val="22"/>
              </w:rPr>
              <w:t>journals</w:t>
            </w:r>
          </w:p>
        </w:tc>
        <w:tc>
          <w:tcPr>
            <w:tcW w:w="1961" w:type="dxa"/>
            <w:vMerge w:val="restart"/>
            <w:tcBorders>
              <w:top w:val="single" w:sz="4" w:space="0" w:color="9BBA58"/>
              <w:left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b/>
                <w:sz w:val="22"/>
              </w:rPr>
              <w:t>Online</w:t>
            </w:r>
            <w:r>
              <w:rPr>
                <w:rFonts w:ascii="Calibri"/>
                <w:sz w:val="22"/>
              </w:rPr>
            </w:r>
          </w:p>
          <w:p>
            <w:pPr>
              <w:pStyle w:val="TableParagraph"/>
              <w:numPr>
                <w:ilvl w:val="0"/>
                <w:numId w:val="9"/>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Website</w:t>
            </w:r>
          </w:p>
          <w:p>
            <w:pPr>
              <w:pStyle w:val="TableParagraph"/>
              <w:numPr>
                <w:ilvl w:val="0"/>
                <w:numId w:val="9"/>
              </w:numPr>
              <w:tabs>
                <w:tab w:pos="464" w:val="left" w:leader="none"/>
              </w:tabs>
              <w:spacing w:line="266" w:lineRule="exact" w:before="9" w:after="0"/>
              <w:ind w:left="463" w:right="350" w:hanging="360"/>
              <w:jc w:val="left"/>
              <w:rPr>
                <w:rFonts w:ascii="Calibri" w:hAnsi="Calibri" w:cs="Calibri" w:eastAsia="Calibri" w:hint="default"/>
                <w:sz w:val="22"/>
                <w:szCs w:val="22"/>
              </w:rPr>
            </w:pPr>
            <w:r>
              <w:rPr>
                <w:rFonts w:ascii="Calibri"/>
                <w:sz w:val="22"/>
              </w:rPr>
              <w:t>Online </w:t>
            </w:r>
            <w:r>
              <w:rPr>
                <w:rFonts w:ascii="Calibri"/>
                <w:spacing w:val="-1"/>
                <w:sz w:val="22"/>
              </w:rPr>
              <w:t>campaigning</w:t>
            </w:r>
          </w:p>
          <w:p>
            <w:pPr>
              <w:pStyle w:val="TableParagraph"/>
              <w:numPr>
                <w:ilvl w:val="0"/>
                <w:numId w:val="9"/>
              </w:numPr>
              <w:tabs>
                <w:tab w:pos="464" w:val="left" w:leader="none"/>
              </w:tabs>
              <w:spacing w:line="240" w:lineRule="auto" w:before="6" w:after="0"/>
              <w:ind w:left="463" w:right="209" w:hanging="360"/>
              <w:jc w:val="left"/>
              <w:rPr>
                <w:rFonts w:ascii="Calibri" w:hAnsi="Calibri" w:cs="Calibri" w:eastAsia="Calibri" w:hint="default"/>
                <w:sz w:val="22"/>
                <w:szCs w:val="22"/>
              </w:rPr>
            </w:pPr>
            <w:r>
              <w:rPr>
                <w:rFonts w:ascii="Calibri"/>
                <w:sz w:val="22"/>
              </w:rPr>
              <w:t>Social networks (e.g. Facebook, Twitter)</w:t>
            </w:r>
          </w:p>
          <w:p>
            <w:pPr>
              <w:pStyle w:val="TableParagraph"/>
              <w:numPr>
                <w:ilvl w:val="0"/>
                <w:numId w:val="9"/>
              </w:numPr>
              <w:tabs>
                <w:tab w:pos="464" w:val="left" w:leader="none"/>
              </w:tabs>
              <w:spacing w:line="240" w:lineRule="auto" w:before="1" w:after="0"/>
              <w:ind w:left="463" w:right="0" w:hanging="360"/>
              <w:jc w:val="left"/>
              <w:rPr>
                <w:rFonts w:ascii="Calibri" w:hAnsi="Calibri" w:cs="Calibri" w:eastAsia="Calibri" w:hint="default"/>
                <w:sz w:val="22"/>
                <w:szCs w:val="22"/>
              </w:rPr>
            </w:pPr>
            <w:r>
              <w:rPr>
                <w:rFonts w:ascii="Calibri"/>
                <w:sz w:val="22"/>
              </w:rPr>
              <w:t>Web</w:t>
            </w:r>
            <w:r>
              <w:rPr>
                <w:rFonts w:ascii="Calibri"/>
                <w:spacing w:val="-3"/>
                <w:sz w:val="22"/>
              </w:rPr>
              <w:t> </w:t>
            </w:r>
            <w:r>
              <w:rPr>
                <w:rFonts w:ascii="Calibri"/>
                <w:sz w:val="22"/>
              </w:rPr>
              <w:t>videos</w:t>
            </w:r>
          </w:p>
          <w:p>
            <w:pPr>
              <w:pStyle w:val="TableParagraph"/>
              <w:numPr>
                <w:ilvl w:val="0"/>
                <w:numId w:val="9"/>
              </w:numPr>
              <w:tabs>
                <w:tab w:pos="464" w:val="left" w:leader="none"/>
              </w:tabs>
              <w:spacing w:line="240" w:lineRule="auto" w:before="0" w:after="0"/>
              <w:ind w:left="463" w:right="212" w:hanging="360"/>
              <w:jc w:val="left"/>
              <w:rPr>
                <w:rFonts w:ascii="Calibri" w:hAnsi="Calibri" w:cs="Calibri" w:eastAsia="Calibri" w:hint="default"/>
                <w:sz w:val="22"/>
                <w:szCs w:val="22"/>
              </w:rPr>
            </w:pPr>
            <w:r>
              <w:rPr>
                <w:rFonts w:ascii="Calibri"/>
                <w:sz w:val="22"/>
              </w:rPr>
              <w:t>Online games, photo- galleries, - cards ...</w:t>
            </w:r>
            <w:r>
              <w:rPr>
                <w:rFonts w:ascii="Calibri"/>
                <w:spacing w:val="-1"/>
                <w:sz w:val="22"/>
              </w:rPr>
              <w:t> </w:t>
            </w:r>
            <w:r>
              <w:rPr>
                <w:rFonts w:ascii="Calibri"/>
                <w:sz w:val="22"/>
              </w:rPr>
              <w:t>etc.</w:t>
            </w:r>
          </w:p>
          <w:p>
            <w:pPr>
              <w:pStyle w:val="TableParagraph"/>
              <w:numPr>
                <w:ilvl w:val="0"/>
                <w:numId w:val="9"/>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E-newsletter</w:t>
            </w:r>
          </w:p>
        </w:tc>
      </w:tr>
      <w:tr>
        <w:trPr>
          <w:trHeight w:val="1601" w:hRule="exact"/>
        </w:trPr>
        <w:tc>
          <w:tcPr>
            <w:tcW w:w="2465" w:type="dxa"/>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0" w:right="0"/>
              <w:jc w:val="left"/>
              <w:rPr>
                <w:rFonts w:ascii="Calibri" w:hAnsi="Calibri" w:cs="Calibri" w:eastAsia="Calibri" w:hint="default"/>
                <w:sz w:val="22"/>
                <w:szCs w:val="22"/>
              </w:rPr>
            </w:pPr>
            <w:r>
              <w:rPr>
                <w:rFonts w:ascii="Calibri"/>
                <w:b/>
                <w:sz w:val="22"/>
              </w:rPr>
              <w:t>Face-to-face</w:t>
            </w:r>
            <w:r>
              <w:rPr>
                <w:rFonts w:ascii="Calibri"/>
                <w:sz w:val="22"/>
              </w:rPr>
            </w:r>
          </w:p>
          <w:p>
            <w:pPr>
              <w:pStyle w:val="TableParagraph"/>
              <w:numPr>
                <w:ilvl w:val="0"/>
                <w:numId w:val="10"/>
              </w:numPr>
              <w:tabs>
                <w:tab w:pos="461" w:val="left" w:leader="none"/>
              </w:tabs>
              <w:spacing w:line="240" w:lineRule="auto" w:before="0" w:after="0"/>
              <w:ind w:left="460" w:right="0" w:hanging="360"/>
              <w:jc w:val="left"/>
              <w:rPr>
                <w:rFonts w:ascii="Calibri" w:hAnsi="Calibri" w:cs="Calibri" w:eastAsia="Calibri" w:hint="default"/>
                <w:sz w:val="22"/>
                <w:szCs w:val="22"/>
              </w:rPr>
            </w:pPr>
            <w:r>
              <w:rPr>
                <w:rFonts w:ascii="Calibri"/>
                <w:sz w:val="22"/>
              </w:rPr>
              <w:t>Meetings/workshops</w:t>
            </w:r>
          </w:p>
          <w:p>
            <w:pPr>
              <w:pStyle w:val="TableParagraph"/>
              <w:numPr>
                <w:ilvl w:val="0"/>
                <w:numId w:val="10"/>
              </w:numPr>
              <w:tabs>
                <w:tab w:pos="461" w:val="left" w:leader="none"/>
              </w:tabs>
              <w:spacing w:line="240" w:lineRule="auto" w:before="0" w:after="0"/>
              <w:ind w:left="460" w:right="952" w:hanging="360"/>
              <w:jc w:val="left"/>
              <w:rPr>
                <w:rFonts w:ascii="Calibri" w:hAnsi="Calibri" w:cs="Calibri" w:eastAsia="Calibri" w:hint="default"/>
                <w:sz w:val="22"/>
                <w:szCs w:val="22"/>
              </w:rPr>
            </w:pPr>
            <w:r>
              <w:rPr>
                <w:rFonts w:ascii="Calibri"/>
                <w:spacing w:val="-1"/>
                <w:sz w:val="22"/>
              </w:rPr>
              <w:t>Community</w:t>
            </w:r>
            <w:r>
              <w:rPr>
                <w:rFonts w:ascii="Calibri"/>
                <w:sz w:val="22"/>
              </w:rPr>
              <w:t> </w:t>
            </w:r>
            <w:r>
              <w:rPr>
                <w:rFonts w:ascii="Calibri"/>
                <w:sz w:val="22"/>
              </w:rPr>
              <w:t>discussions</w:t>
            </w:r>
          </w:p>
        </w:tc>
        <w:tc>
          <w:tcPr>
            <w:tcW w:w="2266" w:type="dxa"/>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3" w:right="0"/>
              <w:jc w:val="left"/>
              <w:rPr>
                <w:rFonts w:ascii="Calibri" w:hAnsi="Calibri" w:cs="Calibri" w:eastAsia="Calibri" w:hint="default"/>
                <w:sz w:val="22"/>
                <w:szCs w:val="22"/>
              </w:rPr>
            </w:pPr>
            <w:r>
              <w:rPr>
                <w:rFonts w:ascii="Calibri"/>
                <w:b/>
                <w:sz w:val="22"/>
              </w:rPr>
              <w:t>Public</w:t>
            </w:r>
            <w:r>
              <w:rPr>
                <w:rFonts w:ascii="Calibri"/>
                <w:b/>
                <w:spacing w:val="-7"/>
                <w:sz w:val="22"/>
              </w:rPr>
              <w:t> </w:t>
            </w:r>
            <w:r>
              <w:rPr>
                <w:rFonts w:ascii="Calibri"/>
                <w:b/>
                <w:sz w:val="22"/>
              </w:rPr>
              <w:t>relations</w:t>
            </w:r>
            <w:r>
              <w:rPr>
                <w:rFonts w:ascii="Calibri"/>
                <w:sz w:val="22"/>
              </w:rPr>
            </w:r>
          </w:p>
          <w:p>
            <w:pPr>
              <w:pStyle w:val="TableParagraph"/>
              <w:numPr>
                <w:ilvl w:val="0"/>
                <w:numId w:val="11"/>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Events/stunts</w:t>
            </w:r>
          </w:p>
          <w:p>
            <w:pPr>
              <w:pStyle w:val="TableParagraph"/>
              <w:numPr>
                <w:ilvl w:val="0"/>
                <w:numId w:val="11"/>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Endorsements</w:t>
            </w:r>
          </w:p>
          <w:p>
            <w:pPr>
              <w:pStyle w:val="TableParagraph"/>
              <w:numPr>
                <w:ilvl w:val="0"/>
                <w:numId w:val="11"/>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Telephone</w:t>
            </w:r>
            <w:r>
              <w:rPr>
                <w:rFonts w:ascii="Calibri"/>
                <w:spacing w:val="-3"/>
                <w:sz w:val="22"/>
              </w:rPr>
              <w:t> </w:t>
            </w:r>
            <w:r>
              <w:rPr>
                <w:rFonts w:ascii="Calibri"/>
                <w:sz w:val="22"/>
              </w:rPr>
              <w:t>calls</w:t>
            </w:r>
          </w:p>
          <w:p>
            <w:pPr>
              <w:pStyle w:val="TableParagraph"/>
              <w:numPr>
                <w:ilvl w:val="0"/>
                <w:numId w:val="11"/>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Conferences</w:t>
            </w:r>
          </w:p>
        </w:tc>
        <w:tc>
          <w:tcPr>
            <w:tcW w:w="2353" w:type="dxa"/>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3" w:right="0"/>
              <w:jc w:val="left"/>
              <w:rPr>
                <w:rFonts w:ascii="Calibri" w:hAnsi="Calibri" w:cs="Calibri" w:eastAsia="Calibri" w:hint="default"/>
                <w:sz w:val="22"/>
                <w:szCs w:val="22"/>
              </w:rPr>
            </w:pPr>
            <w:r>
              <w:rPr>
                <w:rFonts w:ascii="Calibri"/>
                <w:b/>
                <w:sz w:val="22"/>
              </w:rPr>
              <w:t>Advertising</w:t>
            </w:r>
            <w:r>
              <w:rPr>
                <w:rFonts w:ascii="Calibri"/>
                <w:sz w:val="22"/>
              </w:rPr>
            </w:r>
          </w:p>
          <w:p>
            <w:pPr>
              <w:pStyle w:val="TableParagraph"/>
              <w:numPr>
                <w:ilvl w:val="0"/>
                <w:numId w:val="12"/>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Print</w:t>
            </w:r>
          </w:p>
          <w:p>
            <w:pPr>
              <w:pStyle w:val="TableParagraph"/>
              <w:numPr>
                <w:ilvl w:val="0"/>
                <w:numId w:val="12"/>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Radio</w:t>
            </w:r>
          </w:p>
          <w:p>
            <w:pPr>
              <w:pStyle w:val="TableParagraph"/>
              <w:numPr>
                <w:ilvl w:val="0"/>
                <w:numId w:val="12"/>
              </w:numPr>
              <w:tabs>
                <w:tab w:pos="464" w:val="left" w:leader="none"/>
              </w:tabs>
              <w:spacing w:line="240" w:lineRule="auto" w:before="0" w:after="0"/>
              <w:ind w:left="463" w:right="0" w:hanging="360"/>
              <w:jc w:val="left"/>
              <w:rPr>
                <w:rFonts w:ascii="Calibri" w:hAnsi="Calibri" w:cs="Calibri" w:eastAsia="Calibri" w:hint="default"/>
                <w:sz w:val="22"/>
                <w:szCs w:val="22"/>
              </w:rPr>
            </w:pPr>
            <w:r>
              <w:rPr>
                <w:rFonts w:ascii="Calibri"/>
                <w:sz w:val="22"/>
              </w:rPr>
              <w:t>Television</w:t>
            </w:r>
          </w:p>
        </w:tc>
        <w:tc>
          <w:tcPr>
            <w:tcW w:w="1961" w:type="dxa"/>
            <w:vMerge/>
            <w:tcBorders>
              <w:left w:val="single" w:sz="4" w:space="0" w:color="9BBA58"/>
              <w:bottom w:val="single" w:sz="4" w:space="0" w:color="9BBA58"/>
              <w:right w:val="single" w:sz="4" w:space="0" w:color="9BBA58"/>
            </w:tcBorders>
          </w:tcPr>
          <w:p>
            <w:pPr/>
          </w:p>
        </w:tc>
      </w:tr>
    </w:tbl>
    <w:p>
      <w:pPr>
        <w:spacing w:line="240" w:lineRule="auto" w:before="8"/>
        <w:ind w:right="0"/>
        <w:rPr>
          <w:rFonts w:ascii="Calibri" w:hAnsi="Calibri" w:cs="Calibri" w:eastAsia="Calibri" w:hint="default"/>
          <w:b/>
          <w:bCs/>
          <w:sz w:val="22"/>
          <w:szCs w:val="22"/>
        </w:rPr>
      </w:pPr>
    </w:p>
    <w:p>
      <w:pPr>
        <w:spacing w:before="56" w:after="18"/>
        <w:ind w:left="220" w:right="218" w:firstLine="0"/>
        <w:jc w:val="left"/>
        <w:rPr>
          <w:rFonts w:ascii="Calibri" w:hAnsi="Calibri" w:cs="Calibri" w:eastAsia="Calibri" w:hint="default"/>
          <w:sz w:val="22"/>
          <w:szCs w:val="22"/>
        </w:rPr>
      </w:pPr>
      <w:r>
        <w:rPr>
          <w:rFonts w:ascii="Calibri"/>
          <w:b/>
          <w:sz w:val="22"/>
        </w:rPr>
        <w:t>Table 2. Internal Communications</w:t>
      </w:r>
      <w:r>
        <w:rPr>
          <w:rFonts w:ascii="Calibri"/>
          <w:b/>
          <w:spacing w:val="-12"/>
          <w:sz w:val="22"/>
        </w:rPr>
        <w:t> </w:t>
      </w:r>
      <w:r>
        <w:rPr>
          <w:rFonts w:ascii="Calibri"/>
          <w:b/>
          <w:sz w:val="22"/>
        </w:rPr>
        <w:t>Mix</w:t>
      </w:r>
      <w:r>
        <w:rPr>
          <w:rFonts w:ascii="Calibri"/>
          <w:sz w:val="22"/>
        </w:rPr>
      </w:r>
    </w:p>
    <w:p>
      <w:pPr>
        <w:spacing w:line="240" w:lineRule="auto"/>
        <w:ind w:left="1206" w:right="0" w:firstLine="0"/>
        <w:rPr>
          <w:rFonts w:ascii="Calibri" w:hAnsi="Calibri" w:cs="Calibri" w:eastAsia="Calibri" w:hint="default"/>
          <w:sz w:val="20"/>
          <w:szCs w:val="20"/>
        </w:rPr>
      </w:pPr>
      <w:r>
        <w:rPr>
          <w:rFonts w:ascii="Calibri" w:hAnsi="Calibri" w:cs="Calibri" w:eastAsia="Calibri" w:hint="default"/>
          <w:sz w:val="20"/>
          <w:szCs w:val="20"/>
        </w:rPr>
        <w:pict>
          <v:group style="width:369.6pt;height:71pt;mso-position-horizontal-relative:char;mso-position-vertical-relative:line" coordorigin="0,0" coordsize="7392,1420">
            <v:group style="position:absolute;left:10;top:10;width:3681;height:2" coordorigin="10,10" coordsize="3681,2">
              <v:shape style="position:absolute;left:10;top:10;width:3681;height:2" coordorigin="10,10" coordsize="3681,0" path="m10,10l3690,10e" filled="false" stroked="true" strokeweight=".48pt" strokecolor="#9bba58">
                <v:path arrowok="t"/>
              </v:shape>
            </v:group>
            <v:group style="position:absolute;left:3700;top:10;width:3683;height:2" coordorigin="3700,10" coordsize="3683,2">
              <v:shape style="position:absolute;left:3700;top:10;width:3683;height:2" coordorigin="3700,10" coordsize="3683,0" path="m3700,10l7382,10e" filled="false" stroked="true" strokeweight=".48pt" strokecolor="#9bba58">
                <v:path arrowok="t"/>
              </v:shape>
            </v:group>
            <v:group style="position:absolute;left:5;top:5;width:2;height:1410" coordorigin="5,5" coordsize="2,1410">
              <v:shape style="position:absolute;left:5;top:5;width:2;height:1410" coordorigin="5,5" coordsize="0,1410" path="m5,5l5,1414e" filled="false" stroked="true" strokeweight=".48pt" strokecolor="#9bba58">
                <v:path arrowok="t"/>
              </v:shape>
            </v:group>
            <v:group style="position:absolute;left:10;top:1409;width:3681;height:2" coordorigin="10,1409" coordsize="3681,2">
              <v:shape style="position:absolute;left:10;top:1409;width:3681;height:2" coordorigin="10,1409" coordsize="3681,0" path="m10,1409l3690,1409e" filled="false" stroked="true" strokeweight=".48pt" strokecolor="#9bba58">
                <v:path arrowok="t"/>
              </v:shape>
            </v:group>
            <v:group style="position:absolute;left:3695;top:5;width:2;height:1410" coordorigin="3695,5" coordsize="2,1410">
              <v:shape style="position:absolute;left:3695;top:5;width:2;height:1410" coordorigin="3695,5" coordsize="0,1410" path="m3695,5l3695,1414e" filled="false" stroked="true" strokeweight=".48pt" strokecolor="#9bba58">
                <v:path arrowok="t"/>
              </v:shape>
            </v:group>
            <v:group style="position:absolute;left:3700;top:1409;width:3683;height:2" coordorigin="3700,1409" coordsize="3683,2">
              <v:shape style="position:absolute;left:3700;top:1409;width:3683;height:2" coordorigin="3700,1409" coordsize="3683,0" path="m3700,1409l7382,1409e" filled="false" stroked="true" strokeweight=".48pt" strokecolor="#9bba58">
                <v:path arrowok="t"/>
              </v:shape>
            </v:group>
            <v:group style="position:absolute;left:7387;top:5;width:2;height:1410" coordorigin="7387,5" coordsize="2,1410">
              <v:shape style="position:absolute;left:7387;top:5;width:2;height:1410" coordorigin="7387,5" coordsize="0,1410" path="m7387,5l7387,1414e" filled="false" stroked="true" strokeweight=".48pt" strokecolor="#9bba58">
                <v:path arrowok="t"/>
              </v:shape>
              <v:shape style="position:absolute;left:5;top:10;width:3690;height:1400" type="#_x0000_t202" filled="false" stroked="false">
                <v:textbox inset="0,0,0,0">
                  <w:txbxContent>
                    <w:p>
                      <w:pPr>
                        <w:spacing w:before="1"/>
                        <w:ind w:left="105" w:right="0" w:firstLine="0"/>
                        <w:jc w:val="left"/>
                        <w:rPr>
                          <w:rFonts w:ascii="Calibri" w:hAnsi="Calibri" w:cs="Calibri" w:eastAsia="Calibri" w:hint="default"/>
                          <w:sz w:val="22"/>
                          <w:szCs w:val="22"/>
                        </w:rPr>
                      </w:pPr>
                      <w:r>
                        <w:rPr>
                          <w:rFonts w:ascii="Calibri"/>
                          <w:b/>
                          <w:sz w:val="22"/>
                        </w:rPr>
                        <w:t>Face-to-face</w:t>
                      </w:r>
                      <w:r>
                        <w:rPr>
                          <w:rFonts w:ascii="Calibri"/>
                          <w:sz w:val="22"/>
                        </w:rPr>
                      </w:r>
                    </w:p>
                    <w:p>
                      <w:pPr>
                        <w:numPr>
                          <w:ilvl w:val="0"/>
                          <w:numId w:val="13"/>
                        </w:numPr>
                        <w:tabs>
                          <w:tab w:pos="827" w:val="left" w:leader="none"/>
                        </w:tabs>
                        <w:spacing w:before="0"/>
                        <w:ind w:left="826" w:right="0" w:hanging="361"/>
                        <w:jc w:val="left"/>
                        <w:rPr>
                          <w:rFonts w:ascii="Calibri" w:hAnsi="Calibri" w:cs="Calibri" w:eastAsia="Calibri" w:hint="default"/>
                          <w:sz w:val="22"/>
                          <w:szCs w:val="22"/>
                        </w:rPr>
                      </w:pPr>
                      <w:r>
                        <w:rPr>
                          <w:rFonts w:ascii="Calibri"/>
                          <w:sz w:val="22"/>
                        </w:rPr>
                        <w:t>Meetings/workshops</w:t>
                      </w:r>
                    </w:p>
                    <w:p>
                      <w:pPr>
                        <w:numPr>
                          <w:ilvl w:val="0"/>
                          <w:numId w:val="13"/>
                        </w:numPr>
                        <w:tabs>
                          <w:tab w:pos="827" w:val="left" w:leader="none"/>
                        </w:tabs>
                        <w:spacing w:before="0"/>
                        <w:ind w:left="826" w:right="0" w:hanging="361"/>
                        <w:jc w:val="left"/>
                        <w:rPr>
                          <w:rFonts w:ascii="Calibri" w:hAnsi="Calibri" w:cs="Calibri" w:eastAsia="Calibri" w:hint="default"/>
                          <w:sz w:val="22"/>
                          <w:szCs w:val="22"/>
                        </w:rPr>
                      </w:pPr>
                      <w:r>
                        <w:rPr>
                          <w:rFonts w:ascii="Calibri"/>
                          <w:sz w:val="22"/>
                        </w:rPr>
                        <w:t>Conference/Skype</w:t>
                      </w:r>
                      <w:r>
                        <w:rPr>
                          <w:rFonts w:ascii="Calibri"/>
                          <w:spacing w:val="-8"/>
                          <w:sz w:val="22"/>
                        </w:rPr>
                        <w:t> </w:t>
                      </w:r>
                      <w:r>
                        <w:rPr>
                          <w:rFonts w:ascii="Calibri"/>
                          <w:sz w:val="22"/>
                        </w:rPr>
                        <w:t>calls</w:t>
                      </w:r>
                    </w:p>
                  </w:txbxContent>
                </v:textbox>
                <w10:wrap type="none"/>
              </v:shape>
              <v:shape style="position:absolute;left:3695;top:10;width:3693;height:1400" type="#_x0000_t202" filled="false" stroked="false">
                <v:textbox inset="0,0,0,0">
                  <w:txbxContent>
                    <w:p>
                      <w:pPr>
                        <w:spacing w:before="1"/>
                        <w:ind w:left="108" w:right="0" w:firstLine="0"/>
                        <w:jc w:val="left"/>
                        <w:rPr>
                          <w:rFonts w:ascii="Calibri" w:hAnsi="Calibri" w:cs="Calibri" w:eastAsia="Calibri" w:hint="default"/>
                          <w:sz w:val="22"/>
                          <w:szCs w:val="22"/>
                        </w:rPr>
                      </w:pPr>
                      <w:r>
                        <w:rPr>
                          <w:rFonts w:ascii="Calibri"/>
                          <w:b/>
                          <w:sz w:val="22"/>
                        </w:rPr>
                        <w:t>Electronic</w:t>
                      </w:r>
                      <w:r>
                        <w:rPr>
                          <w:rFonts w:ascii="Calibri"/>
                          <w:sz w:val="22"/>
                        </w:rPr>
                      </w:r>
                    </w:p>
                    <w:p>
                      <w:pPr>
                        <w:numPr>
                          <w:ilvl w:val="0"/>
                          <w:numId w:val="14"/>
                        </w:numPr>
                        <w:tabs>
                          <w:tab w:pos="828" w:val="left" w:leader="none"/>
                        </w:tabs>
                        <w:spacing w:before="0"/>
                        <w:ind w:left="828" w:right="0" w:hanging="360"/>
                        <w:jc w:val="left"/>
                        <w:rPr>
                          <w:rFonts w:ascii="Calibri" w:hAnsi="Calibri" w:cs="Calibri" w:eastAsia="Calibri" w:hint="default"/>
                          <w:sz w:val="22"/>
                          <w:szCs w:val="22"/>
                        </w:rPr>
                      </w:pPr>
                      <w:r>
                        <w:rPr>
                          <w:rFonts w:ascii="Calibri"/>
                          <w:sz w:val="22"/>
                        </w:rPr>
                        <w:t>Emails</w:t>
                      </w:r>
                    </w:p>
                    <w:p>
                      <w:pPr>
                        <w:numPr>
                          <w:ilvl w:val="0"/>
                          <w:numId w:val="14"/>
                        </w:numPr>
                        <w:tabs>
                          <w:tab w:pos="828" w:val="left" w:leader="none"/>
                        </w:tabs>
                        <w:spacing w:before="0"/>
                        <w:ind w:left="828" w:right="0" w:hanging="360"/>
                        <w:jc w:val="left"/>
                        <w:rPr>
                          <w:rFonts w:ascii="Calibri" w:hAnsi="Calibri" w:cs="Calibri" w:eastAsia="Calibri" w:hint="default"/>
                          <w:sz w:val="22"/>
                          <w:szCs w:val="22"/>
                        </w:rPr>
                      </w:pPr>
                      <w:r>
                        <w:rPr>
                          <w:rFonts w:ascii="Calibri"/>
                          <w:sz w:val="22"/>
                        </w:rPr>
                        <w:t>Webcasts</w:t>
                      </w:r>
                    </w:p>
                    <w:p>
                      <w:pPr>
                        <w:numPr>
                          <w:ilvl w:val="0"/>
                          <w:numId w:val="14"/>
                        </w:numPr>
                        <w:tabs>
                          <w:tab w:pos="828" w:val="left" w:leader="none"/>
                        </w:tabs>
                        <w:spacing w:line="280" w:lineRule="exact" w:before="0"/>
                        <w:ind w:left="828" w:right="0" w:hanging="360"/>
                        <w:jc w:val="left"/>
                        <w:rPr>
                          <w:rFonts w:ascii="Calibri" w:hAnsi="Calibri" w:cs="Calibri" w:eastAsia="Calibri" w:hint="default"/>
                          <w:sz w:val="22"/>
                          <w:szCs w:val="22"/>
                        </w:rPr>
                      </w:pPr>
                      <w:r>
                        <w:rPr>
                          <w:rFonts w:ascii="Calibri"/>
                          <w:sz w:val="22"/>
                        </w:rPr>
                        <w:t>E-groups,</w:t>
                      </w:r>
                      <w:r>
                        <w:rPr>
                          <w:rFonts w:ascii="Calibri"/>
                          <w:spacing w:val="-4"/>
                          <w:sz w:val="22"/>
                        </w:rPr>
                        <w:t> </w:t>
                      </w:r>
                      <w:r>
                        <w:rPr>
                          <w:rFonts w:ascii="Calibri"/>
                          <w:sz w:val="22"/>
                        </w:rPr>
                        <w:t>intranet</w:t>
                      </w:r>
                    </w:p>
                    <w:p>
                      <w:pPr>
                        <w:numPr>
                          <w:ilvl w:val="0"/>
                          <w:numId w:val="14"/>
                        </w:numPr>
                        <w:tabs>
                          <w:tab w:pos="828" w:val="left" w:leader="none"/>
                        </w:tabs>
                        <w:spacing w:line="280" w:lineRule="exact" w:before="0"/>
                        <w:ind w:left="828" w:right="0" w:hanging="360"/>
                        <w:jc w:val="left"/>
                        <w:rPr>
                          <w:rFonts w:ascii="Calibri" w:hAnsi="Calibri" w:cs="Calibri" w:eastAsia="Calibri" w:hint="default"/>
                          <w:sz w:val="22"/>
                          <w:szCs w:val="22"/>
                        </w:rPr>
                      </w:pPr>
                      <w:r>
                        <w:rPr>
                          <w:rFonts w:ascii="Calibri"/>
                          <w:sz w:val="22"/>
                        </w:rPr>
                        <w:t>Online</w:t>
                      </w:r>
                      <w:r>
                        <w:rPr>
                          <w:rFonts w:ascii="Calibri"/>
                          <w:spacing w:val="-4"/>
                          <w:sz w:val="22"/>
                        </w:rPr>
                        <w:t> </w:t>
                      </w:r>
                      <w:r>
                        <w:rPr>
                          <w:rFonts w:ascii="Calibri"/>
                          <w:sz w:val="22"/>
                        </w:rPr>
                        <w:t>courses</w:t>
                      </w:r>
                    </w:p>
                  </w:txbxContent>
                </v:textbox>
                <w10:wrap type="none"/>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20"/>
          <w:szCs w:val="20"/>
        </w:rPr>
      </w:pPr>
    </w:p>
    <w:p>
      <w:pPr>
        <w:spacing w:line="240" w:lineRule="auto" w:before="2"/>
        <w:ind w:right="0"/>
        <w:rPr>
          <w:rFonts w:ascii="Calibri" w:hAnsi="Calibri" w:cs="Calibri" w:eastAsia="Calibri" w:hint="default"/>
          <w:b/>
          <w:bCs/>
          <w:sz w:val="24"/>
          <w:szCs w:val="24"/>
        </w:rPr>
      </w:pPr>
    </w:p>
    <w:p>
      <w:pPr>
        <w:pStyle w:val="BodyText"/>
        <w:spacing w:line="240" w:lineRule="auto" w:before="51"/>
        <w:ind w:left="415" w:right="413"/>
        <w:jc w:val="center"/>
      </w:pPr>
      <w:r>
        <w:rPr/>
        <w:t>7</w:t>
      </w:r>
    </w:p>
    <w:p>
      <w:pPr>
        <w:spacing w:after="0" w:line="240" w:lineRule="auto"/>
        <w:jc w:val="center"/>
        <w:sectPr>
          <w:headerReference w:type="default" r:id="rId13"/>
          <w:pgSz w:w="11910" w:h="16840"/>
          <w:pgMar w:header="756" w:footer="0" w:top="1980" w:bottom="280" w:left="1220" w:right="1220"/>
        </w:sectPr>
      </w:pPr>
    </w:p>
    <w:p>
      <w:pPr>
        <w:spacing w:line="240" w:lineRule="auto" w:before="0"/>
        <w:ind w:right="0"/>
        <w:rPr>
          <w:rFonts w:ascii="Calibri" w:hAnsi="Calibri" w:cs="Calibri" w:eastAsia="Calibri" w:hint="default"/>
          <w:sz w:val="20"/>
          <w:szCs w:val="20"/>
        </w:rPr>
      </w:pPr>
    </w:p>
    <w:p>
      <w:pPr>
        <w:spacing w:line="240" w:lineRule="auto" w:before="5" w:after="0"/>
        <w:ind w:right="0"/>
        <w:rPr>
          <w:rFonts w:ascii="Calibri" w:hAnsi="Calibri" w:cs="Calibri" w:eastAsia="Calibri" w:hint="default"/>
          <w:sz w:val="16"/>
          <w:szCs w:val="16"/>
        </w:rPr>
      </w:pPr>
    </w:p>
    <w:p>
      <w:pPr>
        <w:spacing w:line="240" w:lineRule="auto"/>
        <w:ind w:left="107" w:right="0" w:firstLine="0"/>
        <w:rPr>
          <w:rFonts w:ascii="Calibri" w:hAnsi="Calibri" w:cs="Calibri" w:eastAsia="Calibri" w:hint="default"/>
          <w:sz w:val="20"/>
          <w:szCs w:val="20"/>
        </w:rPr>
      </w:pPr>
      <w:r>
        <w:rPr>
          <w:rFonts w:ascii="Calibri" w:hAnsi="Calibri" w:cs="Calibri" w:eastAsia="Calibri" w:hint="default"/>
          <w:sz w:val="20"/>
          <w:szCs w:val="20"/>
        </w:rPr>
        <w:pict>
          <v:shape style="width:462.7pt;height:27.65pt;mso-position-horizontal-relative:char;mso-position-vertical-relative:line" type="#_x0000_t202" filled="true" fillcolor="#4f81bc" stroked="false">
            <w10:anchorlock/>
            <v:textbox inset="0,0,0,0">
              <w:txbxContent>
                <w:p>
                  <w:pPr>
                    <w:spacing w:before="129"/>
                    <w:ind w:left="112" w:right="0" w:firstLine="0"/>
                    <w:jc w:val="left"/>
                    <w:rPr>
                      <w:rFonts w:ascii="Calibri" w:hAnsi="Calibri" w:cs="Calibri" w:eastAsia="Calibri" w:hint="default"/>
                      <w:sz w:val="24"/>
                      <w:szCs w:val="24"/>
                    </w:rPr>
                  </w:pPr>
                  <w:r>
                    <w:rPr>
                      <w:rFonts w:ascii="Calibri"/>
                      <w:b/>
                      <w:color w:val="FFFFFF"/>
                      <w:sz w:val="24"/>
                    </w:rPr>
                    <w:t>Step 6) Evaluate successes and lessons</w:t>
                  </w:r>
                  <w:r>
                    <w:rPr>
                      <w:rFonts w:ascii="Calibri"/>
                      <w:b/>
                      <w:color w:val="FFFFFF"/>
                      <w:spacing w:val="-15"/>
                      <w:sz w:val="24"/>
                    </w:rPr>
                    <w:t> </w:t>
                  </w:r>
                  <w:r>
                    <w:rPr>
                      <w:rFonts w:ascii="Calibri"/>
                      <w:b/>
                      <w:color w:val="FFFFFF"/>
                      <w:sz w:val="24"/>
                    </w:rPr>
                    <w:t>learned</w:t>
                  </w:r>
                  <w:r>
                    <w:rPr>
                      <w:rFonts w:ascii="Calibri"/>
                      <w:sz w:val="24"/>
                    </w:rPr>
                  </w:r>
                </w:p>
              </w:txbxContent>
            </v:textbox>
            <v:fill type="solid"/>
          </v:shape>
        </w:pict>
      </w:r>
      <w:r>
        <w:rPr>
          <w:rFonts w:ascii="Calibri" w:hAnsi="Calibri" w:cs="Calibri" w:eastAsia="Calibri" w:hint="default"/>
          <w:sz w:val="20"/>
          <w:szCs w:val="20"/>
        </w:rPr>
      </w:r>
    </w:p>
    <w:p>
      <w:pPr>
        <w:pStyle w:val="BodyText"/>
        <w:spacing w:line="256" w:lineRule="auto" w:before="9"/>
        <w:ind w:left="220" w:right="217"/>
        <w:jc w:val="both"/>
      </w:pPr>
      <w:r>
        <w:rPr/>
        <w:t>How will you know if you have succeeded and met your objectives? How are you going to evaluate your success? What performance indicators and evaluating measures will you use? It is important to assess your efforts so that any changes, if necessary, can be made when engaging in a similar effort in the</w:t>
      </w:r>
      <w:r>
        <w:rPr>
          <w:spacing w:val="-20"/>
        </w:rPr>
        <w:t> </w:t>
      </w:r>
      <w:r>
        <w:rPr/>
        <w:t>future.</w:t>
      </w:r>
    </w:p>
    <w:p>
      <w:pPr>
        <w:pStyle w:val="BodyText"/>
        <w:spacing w:line="240" w:lineRule="auto" w:before="200"/>
        <w:ind w:left="220" w:right="0"/>
        <w:jc w:val="both"/>
      </w:pPr>
      <w:r>
        <w:rPr/>
        <w:t>Some</w:t>
      </w:r>
      <w:r>
        <w:rPr>
          <w:spacing w:val="-4"/>
        </w:rPr>
        <w:t> </w:t>
      </w:r>
      <w:r>
        <w:rPr/>
        <w:t>questions</w:t>
      </w:r>
      <w:r>
        <w:rPr>
          <w:spacing w:val="-5"/>
        </w:rPr>
        <w:t> </w:t>
      </w:r>
      <w:r>
        <w:rPr/>
        <w:t>to</w:t>
      </w:r>
      <w:r>
        <w:rPr>
          <w:spacing w:val="-5"/>
        </w:rPr>
        <w:t> </w:t>
      </w:r>
      <w:r>
        <w:rPr/>
        <w:t>ask</w:t>
      </w:r>
      <w:r>
        <w:rPr>
          <w:spacing w:val="-4"/>
        </w:rPr>
        <w:t> </w:t>
      </w:r>
      <w:r>
        <w:rPr/>
        <w:t>when</w:t>
      </w:r>
      <w:r>
        <w:rPr>
          <w:spacing w:val="-4"/>
        </w:rPr>
        <w:t> </w:t>
      </w:r>
      <w:r>
        <w:rPr/>
        <w:t>evaluating</w:t>
      </w:r>
      <w:r>
        <w:rPr>
          <w:spacing w:val="-5"/>
        </w:rPr>
        <w:t> </w:t>
      </w:r>
      <w:r>
        <w:rPr/>
        <w:t>the</w:t>
      </w:r>
      <w:r>
        <w:rPr>
          <w:spacing w:val="-3"/>
        </w:rPr>
        <w:t> </w:t>
      </w:r>
      <w:r>
        <w:rPr/>
        <w:t>success</w:t>
      </w:r>
      <w:r>
        <w:rPr>
          <w:spacing w:val="-3"/>
        </w:rPr>
        <w:t> </w:t>
      </w:r>
      <w:r>
        <w:rPr/>
        <w:t>of</w:t>
      </w:r>
      <w:r>
        <w:rPr>
          <w:spacing w:val="-3"/>
        </w:rPr>
        <w:t> </w:t>
      </w:r>
      <w:r>
        <w:rPr/>
        <w:t>your</w:t>
      </w:r>
      <w:r>
        <w:rPr>
          <w:spacing w:val="-3"/>
        </w:rPr>
        <w:t> </w:t>
      </w:r>
      <w:r>
        <w:rPr/>
        <w:t>communication</w:t>
      </w:r>
      <w:r>
        <w:rPr>
          <w:spacing w:val="-3"/>
        </w:rPr>
        <w:t> </w:t>
      </w:r>
      <w:r>
        <w:rPr/>
        <w:t>efforts:</w:t>
      </w:r>
    </w:p>
    <w:p>
      <w:pPr>
        <w:pStyle w:val="ListParagraph"/>
        <w:numPr>
          <w:ilvl w:val="0"/>
          <w:numId w:val="5"/>
        </w:numPr>
        <w:tabs>
          <w:tab w:pos="941" w:val="left" w:leader="none"/>
        </w:tabs>
        <w:spacing w:line="240" w:lineRule="auto" w:before="208" w:after="0"/>
        <w:ind w:left="940" w:right="0" w:hanging="360"/>
        <w:jc w:val="left"/>
        <w:rPr>
          <w:rFonts w:ascii="Calibri" w:hAnsi="Calibri" w:cs="Calibri" w:eastAsia="Calibri" w:hint="default"/>
          <w:sz w:val="24"/>
          <w:szCs w:val="24"/>
        </w:rPr>
      </w:pPr>
      <w:r>
        <w:rPr>
          <w:rFonts w:ascii="Calibri"/>
          <w:sz w:val="24"/>
        </w:rPr>
        <w:t>Have you achieved your</w:t>
      </w:r>
      <w:r>
        <w:rPr>
          <w:rFonts w:ascii="Calibri"/>
          <w:spacing w:val="-9"/>
          <w:sz w:val="24"/>
        </w:rPr>
        <w:t> </w:t>
      </w:r>
      <w:r>
        <w:rPr>
          <w:rFonts w:ascii="Calibri"/>
          <w:sz w:val="24"/>
        </w:rPr>
        <w:t>objectives?</w:t>
      </w:r>
    </w:p>
    <w:p>
      <w:pPr>
        <w:pStyle w:val="ListParagraph"/>
        <w:numPr>
          <w:ilvl w:val="0"/>
          <w:numId w:val="5"/>
        </w:numPr>
        <w:tabs>
          <w:tab w:pos="941" w:val="left" w:leader="none"/>
        </w:tabs>
        <w:spacing w:line="240" w:lineRule="auto" w:before="6" w:after="0"/>
        <w:ind w:left="940" w:right="0" w:hanging="360"/>
        <w:jc w:val="left"/>
        <w:rPr>
          <w:rFonts w:ascii="Calibri" w:hAnsi="Calibri" w:cs="Calibri" w:eastAsia="Calibri" w:hint="default"/>
          <w:sz w:val="24"/>
          <w:szCs w:val="24"/>
        </w:rPr>
      </w:pPr>
      <w:r>
        <w:rPr>
          <w:rFonts w:ascii="Calibri"/>
          <w:sz w:val="24"/>
        </w:rPr>
        <w:t>Did you reach the right</w:t>
      </w:r>
      <w:r>
        <w:rPr>
          <w:rFonts w:ascii="Calibri"/>
          <w:spacing w:val="-15"/>
          <w:sz w:val="24"/>
        </w:rPr>
        <w:t> </w:t>
      </w:r>
      <w:r>
        <w:rPr>
          <w:rFonts w:ascii="Calibri"/>
          <w:sz w:val="24"/>
        </w:rPr>
        <w:t>audience?</w:t>
      </w:r>
    </w:p>
    <w:p>
      <w:pPr>
        <w:pStyle w:val="ListParagraph"/>
        <w:numPr>
          <w:ilvl w:val="0"/>
          <w:numId w:val="5"/>
        </w:numPr>
        <w:tabs>
          <w:tab w:pos="941" w:val="left" w:leader="none"/>
        </w:tabs>
        <w:spacing w:line="254" w:lineRule="auto" w:before="6" w:after="0"/>
        <w:ind w:left="940" w:right="224" w:hanging="360"/>
        <w:jc w:val="left"/>
        <w:rPr>
          <w:rFonts w:ascii="Calibri" w:hAnsi="Calibri" w:cs="Calibri" w:eastAsia="Calibri" w:hint="default"/>
          <w:sz w:val="24"/>
          <w:szCs w:val="24"/>
        </w:rPr>
      </w:pPr>
      <w:r>
        <w:rPr>
          <w:rFonts w:ascii="Calibri"/>
          <w:sz w:val="24"/>
        </w:rPr>
        <w:t>Did they understand what the message was and did they respond in the way you intended?</w:t>
      </w:r>
    </w:p>
    <w:p>
      <w:pPr>
        <w:pStyle w:val="BodyText"/>
        <w:spacing w:line="256" w:lineRule="auto" w:before="198"/>
        <w:ind w:left="220" w:right="215"/>
        <w:jc w:val="both"/>
      </w:pPr>
      <w:r>
        <w:rPr/>
        <w:t>In order to evaluate effectively, your evaluation plan must be built into the communication work plan first. Some techniques for evaluation</w:t>
      </w:r>
      <w:r>
        <w:rPr>
          <w:spacing w:val="-26"/>
        </w:rPr>
        <w:t> </w:t>
      </w:r>
      <w:r>
        <w:rPr/>
        <w:t>include:</w:t>
      </w:r>
    </w:p>
    <w:p>
      <w:pPr>
        <w:pStyle w:val="ListParagraph"/>
        <w:numPr>
          <w:ilvl w:val="0"/>
          <w:numId w:val="5"/>
        </w:numPr>
        <w:tabs>
          <w:tab w:pos="941" w:val="left" w:leader="none"/>
        </w:tabs>
        <w:spacing w:line="240" w:lineRule="auto" w:before="189" w:after="0"/>
        <w:ind w:left="940" w:right="0" w:hanging="360"/>
        <w:jc w:val="left"/>
        <w:rPr>
          <w:rFonts w:ascii="Calibri" w:hAnsi="Calibri" w:cs="Calibri" w:eastAsia="Calibri" w:hint="default"/>
          <w:sz w:val="24"/>
          <w:szCs w:val="24"/>
        </w:rPr>
      </w:pPr>
      <w:r>
        <w:rPr>
          <w:rFonts w:ascii="Calibri"/>
          <w:sz w:val="24"/>
        </w:rPr>
        <w:t>Periodic surveying or tracking, stakeholder surveys given to peers, focus</w:t>
      </w:r>
      <w:r>
        <w:rPr>
          <w:rFonts w:ascii="Calibri"/>
          <w:spacing w:val="-26"/>
          <w:sz w:val="24"/>
        </w:rPr>
        <w:t> </w:t>
      </w:r>
      <w:r>
        <w:rPr>
          <w:rFonts w:ascii="Calibri"/>
          <w:sz w:val="24"/>
        </w:rPr>
        <w:t>groups</w:t>
      </w:r>
    </w:p>
    <w:p>
      <w:pPr>
        <w:pStyle w:val="ListParagraph"/>
        <w:numPr>
          <w:ilvl w:val="0"/>
          <w:numId w:val="5"/>
        </w:numPr>
        <w:tabs>
          <w:tab w:pos="941" w:val="left" w:leader="none"/>
        </w:tabs>
        <w:spacing w:line="240" w:lineRule="auto" w:before="6" w:after="0"/>
        <w:ind w:left="940" w:right="0" w:hanging="360"/>
        <w:jc w:val="left"/>
        <w:rPr>
          <w:rFonts w:ascii="Calibri" w:hAnsi="Calibri" w:cs="Calibri" w:eastAsia="Calibri" w:hint="default"/>
          <w:sz w:val="24"/>
          <w:szCs w:val="24"/>
        </w:rPr>
      </w:pPr>
      <w:r>
        <w:rPr>
          <w:rFonts w:ascii="Calibri"/>
          <w:sz w:val="24"/>
        </w:rPr>
        <w:t>Forms to evaluate changes in awareness, knowledge or actions</w:t>
      </w:r>
      <w:r>
        <w:rPr>
          <w:rFonts w:ascii="Calibri"/>
          <w:spacing w:val="-24"/>
          <w:sz w:val="24"/>
        </w:rPr>
        <w:t> </w:t>
      </w:r>
      <w:r>
        <w:rPr>
          <w:rFonts w:ascii="Calibri"/>
          <w:sz w:val="24"/>
        </w:rPr>
        <w:t>taken</w:t>
      </w:r>
    </w:p>
    <w:p>
      <w:pPr>
        <w:pStyle w:val="ListParagraph"/>
        <w:numPr>
          <w:ilvl w:val="0"/>
          <w:numId w:val="5"/>
        </w:numPr>
        <w:tabs>
          <w:tab w:pos="941" w:val="left" w:leader="none"/>
        </w:tabs>
        <w:spacing w:line="252" w:lineRule="auto" w:before="6" w:after="0"/>
        <w:ind w:left="940" w:right="214" w:hanging="360"/>
        <w:jc w:val="left"/>
        <w:rPr>
          <w:rFonts w:ascii="Calibri" w:hAnsi="Calibri" w:cs="Calibri" w:eastAsia="Calibri" w:hint="default"/>
          <w:sz w:val="24"/>
          <w:szCs w:val="24"/>
        </w:rPr>
      </w:pPr>
      <w:r>
        <w:rPr>
          <w:rFonts w:ascii="Calibri"/>
          <w:sz w:val="24"/>
        </w:rPr>
        <w:t>Tracking responses (requests for information, website hits, number of downloads, e- news or email subscriptions,</w:t>
      </w:r>
      <w:r>
        <w:rPr>
          <w:rFonts w:ascii="Calibri"/>
          <w:spacing w:val="-15"/>
          <w:sz w:val="24"/>
        </w:rPr>
        <w:t> </w:t>
      </w:r>
      <w:r>
        <w:rPr>
          <w:rFonts w:ascii="Calibri"/>
          <w:sz w:val="24"/>
        </w:rPr>
        <w:t>etc.)</w:t>
      </w:r>
    </w:p>
    <w:p>
      <w:pPr>
        <w:pStyle w:val="ListParagraph"/>
        <w:numPr>
          <w:ilvl w:val="0"/>
          <w:numId w:val="5"/>
        </w:numPr>
        <w:tabs>
          <w:tab w:pos="941" w:val="left" w:leader="none"/>
        </w:tabs>
        <w:spacing w:line="305" w:lineRule="exact" w:before="0" w:after="0"/>
        <w:ind w:left="940" w:right="0" w:hanging="360"/>
        <w:jc w:val="left"/>
        <w:rPr>
          <w:rFonts w:ascii="Calibri" w:hAnsi="Calibri" w:cs="Calibri" w:eastAsia="Calibri" w:hint="default"/>
          <w:sz w:val="24"/>
          <w:szCs w:val="24"/>
        </w:rPr>
      </w:pPr>
      <w:r>
        <w:rPr>
          <w:rFonts w:ascii="Calibri"/>
          <w:sz w:val="24"/>
        </w:rPr>
        <w:t>Monitoring media and third-party use of key</w:t>
      </w:r>
      <w:r>
        <w:rPr>
          <w:rFonts w:ascii="Calibri"/>
          <w:spacing w:val="-22"/>
          <w:sz w:val="24"/>
        </w:rPr>
        <w:t> </w:t>
      </w:r>
      <w:r>
        <w:rPr>
          <w:rFonts w:ascii="Calibri"/>
          <w:sz w:val="24"/>
        </w:rPr>
        <w:t>messages.</w:t>
      </w:r>
    </w:p>
    <w:p>
      <w:pPr>
        <w:spacing w:line="240" w:lineRule="auto" w:before="7" w:after="0"/>
        <w:ind w:right="0"/>
        <w:rPr>
          <w:rFonts w:ascii="Calibri" w:hAnsi="Calibri" w:cs="Calibri" w:eastAsia="Calibri" w:hint="default"/>
          <w:sz w:val="16"/>
          <w:szCs w:val="16"/>
        </w:rPr>
      </w:pPr>
    </w:p>
    <w:p>
      <w:pPr>
        <w:spacing w:line="240" w:lineRule="auto"/>
        <w:ind w:left="107" w:right="0" w:firstLine="0"/>
        <w:rPr>
          <w:rFonts w:ascii="Calibri" w:hAnsi="Calibri" w:cs="Calibri" w:eastAsia="Calibri" w:hint="default"/>
          <w:sz w:val="20"/>
          <w:szCs w:val="20"/>
        </w:rPr>
      </w:pPr>
      <w:r>
        <w:rPr>
          <w:rFonts w:ascii="Calibri" w:hAnsi="Calibri" w:cs="Calibri" w:eastAsia="Calibri" w:hint="default"/>
          <w:sz w:val="20"/>
          <w:szCs w:val="20"/>
        </w:rPr>
        <w:pict>
          <v:shape style="width:462.7pt;height:27.65pt;mso-position-horizontal-relative:char;mso-position-vertical-relative:line" type="#_x0000_t202" filled="true" fillcolor="#4f81bc" stroked="false">
            <w10:anchorlock/>
            <v:textbox inset="0,0,0,0">
              <w:txbxContent>
                <w:p>
                  <w:pPr>
                    <w:spacing w:before="129"/>
                    <w:ind w:left="112" w:right="0" w:firstLine="0"/>
                    <w:jc w:val="left"/>
                    <w:rPr>
                      <w:rFonts w:ascii="Calibri" w:hAnsi="Calibri" w:cs="Calibri" w:eastAsia="Calibri" w:hint="default"/>
                      <w:sz w:val="24"/>
                      <w:szCs w:val="24"/>
                    </w:rPr>
                  </w:pPr>
                  <w:r>
                    <w:rPr>
                      <w:rFonts w:ascii="Calibri"/>
                      <w:b/>
                      <w:color w:val="FFFFFF"/>
                      <w:sz w:val="24"/>
                    </w:rPr>
                    <w:t>Step 7) Documentation and monitoring</w:t>
                  </w:r>
                  <w:r>
                    <w:rPr>
                      <w:rFonts w:ascii="Calibri"/>
                      <w:b/>
                      <w:color w:val="FFFFFF"/>
                      <w:spacing w:val="-17"/>
                      <w:sz w:val="24"/>
                    </w:rPr>
                    <w:t> </w:t>
                  </w:r>
                  <w:r>
                    <w:rPr>
                      <w:rFonts w:ascii="Calibri"/>
                      <w:b/>
                      <w:color w:val="FFFFFF"/>
                      <w:sz w:val="24"/>
                    </w:rPr>
                    <w:t>(ongoing)</w:t>
                  </w:r>
                  <w:r>
                    <w:rPr>
                      <w:rFonts w:ascii="Calibri"/>
                      <w:sz w:val="24"/>
                    </w:rPr>
                  </w:r>
                </w:p>
              </w:txbxContent>
            </v:textbox>
            <v:fill type="solid"/>
          </v:shape>
        </w:pict>
      </w:r>
      <w:r>
        <w:rPr>
          <w:rFonts w:ascii="Calibri" w:hAnsi="Calibri" w:cs="Calibri" w:eastAsia="Calibri" w:hint="default"/>
          <w:sz w:val="20"/>
          <w:szCs w:val="20"/>
        </w:rPr>
      </w:r>
    </w:p>
    <w:p>
      <w:pPr>
        <w:pStyle w:val="BodyText"/>
        <w:spacing w:line="256" w:lineRule="auto" w:before="9"/>
        <w:ind w:left="220" w:right="214"/>
        <w:jc w:val="both"/>
      </w:pPr>
      <w:r>
        <w:rPr/>
        <w:t>While not a standalone step on its own, documentation and monitoring should be done on an ongoing basis throughout the communication cycle. Documentation ensures that all materials, information and documents produced throughout the project are organized </w:t>
      </w:r>
      <w:r>
        <w:rPr>
          <w:spacing w:val="2"/>
        </w:rPr>
        <w:t>and </w:t>
      </w:r>
      <w:r>
        <w:rPr>
          <w:spacing w:val="2"/>
        </w:rPr>
      </w:r>
      <w:r>
        <w:rPr/>
        <w:t>stored for future reference and use. Meanwhile, monitoring should be carried out to collect </w:t>
      </w:r>
      <w:r>
        <w:rPr/>
        <w:t>success and performance indicators as planned in Step 6 of developing your communications work</w:t>
      </w:r>
      <w:r>
        <w:rPr>
          <w:spacing w:val="-7"/>
        </w:rPr>
        <w:t> </w:t>
      </w:r>
      <w:r>
        <w:rPr/>
        <w:t>plan.</w:t>
      </w:r>
    </w:p>
    <w:p>
      <w:pPr>
        <w:spacing w:line="240" w:lineRule="auto" w:before="3"/>
        <w:ind w:right="0"/>
        <w:rPr>
          <w:rFonts w:ascii="Calibri" w:hAnsi="Calibri" w:cs="Calibri" w:eastAsia="Calibri" w:hint="default"/>
          <w:sz w:val="27"/>
          <w:szCs w:val="27"/>
        </w:rPr>
      </w:pPr>
    </w:p>
    <w:p>
      <w:pPr>
        <w:pStyle w:val="Heading1"/>
        <w:numPr>
          <w:ilvl w:val="0"/>
          <w:numId w:val="3"/>
        </w:numPr>
        <w:tabs>
          <w:tab w:pos="581" w:val="left" w:leader="none"/>
        </w:tabs>
        <w:spacing w:line="240" w:lineRule="auto" w:before="0" w:after="0"/>
        <w:ind w:left="580" w:right="0" w:hanging="360"/>
        <w:jc w:val="both"/>
        <w:rPr>
          <w:rFonts w:ascii="Calibri" w:hAnsi="Calibri" w:cs="Calibri" w:eastAsia="Calibri" w:hint="default"/>
          <w:b w:val="0"/>
          <w:bCs w:val="0"/>
        </w:rPr>
      </w:pPr>
      <w:bookmarkStart w:name="_bookmark2" w:id="5"/>
      <w:bookmarkEnd w:id="5"/>
      <w:r>
        <w:rPr>
          <w:b w:val="0"/>
        </w:rPr>
      </w:r>
      <w:bookmarkStart w:name="_bookmark2" w:id="6"/>
      <w:bookmarkEnd w:id="6"/>
      <w:r>
        <w:rPr>
          <w:rFonts w:ascii="Calibri"/>
        </w:rPr>
        <w:t>Do</w:t>
      </w:r>
      <w:r>
        <w:rPr>
          <w:rFonts w:ascii="Calibri"/>
        </w:rPr>
        <w:t>cumentation</w:t>
      </w:r>
      <w:r>
        <w:rPr>
          <w:rFonts w:ascii="Calibri"/>
          <w:b w:val="0"/>
        </w:rPr>
      </w:r>
    </w:p>
    <w:p>
      <w:pPr>
        <w:spacing w:line="240" w:lineRule="auto" w:before="5"/>
        <w:ind w:right="0"/>
        <w:rPr>
          <w:rFonts w:ascii="Calibri" w:hAnsi="Calibri" w:cs="Calibri" w:eastAsia="Calibri" w:hint="default"/>
          <w:b/>
          <w:bCs/>
          <w:sz w:val="28"/>
          <w:szCs w:val="28"/>
        </w:rPr>
      </w:pPr>
    </w:p>
    <w:p>
      <w:pPr>
        <w:pStyle w:val="BodyText"/>
        <w:spacing w:line="256" w:lineRule="auto"/>
        <w:ind w:left="220" w:right="157" w:hanging="43"/>
        <w:jc w:val="both"/>
      </w:pPr>
      <w:r>
        <w:rPr/>
      </w:r>
      <w:r>
        <w:rPr>
          <w:spacing w:val="-12"/>
          <w:shd w:fill="FFFF00" w:color="auto" w:val="clear"/>
        </w:rPr>
        <w:t> </w:t>
      </w:r>
      <w:r>
        <w:rPr>
          <w:shd w:fill="FFFF00" w:color="auto" w:val="clear"/>
        </w:rPr>
        <w:t>Documentation is the process of compiling, organizing and storing materials and documents. </w:t>
      </w:r>
      <w:r>
        <w:rPr/>
      </w:r>
      <w:r>
        <w:rPr/>
        <w:t>It is a component in the continuum of information gathering</w:t>
      </w:r>
      <w:r>
        <w:rPr>
          <w:rFonts w:ascii="Calibri" w:hAnsi="Calibri" w:cs="Calibri" w:eastAsia="Calibri" w:hint="default"/>
        </w:rPr>
        <w:t>—</w:t>
      </w:r>
      <w:r>
        <w:rPr/>
        <w:t>knowledge development</w:t>
      </w:r>
      <w:r>
        <w:rPr>
          <w:rFonts w:ascii="Calibri" w:hAnsi="Calibri" w:cs="Calibri" w:eastAsia="Calibri" w:hint="default"/>
        </w:rPr>
        <w:t>— </w:t>
      </w:r>
      <w:r>
        <w:rPr/>
        <w:t>communication planning. It is a key ingredient in successful project management and essential for effective communication, but it is often overlooked because many people find   it very hard to do. Nevertheless, a well-designed documentation process is deceptively easy to</w:t>
      </w:r>
      <w:r>
        <w:rPr>
          <w:spacing w:val="-4"/>
        </w:rPr>
        <w:t> </w:t>
      </w:r>
      <w:r>
        <w:rPr/>
        <w:t>implement.</w:t>
      </w:r>
    </w:p>
    <w:p>
      <w:pPr>
        <w:pStyle w:val="BodyText"/>
        <w:spacing w:line="256" w:lineRule="auto" w:before="195"/>
        <w:ind w:left="220" w:right="223"/>
        <w:jc w:val="both"/>
      </w:pPr>
      <w:r>
        <w:rPr>
          <w:rFonts w:ascii="Calibri"/>
          <w:b/>
        </w:rPr>
        <w:t>Annex C </w:t>
      </w:r>
      <w:r>
        <w:rPr/>
        <w:t>sets out a simple process for project documentation. The aim of the annex is to ensure that important activities between the inception, progress and final reports and other activities are properly recorded and infused into these documents, and to systematize the documentation</w:t>
      </w:r>
      <w:r>
        <w:rPr>
          <w:spacing w:val="-10"/>
        </w:rPr>
        <w:t> </w:t>
      </w:r>
      <w:r>
        <w:rPr/>
        <w:t>process.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19"/>
          <w:szCs w:val="19"/>
        </w:rPr>
      </w:pPr>
    </w:p>
    <w:p>
      <w:pPr>
        <w:pStyle w:val="BodyText"/>
        <w:spacing w:line="240" w:lineRule="auto" w:before="51"/>
        <w:ind w:left="415" w:right="413"/>
        <w:jc w:val="center"/>
      </w:pPr>
      <w:r>
        <w:rPr/>
        <w:t>8</w:t>
      </w:r>
    </w:p>
    <w:p>
      <w:pPr>
        <w:spacing w:after="0" w:line="240" w:lineRule="auto"/>
        <w:jc w:val="center"/>
        <w:sectPr>
          <w:headerReference w:type="default" r:id="rId14"/>
          <w:pgSz w:w="11910" w:h="16840"/>
          <w:pgMar w:header="756" w:footer="0" w:top="980" w:bottom="280" w:left="1220" w:right="1220"/>
        </w:sectPr>
      </w:pPr>
    </w:p>
    <w:p>
      <w:pPr>
        <w:spacing w:line="240" w:lineRule="auto" w:before="0"/>
        <w:ind w:right="0"/>
        <w:rPr>
          <w:rFonts w:ascii="Calibri" w:hAnsi="Calibri" w:cs="Calibri" w:eastAsia="Calibri" w:hint="default"/>
          <w:sz w:val="20"/>
          <w:szCs w:val="20"/>
        </w:rPr>
      </w:pPr>
    </w:p>
    <w:p>
      <w:pPr>
        <w:spacing w:line="240" w:lineRule="auto" w:before="7"/>
        <w:ind w:right="0"/>
        <w:rPr>
          <w:rFonts w:ascii="Calibri" w:hAnsi="Calibri" w:cs="Calibri" w:eastAsia="Calibri" w:hint="default"/>
          <w:sz w:val="24"/>
          <w:szCs w:val="24"/>
        </w:rPr>
      </w:pPr>
    </w:p>
    <w:p>
      <w:pPr>
        <w:pStyle w:val="Heading1"/>
        <w:numPr>
          <w:ilvl w:val="0"/>
          <w:numId w:val="3"/>
        </w:numPr>
        <w:tabs>
          <w:tab w:pos="521" w:val="left" w:leader="none"/>
        </w:tabs>
        <w:spacing w:line="240" w:lineRule="auto" w:before="44" w:after="0"/>
        <w:ind w:left="520" w:right="0" w:hanging="360"/>
        <w:jc w:val="both"/>
        <w:rPr>
          <w:rFonts w:ascii="Calibri" w:hAnsi="Calibri" w:cs="Calibri" w:eastAsia="Calibri" w:hint="default"/>
          <w:b w:val="0"/>
          <w:bCs w:val="0"/>
        </w:rPr>
      </w:pPr>
      <w:bookmarkStart w:name="_bookmark3" w:id="7"/>
      <w:bookmarkEnd w:id="7"/>
      <w:r>
        <w:rPr>
          <w:b w:val="0"/>
        </w:rPr>
      </w:r>
      <w:bookmarkStart w:name="_bookmark3" w:id="8"/>
      <w:bookmarkEnd w:id="8"/>
      <w:r>
        <w:rPr>
          <w:rFonts w:ascii="Calibri"/>
        </w:rPr>
        <w:t>Commu</w:t>
      </w:r>
      <w:r>
        <w:rPr>
          <w:rFonts w:ascii="Calibri"/>
        </w:rPr>
        <w:t>nication</w:t>
      </w:r>
      <w:r>
        <w:rPr>
          <w:rFonts w:ascii="Calibri"/>
          <w:spacing w:val="-6"/>
        </w:rPr>
        <w:t> </w:t>
      </w:r>
      <w:r>
        <w:rPr>
          <w:rFonts w:ascii="Calibri"/>
        </w:rPr>
        <w:t>tools</w:t>
      </w:r>
      <w:r>
        <w:rPr>
          <w:rFonts w:ascii="Calibri"/>
          <w:b w:val="0"/>
        </w:rPr>
      </w:r>
    </w:p>
    <w:p>
      <w:pPr>
        <w:spacing w:line="240" w:lineRule="auto" w:before="5"/>
        <w:ind w:right="0"/>
        <w:rPr>
          <w:rFonts w:ascii="Calibri" w:hAnsi="Calibri" w:cs="Calibri" w:eastAsia="Calibri" w:hint="default"/>
          <w:b/>
          <w:bCs/>
          <w:sz w:val="28"/>
          <w:szCs w:val="28"/>
        </w:rPr>
      </w:pPr>
    </w:p>
    <w:p>
      <w:pPr>
        <w:pStyle w:val="BodyText"/>
        <w:spacing w:line="254" w:lineRule="auto"/>
        <w:ind w:left="160" w:right="134"/>
        <w:jc w:val="both"/>
      </w:pPr>
      <w:r>
        <w:rPr/>
        <w:t>This section outlines the most common CV&amp;D activities that should be carried out in APFNet-funded interventions, especially projects. EAs are encouraged to </w:t>
      </w:r>
      <w:r>
        <w:rPr>
          <w:shd w:fill="FFFF00" w:color="auto" w:val="clear"/>
        </w:rPr>
        <w:t>identify the   </w:t>
      </w:r>
      <w:r>
        <w:rPr>
          <w:spacing w:val="35"/>
          <w:shd w:fill="FFFF00" w:color="auto" w:val="clear"/>
        </w:rPr>
        <w:t> </w:t>
      </w:r>
      <w:r>
        <w:rPr>
          <w:shd w:fill="FFFF00" w:color="auto" w:val="clear"/>
        </w:rPr>
        <w:t>most</w:t>
      </w:r>
      <w:r>
        <w:rPr/>
      </w:r>
    </w:p>
    <w:p>
      <w:pPr>
        <w:pStyle w:val="BodyText"/>
        <w:spacing w:line="247" w:lineRule="auto" w:before="1"/>
        <w:ind w:left="160" w:right="133" w:hanging="43"/>
        <w:jc w:val="both"/>
      </w:pPr>
      <w:r>
        <w:rPr/>
      </w:r>
      <w:r>
        <w:rPr>
          <w:spacing w:val="-12"/>
          <w:shd w:fill="FFFF00" w:color="auto" w:val="clear"/>
        </w:rPr>
        <w:t> </w:t>
      </w:r>
      <w:r>
        <w:rPr>
          <w:shd w:fill="FFFF00" w:color="auto" w:val="clear"/>
        </w:rPr>
        <w:t>appropriate means </w:t>
      </w:r>
      <w:r>
        <w:rPr/>
        <w:t>of adding CV&amp;D value to their projects and to discuss with their APFNet </w:t>
      </w:r>
      <w:r>
        <w:rPr/>
        <w:t>project managers how CV&amp;D might be incorporated in project workplans and deliverables. Project proposals should include a CV&amp;D plan and budget</w:t>
      </w:r>
      <w:r>
        <w:rPr>
          <w:position w:val="11"/>
          <w:sz w:val="16"/>
        </w:rPr>
        <w:t>1 </w:t>
      </w:r>
      <w:r>
        <w:rPr/>
        <w:t>and explanations of how the </w:t>
      </w:r>
      <w:r>
        <w:rPr/>
        <w:t>CV&amp;D plan will add value to the</w:t>
      </w:r>
      <w:r>
        <w:rPr>
          <w:spacing w:val="-18"/>
        </w:rPr>
        <w:t> </w:t>
      </w:r>
      <w:r>
        <w:rPr/>
        <w:t>project.</w:t>
      </w:r>
    </w:p>
    <w:p>
      <w:pPr>
        <w:pStyle w:val="BodyText"/>
        <w:spacing w:line="240" w:lineRule="auto" w:before="212"/>
        <w:ind w:left="160" w:right="0"/>
        <w:jc w:val="both"/>
      </w:pPr>
      <w:r>
        <w:rPr/>
        <w:t>Publications</w:t>
      </w:r>
      <w:r>
        <w:rPr>
          <w:spacing w:val="-6"/>
        </w:rPr>
        <w:t> </w:t>
      </w:r>
      <w:r>
        <w:rPr/>
        <w:t>released</w:t>
      </w:r>
      <w:r>
        <w:rPr>
          <w:spacing w:val="-2"/>
        </w:rPr>
        <w:t> </w:t>
      </w:r>
      <w:r>
        <w:rPr/>
        <w:t>in</w:t>
      </w:r>
      <w:r>
        <w:rPr>
          <w:spacing w:val="-5"/>
        </w:rPr>
        <w:t> </w:t>
      </w:r>
      <w:r>
        <w:rPr/>
        <w:t>print</w:t>
      </w:r>
      <w:r>
        <w:rPr>
          <w:spacing w:val="-3"/>
        </w:rPr>
        <w:t> </w:t>
      </w:r>
      <w:r>
        <w:rPr/>
        <w:t>or</w:t>
      </w:r>
      <w:r>
        <w:rPr>
          <w:spacing w:val="-6"/>
        </w:rPr>
        <w:t> </w:t>
      </w:r>
      <w:r>
        <w:rPr/>
        <w:t>electronic</w:t>
      </w:r>
      <w:r>
        <w:rPr>
          <w:spacing w:val="-7"/>
        </w:rPr>
        <w:t> </w:t>
      </w:r>
      <w:r>
        <w:rPr/>
        <w:t>form</w:t>
      </w:r>
      <w:r>
        <w:rPr>
          <w:spacing w:val="-3"/>
        </w:rPr>
        <w:t> </w:t>
      </w:r>
      <w:r>
        <w:rPr/>
        <w:t>should</w:t>
      </w:r>
      <w:r>
        <w:rPr>
          <w:spacing w:val="-3"/>
        </w:rPr>
        <w:t> </w:t>
      </w:r>
      <w:r>
        <w:rPr/>
        <w:t>include</w:t>
      </w:r>
      <w:r>
        <w:rPr>
          <w:spacing w:val="-6"/>
        </w:rPr>
        <w:t> </w:t>
      </w:r>
      <w:r>
        <w:rPr/>
        <w:t>the</w:t>
      </w:r>
      <w:r>
        <w:rPr>
          <w:spacing w:val="-5"/>
        </w:rPr>
        <w:t> </w:t>
      </w:r>
      <w:r>
        <w:rPr/>
        <w:t>following</w:t>
      </w:r>
      <w:r>
        <w:rPr>
          <w:spacing w:val="-4"/>
        </w:rPr>
        <w:t> </w:t>
      </w:r>
      <w:r>
        <w:rPr/>
        <w:t>disclaimer:</w:t>
      </w:r>
    </w:p>
    <w:p>
      <w:pPr>
        <w:spacing w:line="240" w:lineRule="auto" w:before="9"/>
        <w:ind w:right="0"/>
        <w:rPr>
          <w:rFonts w:ascii="Calibri" w:hAnsi="Calibri" w:cs="Calibri" w:eastAsia="Calibri" w:hint="default"/>
          <w:sz w:val="17"/>
          <w:szCs w:val="17"/>
        </w:rPr>
      </w:pPr>
    </w:p>
    <w:p>
      <w:pPr>
        <w:spacing w:line="254" w:lineRule="auto" w:before="0"/>
        <w:ind w:left="880" w:right="141" w:hanging="43"/>
        <w:jc w:val="left"/>
        <w:rPr>
          <w:rFonts w:ascii="Calibri" w:hAnsi="Calibri" w:cs="Calibri" w:eastAsia="Calibri" w:hint="default"/>
          <w:sz w:val="24"/>
          <w:szCs w:val="24"/>
        </w:rPr>
      </w:pPr>
      <w:r>
        <w:rPr/>
        <w:pict>
          <v:group style="position:absolute;margin-left:105.898697pt;margin-top:18.025707pt;width:419.4pt;height:12pt;mso-position-horizontal-relative:page;mso-position-vertical-relative:paragraph;z-index:-66664" coordorigin="2118,361" coordsize="8388,240">
            <v:group style="position:absolute;left:3066;top:361;width:7440;height:240" coordorigin="3066,361" coordsize="7440,240">
              <v:shape style="position:absolute;left:3066;top:361;width:7440;height:240" coordorigin="3066,361" coordsize="7440,240" path="m10463,361l3108,361,3077,414,3066,481,3077,547,3108,601,10463,601,10495,547,10505,481,10495,414,10463,361xe" filled="true" fillcolor="#ffff00" stroked="false">
                <v:path arrowok="t"/>
                <v:fill type="solid"/>
              </v:shape>
            </v:group>
            <v:group style="position:absolute;left:2118;top:481;width:948;height:2" coordorigin="2118,481" coordsize="948,2">
              <v:shape style="position:absolute;left:2118;top:481;width:948;height:2" coordorigin="2118,481" coordsize="948,0" path="m2118,481l3066,481e" filled="true" fillcolor="#ffff00" stroked="false">
                <v:path arrowok="t"/>
                <v:fill type="solid"/>
              </v:shape>
            </v:group>
            <w10:wrap type="none"/>
          </v:group>
        </w:pict>
      </w:r>
      <w:r>
        <w:rPr>
          <w:rFonts w:ascii="Calibri"/>
          <w:i/>
          <w:sz w:val="24"/>
        </w:rPr>
      </w:r>
      <w:r>
        <w:rPr>
          <w:rFonts w:ascii="Calibri"/>
          <w:i/>
          <w:spacing w:val="-12"/>
          <w:sz w:val="24"/>
          <w:shd w:fill="FFFF00" w:color="auto" w:val="clear"/>
        </w:rPr>
        <w:t> </w:t>
      </w:r>
      <w:r>
        <w:rPr>
          <w:rFonts w:ascii="Calibri"/>
          <w:i/>
          <w:sz w:val="24"/>
          <w:shd w:fill="FFFF00" w:color="auto" w:val="clear"/>
        </w:rPr>
        <w:t>This publication is an output of a project implemented with the financial and  </w:t>
      </w:r>
      <w:r>
        <w:rPr>
          <w:rFonts w:ascii="Calibri"/>
          <w:i/>
          <w:sz w:val="24"/>
        </w:rPr>
      </w:r>
      <w:r>
        <w:rPr>
          <w:rFonts w:ascii="Calibri"/>
          <w:i/>
          <w:sz w:val="24"/>
        </w:rPr>
        <w:t>technical assistance of the Asia-Pacific Network for Sustainable Forest  </w:t>
      </w:r>
      <w:r>
        <w:rPr>
          <w:rFonts w:ascii="Calibri"/>
          <w:i/>
          <w:spacing w:val="8"/>
          <w:sz w:val="24"/>
        </w:rPr>
        <w:t> </w:t>
      </w:r>
      <w:r>
        <w:rPr>
          <w:rFonts w:ascii="Calibri"/>
          <w:i/>
          <w:sz w:val="24"/>
        </w:rPr>
        <w:t>Management</w:t>
      </w:r>
      <w:r>
        <w:rPr>
          <w:rFonts w:ascii="Calibri"/>
          <w:sz w:val="24"/>
        </w:rPr>
      </w:r>
    </w:p>
    <w:p>
      <w:pPr>
        <w:spacing w:before="1"/>
        <w:ind w:left="837" w:right="0" w:firstLine="0"/>
        <w:jc w:val="left"/>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and   Rehabilitation   (APFNet).   The   views   expressed   in   this   publication   do</w:t>
      </w:r>
      <w:r>
        <w:rPr>
          <w:rFonts w:ascii="Calibri"/>
          <w:i/>
          <w:spacing w:val="52"/>
          <w:sz w:val="24"/>
          <w:shd w:fill="FFFF00" w:color="auto" w:val="clear"/>
        </w:rPr>
        <w:t> </w:t>
      </w:r>
      <w:r>
        <w:rPr>
          <w:rFonts w:ascii="Calibri"/>
          <w:i/>
          <w:sz w:val="24"/>
          <w:shd w:fill="FFFF00" w:color="auto" w:val="clear"/>
        </w:rPr>
        <w:t>not</w:t>
      </w:r>
      <w:r>
        <w:rPr>
          <w:rFonts w:ascii="Calibri"/>
          <w:i/>
          <w:sz w:val="24"/>
        </w:rPr>
      </w:r>
      <w:r>
        <w:rPr>
          <w:rFonts w:ascii="Calibri"/>
          <w:sz w:val="24"/>
        </w:rPr>
      </w:r>
    </w:p>
    <w:p>
      <w:pPr>
        <w:spacing w:before="21"/>
        <w:ind w:left="837" w:right="0" w:firstLine="0"/>
        <w:jc w:val="left"/>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necessarily reflect the official opinion of</w:t>
      </w:r>
      <w:r>
        <w:rPr>
          <w:rFonts w:ascii="Calibri"/>
          <w:i/>
          <w:spacing w:val="-15"/>
          <w:sz w:val="24"/>
          <w:shd w:fill="FFFF00" w:color="auto" w:val="clear"/>
        </w:rPr>
        <w:t> </w:t>
      </w:r>
      <w:r>
        <w:rPr>
          <w:rFonts w:ascii="Calibri"/>
          <w:i/>
          <w:sz w:val="24"/>
          <w:shd w:fill="FFFF00" w:color="auto" w:val="clear"/>
        </w:rPr>
        <w:t>APFNet.</w:t>
      </w:r>
      <w:r>
        <w:rPr>
          <w:rFonts w:ascii="Calibri"/>
          <w:i/>
          <w:sz w:val="24"/>
        </w:rPr>
      </w:r>
      <w:r>
        <w:rPr>
          <w:rFonts w:ascii="Calibri"/>
          <w:sz w:val="24"/>
        </w:rPr>
      </w:r>
    </w:p>
    <w:p>
      <w:pPr>
        <w:spacing w:line="240" w:lineRule="auto" w:before="11"/>
        <w:ind w:right="0"/>
        <w:rPr>
          <w:rFonts w:ascii="Calibri" w:hAnsi="Calibri" w:cs="Calibri" w:eastAsia="Calibri" w:hint="default"/>
          <w:i/>
          <w:sz w:val="17"/>
          <w:szCs w:val="17"/>
        </w:rPr>
      </w:pPr>
    </w:p>
    <w:p>
      <w:pPr>
        <w:pStyle w:val="Heading2"/>
        <w:numPr>
          <w:ilvl w:val="1"/>
          <w:numId w:val="3"/>
        </w:numPr>
        <w:tabs>
          <w:tab w:pos="588" w:val="left" w:leader="none"/>
        </w:tabs>
        <w:spacing w:line="240" w:lineRule="auto" w:before="0" w:after="0"/>
        <w:ind w:left="587" w:right="0" w:hanging="434"/>
        <w:jc w:val="both"/>
        <w:rPr>
          <w:b w:val="0"/>
          <w:bCs w:val="0"/>
        </w:rPr>
      </w:pPr>
      <w:bookmarkStart w:name="_bookmark4" w:id="9"/>
      <w:bookmarkEnd w:id="9"/>
      <w:r>
        <w:rPr>
          <w:b w:val="0"/>
        </w:rPr>
      </w:r>
      <w:bookmarkStart w:name="_bookmark4" w:id="10"/>
      <w:bookmarkEnd w:id="10"/>
      <w:r>
        <w:rPr/>
        <w:t>Pu</w:t>
      </w:r>
      <w:r>
        <w:rPr/>
        <w:t>blications</w:t>
      </w:r>
      <w:r>
        <w:rPr>
          <w:b w:val="0"/>
        </w:rPr>
      </w:r>
    </w:p>
    <w:p>
      <w:pPr>
        <w:spacing w:line="240" w:lineRule="auto" w:before="1"/>
        <w:ind w:right="0"/>
        <w:rPr>
          <w:rFonts w:ascii="Calibri" w:hAnsi="Calibri" w:cs="Calibri" w:eastAsia="Calibri" w:hint="default"/>
          <w:b/>
          <w:bCs/>
          <w:sz w:val="18"/>
          <w:szCs w:val="18"/>
        </w:rPr>
      </w:pPr>
    </w:p>
    <w:p>
      <w:pPr>
        <w:pStyle w:val="ListParagraph"/>
        <w:numPr>
          <w:ilvl w:val="2"/>
          <w:numId w:val="3"/>
        </w:numPr>
        <w:tabs>
          <w:tab w:pos="1601" w:val="left" w:leader="none"/>
        </w:tabs>
        <w:spacing w:line="240" w:lineRule="auto" w:before="0" w:after="0"/>
        <w:ind w:left="1600" w:right="0" w:hanging="720"/>
        <w:jc w:val="left"/>
        <w:rPr>
          <w:rFonts w:ascii="Calibri" w:hAnsi="Calibri" w:cs="Calibri" w:eastAsia="Calibri" w:hint="default"/>
          <w:sz w:val="24"/>
          <w:szCs w:val="24"/>
        </w:rPr>
      </w:pPr>
      <w:r>
        <w:rPr>
          <w:rFonts w:ascii="Calibri"/>
          <w:b/>
          <w:sz w:val="24"/>
        </w:rPr>
        <w:t>Web</w:t>
      </w:r>
      <w:r>
        <w:rPr>
          <w:rFonts w:ascii="Calibri"/>
          <w:b/>
          <w:spacing w:val="-1"/>
          <w:sz w:val="24"/>
        </w:rPr>
        <w:t> </w:t>
      </w:r>
      <w:r>
        <w:rPr>
          <w:rFonts w:ascii="Calibri"/>
          <w:b/>
          <w:sz w:val="24"/>
        </w:rPr>
        <w:t>news</w:t>
      </w:r>
      <w:r>
        <w:rPr>
          <w:rFonts w:ascii="Calibri"/>
          <w:sz w:val="24"/>
        </w:rPr>
      </w:r>
    </w:p>
    <w:p>
      <w:pPr>
        <w:pStyle w:val="BodyText"/>
        <w:spacing w:line="256" w:lineRule="auto" w:before="216"/>
        <w:ind w:left="160" w:right="135"/>
        <w:jc w:val="both"/>
      </w:pPr>
      <w:r>
        <w:rPr/>
        <w:t>The APFNet Secretariat uses the APFNet website as its main communication platform for disseminating information on its activities to focal points, high-level stakeholders and the public. For this reason, it is important that submitted materials intended for publication on the APFNet website are written clearly and concisely and in a way that captures the interest of readers. </w:t>
      </w:r>
      <w:r>
        <w:rPr>
          <w:rFonts w:ascii="Calibri"/>
          <w:b/>
        </w:rPr>
        <w:t>Annex D </w:t>
      </w:r>
      <w:r>
        <w:rPr/>
        <w:t>contains general guidelines for writing web</w:t>
      </w:r>
      <w:r>
        <w:rPr>
          <w:spacing w:val="-26"/>
        </w:rPr>
        <w:t> </w:t>
      </w:r>
      <w:r>
        <w:rPr/>
        <w:t>content.</w:t>
      </w:r>
    </w:p>
    <w:p>
      <w:pPr>
        <w:pStyle w:val="Heading3"/>
        <w:spacing w:line="240" w:lineRule="auto" w:before="197"/>
        <w:ind w:right="0"/>
        <w:jc w:val="both"/>
        <w:rPr>
          <w:rFonts w:ascii="Calibri" w:hAnsi="Calibri" w:cs="Calibri" w:eastAsia="Calibri" w:hint="default"/>
          <w:b w:val="0"/>
          <w:bCs w:val="0"/>
          <w:i w:val="0"/>
        </w:rPr>
      </w:pPr>
      <w:r>
        <w:rPr>
          <w:rFonts w:ascii="Calibri"/>
          <w:i/>
        </w:rPr>
        <w:t>Recommended</w:t>
      </w:r>
      <w:r>
        <w:rPr>
          <w:rFonts w:ascii="Calibri"/>
          <w:i/>
          <w:spacing w:val="-8"/>
        </w:rPr>
        <w:t> </w:t>
      </w:r>
      <w:r>
        <w:rPr>
          <w:rFonts w:ascii="Calibri"/>
          <w:i/>
        </w:rPr>
        <w:t>frequency</w:t>
      </w:r>
      <w:r>
        <w:rPr>
          <w:rFonts w:ascii="Calibri"/>
          <w:b w:val="0"/>
          <w:i w:val="0"/>
        </w:rPr>
      </w:r>
    </w:p>
    <w:p>
      <w:pPr>
        <w:spacing w:line="240" w:lineRule="auto" w:before="11"/>
        <w:ind w:right="0"/>
        <w:rPr>
          <w:rFonts w:ascii="Calibri" w:hAnsi="Calibri" w:cs="Calibri" w:eastAsia="Calibri" w:hint="default"/>
          <w:b/>
          <w:bCs/>
          <w:i/>
          <w:sz w:val="17"/>
          <w:szCs w:val="17"/>
        </w:rPr>
      </w:pPr>
    </w:p>
    <w:p>
      <w:pPr>
        <w:pStyle w:val="BodyText"/>
        <w:spacing w:line="254" w:lineRule="auto"/>
        <w:ind w:left="160" w:right="132"/>
        <w:jc w:val="both"/>
      </w:pPr>
      <w:r>
        <w:rPr/>
        <w:t>Web news stories should be prepared and submitted to the APFNet Secretariat as soon as possible following the implementation or completion of major achievements, events or other deliverables (such as the release of a study or publication, or formation of new partnerships).  EAs are  responsible  for monitoring project  workplans and  for </w:t>
      </w:r>
      <w:r>
        <w:rPr>
          <w:spacing w:val="12"/>
        </w:rPr>
        <w:t> </w:t>
      </w:r>
      <w:r>
        <w:rPr/>
        <w:t>coordinating</w:t>
      </w:r>
    </w:p>
    <w:p>
      <w:pPr>
        <w:pStyle w:val="BodyText"/>
        <w:spacing w:line="256" w:lineRule="auto" w:before="1"/>
        <w:ind w:left="160" w:right="133" w:hanging="43"/>
        <w:jc w:val="both"/>
      </w:pPr>
      <w:r>
        <w:rPr/>
      </w:r>
      <w:r>
        <w:rPr>
          <w:spacing w:val="-12"/>
          <w:shd w:fill="FFFF00" w:color="auto" w:val="clear"/>
        </w:rPr>
        <w:t> </w:t>
      </w:r>
      <w:r>
        <w:rPr>
          <w:shd w:fill="FFFF00" w:color="auto" w:val="clear"/>
        </w:rPr>
        <w:t>with their designated APFNet project managers in preparing web news submissions. I</w:t>
      </w:r>
      <w:r>
        <w:rPr/>
        <w:t>tems </w:t>
      </w:r>
      <w:r>
        <w:rPr/>
        <w:t>may also be submitted before major events, such as conferences and workshops, for listing on the APFNet website as a way of gaining publicity for</w:t>
      </w:r>
      <w:r>
        <w:rPr>
          <w:spacing w:val="-20"/>
        </w:rPr>
        <w:t> </w:t>
      </w:r>
      <w:r>
        <w:rPr/>
        <w:t>them.</w:t>
      </w:r>
    </w:p>
    <w:p>
      <w:pPr>
        <w:pStyle w:val="ListParagraph"/>
        <w:numPr>
          <w:ilvl w:val="2"/>
          <w:numId w:val="3"/>
        </w:numPr>
        <w:tabs>
          <w:tab w:pos="1601" w:val="left" w:leader="none"/>
        </w:tabs>
        <w:spacing w:line="240" w:lineRule="auto" w:before="197" w:after="0"/>
        <w:ind w:left="1600" w:right="0" w:hanging="720"/>
        <w:jc w:val="left"/>
        <w:rPr>
          <w:rFonts w:ascii="Calibri" w:hAnsi="Calibri" w:cs="Calibri" w:eastAsia="Calibri" w:hint="default"/>
          <w:sz w:val="24"/>
          <w:szCs w:val="24"/>
        </w:rPr>
      </w:pPr>
      <w:r>
        <w:rPr>
          <w:rFonts w:ascii="Calibri"/>
          <w:b/>
          <w:sz w:val="24"/>
        </w:rPr>
        <w:t>Project</w:t>
      </w:r>
      <w:r>
        <w:rPr>
          <w:rFonts w:ascii="Calibri"/>
          <w:b/>
          <w:spacing w:val="-6"/>
          <w:sz w:val="24"/>
        </w:rPr>
        <w:t> </w:t>
      </w:r>
      <w:r>
        <w:rPr>
          <w:rFonts w:ascii="Calibri"/>
          <w:b/>
          <w:sz w:val="24"/>
        </w:rPr>
        <w:t>newsletters</w:t>
      </w:r>
      <w:r>
        <w:rPr>
          <w:rFonts w:ascii="Calibri"/>
          <w:sz w:val="24"/>
        </w:rPr>
      </w:r>
    </w:p>
    <w:p>
      <w:pPr>
        <w:pStyle w:val="BodyText"/>
        <w:spacing w:line="254" w:lineRule="auto" w:before="216"/>
        <w:ind w:left="160" w:right="135"/>
        <w:jc w:val="both"/>
      </w:pPr>
      <w:r>
        <w:rPr/>
        <w:t>Newsletters can be useful for showing the progress being made in projects and for drawing attention to important events. Project newsletters typically contain articles on accomplishments and on previous, ongoing and upcoming activities. They may also  </w:t>
      </w:r>
      <w:r>
        <w:rPr>
          <w:spacing w:val="39"/>
        </w:rPr>
        <w:t> </w:t>
      </w:r>
      <w:r>
        <w:rPr/>
        <w:t>include</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after="0"/>
        <w:ind w:right="0"/>
        <w:rPr>
          <w:rFonts w:ascii="Calibri" w:hAnsi="Calibri" w:cs="Calibri" w:eastAsia="Calibri" w:hint="default"/>
          <w:sz w:val="18"/>
          <w:szCs w:val="18"/>
        </w:rPr>
      </w:pPr>
    </w:p>
    <w:p>
      <w:pPr>
        <w:spacing w:line="20" w:lineRule="exact"/>
        <w:ind w:left="152" w:right="0" w:firstLine="0"/>
        <w:rPr>
          <w:rFonts w:ascii="Calibri" w:hAnsi="Calibri" w:cs="Calibri" w:eastAsia="Calibri" w:hint="default"/>
          <w:sz w:val="2"/>
          <w:szCs w:val="2"/>
        </w:rPr>
      </w:pPr>
      <w:r>
        <w:rPr>
          <w:rFonts w:ascii="Calibri" w:hAnsi="Calibri" w:cs="Calibri" w:eastAsia="Calibri" w:hint="default"/>
          <w:sz w:val="2"/>
          <w:szCs w:val="2"/>
        </w:rPr>
        <w:pict>
          <v:group style="width:144.9pt;height:.85pt;mso-position-horizontal-relative:char;mso-position-vertical-relative:line" coordorigin="0,0" coordsize="2898,17">
            <v:group style="position:absolute;left:9;top:9;width:2881;height:2" coordorigin="9,9" coordsize="2881,2">
              <v:shape style="position:absolute;left:9;top:9;width:2881;height:2" coordorigin="9,9" coordsize="2881,0" path="m9,9l2889,9e" filled="false" stroked="true" strokeweight=".84pt" strokecolor="#000000">
                <v:path arrowok="t"/>
              </v:shape>
            </v:group>
          </v:group>
        </w:pict>
      </w:r>
      <w:r>
        <w:rPr>
          <w:rFonts w:ascii="Calibri" w:hAnsi="Calibri" w:cs="Calibri" w:eastAsia="Calibri" w:hint="default"/>
          <w:sz w:val="2"/>
          <w:szCs w:val="2"/>
        </w:rPr>
      </w:r>
    </w:p>
    <w:p>
      <w:pPr>
        <w:spacing w:line="240" w:lineRule="auto" w:before="7"/>
        <w:ind w:right="0"/>
        <w:rPr>
          <w:rFonts w:ascii="Calibri" w:hAnsi="Calibri" w:cs="Calibri" w:eastAsia="Calibri" w:hint="default"/>
          <w:sz w:val="17"/>
          <w:szCs w:val="17"/>
        </w:rPr>
      </w:pPr>
    </w:p>
    <w:p>
      <w:pPr>
        <w:spacing w:line="240" w:lineRule="auto" w:before="77"/>
        <w:ind w:left="160" w:right="246" w:firstLine="0"/>
        <w:jc w:val="left"/>
        <w:rPr>
          <w:rFonts w:ascii="Calibri" w:hAnsi="Calibri" w:cs="Calibri" w:eastAsia="Calibri" w:hint="default"/>
          <w:sz w:val="20"/>
          <w:szCs w:val="20"/>
        </w:rPr>
      </w:pPr>
      <w:r>
        <w:rPr>
          <w:rFonts w:ascii="Calibri"/>
          <w:position w:val="9"/>
          <w:sz w:val="12"/>
        </w:rPr>
        <w:t>1 </w:t>
      </w:r>
      <w:r>
        <w:rPr>
          <w:rFonts w:ascii="Calibri"/>
          <w:sz w:val="20"/>
        </w:rPr>
        <w:t>Where feasible, communication products should be edited by a professional editor or native English-speaker </w:t>
      </w:r>
      <w:r>
        <w:rPr>
          <w:rFonts w:ascii="Calibri"/>
          <w:sz w:val="20"/>
        </w:rPr>
        <w:t>before submission to the APFNet Secretariat. Such editing should be included in the CV&amp;D plan and its cost added to the</w:t>
      </w:r>
      <w:r>
        <w:rPr>
          <w:rFonts w:ascii="Calibri"/>
          <w:spacing w:val="-6"/>
          <w:sz w:val="20"/>
        </w:rPr>
        <w:t> </w:t>
      </w:r>
      <w:r>
        <w:rPr>
          <w:rFonts w:ascii="Calibri"/>
          <w:sz w:val="20"/>
        </w:rPr>
        <w:t>budget.</w:t>
      </w:r>
    </w:p>
    <w:p>
      <w:pPr>
        <w:spacing w:line="240" w:lineRule="auto" w:before="12"/>
        <w:ind w:right="0"/>
        <w:rPr>
          <w:rFonts w:ascii="Calibri" w:hAnsi="Calibri" w:cs="Calibri" w:eastAsia="Calibri" w:hint="default"/>
          <w:sz w:val="23"/>
          <w:szCs w:val="23"/>
        </w:rPr>
      </w:pPr>
    </w:p>
    <w:p>
      <w:pPr>
        <w:pStyle w:val="BodyText"/>
        <w:spacing w:line="240" w:lineRule="auto" w:before="51"/>
        <w:ind w:left="4593" w:right="4571"/>
        <w:jc w:val="center"/>
      </w:pPr>
      <w:r>
        <w:rPr/>
        <w:t>9</w:t>
      </w:r>
    </w:p>
    <w:p>
      <w:pPr>
        <w:spacing w:after="0" w:line="240" w:lineRule="auto"/>
        <w:jc w:val="center"/>
        <w:sectPr>
          <w:pgSz w:w="11910" w:h="16840"/>
          <w:pgMar w:header="756" w:footer="0" w:top="980" w:bottom="280" w:left="1280" w:right="1300"/>
        </w:sectPr>
      </w:pPr>
    </w:p>
    <w:p>
      <w:pPr>
        <w:spacing w:line="240" w:lineRule="auto" w:before="0"/>
        <w:ind w:right="0"/>
        <w:rPr>
          <w:rFonts w:ascii="Calibri" w:hAnsi="Calibri" w:cs="Calibri" w:eastAsia="Calibri" w:hint="default"/>
          <w:sz w:val="20"/>
          <w:szCs w:val="20"/>
        </w:rPr>
      </w:pPr>
    </w:p>
    <w:p>
      <w:pPr>
        <w:pStyle w:val="BodyText"/>
        <w:spacing w:line="256" w:lineRule="auto" w:before="209"/>
        <w:ind w:left="160" w:right="112"/>
        <w:jc w:val="both"/>
      </w:pPr>
      <w:r>
        <w:rPr/>
        <w:t>interviews with stakeholders, policymakers, experts and observers, and other features. Newsletters should include illustrative photographs (see </w:t>
      </w:r>
      <w:r>
        <w:rPr>
          <w:rFonts w:ascii="Calibri"/>
          <w:b/>
        </w:rPr>
        <w:t>section</w:t>
      </w:r>
      <w:r>
        <w:rPr>
          <w:rFonts w:ascii="Calibri"/>
          <w:b/>
          <w:spacing w:val="-28"/>
        </w:rPr>
        <w:t> </w:t>
      </w:r>
      <w:r>
        <w:rPr>
          <w:rFonts w:ascii="Calibri"/>
          <w:b/>
        </w:rPr>
        <w:t>6.4</w:t>
      </w:r>
      <w:r>
        <w:rPr/>
        <w:t>).</w:t>
      </w:r>
    </w:p>
    <w:p>
      <w:pPr>
        <w:pStyle w:val="BodyText"/>
        <w:spacing w:line="256" w:lineRule="auto" w:before="195"/>
        <w:ind w:left="160" w:right="115"/>
        <w:jc w:val="both"/>
      </w:pPr>
      <w:r>
        <w:rPr/>
        <w:t>EAs are not required to follow a specific newsletter template. </w:t>
      </w:r>
      <w:r>
        <w:rPr>
          <w:rFonts w:ascii="Calibri"/>
          <w:b/>
        </w:rPr>
        <w:t>Annex E </w:t>
      </w:r>
      <w:r>
        <w:rPr/>
        <w:t>provides a set  of good practices that may assist in newsletter</w:t>
      </w:r>
      <w:r>
        <w:rPr>
          <w:spacing w:val="-14"/>
        </w:rPr>
        <w:t> </w:t>
      </w:r>
      <w:r>
        <w:rPr/>
        <w:t>development.</w:t>
      </w:r>
    </w:p>
    <w:p>
      <w:pPr>
        <w:pStyle w:val="Heading3"/>
        <w:spacing w:line="240" w:lineRule="auto" w:before="200"/>
        <w:ind w:right="0"/>
        <w:jc w:val="both"/>
        <w:rPr>
          <w:rFonts w:ascii="Calibri" w:hAnsi="Calibri" w:cs="Calibri" w:eastAsia="Calibri" w:hint="default"/>
          <w:b w:val="0"/>
          <w:bCs w:val="0"/>
          <w:i w:val="0"/>
        </w:rPr>
      </w:pPr>
      <w:r>
        <w:rPr>
          <w:rFonts w:ascii="Calibri"/>
          <w:i/>
        </w:rPr>
        <w:t>Recommended</w:t>
      </w:r>
      <w:r>
        <w:rPr>
          <w:rFonts w:ascii="Calibri"/>
          <w:i/>
          <w:spacing w:val="-8"/>
        </w:rPr>
        <w:t> </w:t>
      </w:r>
      <w:r>
        <w:rPr>
          <w:rFonts w:ascii="Calibri"/>
          <w:i/>
        </w:rPr>
        <w:t>frequency</w:t>
      </w:r>
      <w:r>
        <w:rPr>
          <w:rFonts w:ascii="Calibri"/>
          <w:b w:val="0"/>
          <w:i w:val="0"/>
        </w:rPr>
      </w:r>
    </w:p>
    <w:p>
      <w:pPr>
        <w:pStyle w:val="BodyText"/>
        <w:spacing w:line="256" w:lineRule="auto" w:before="216"/>
        <w:ind w:left="160" w:right="116" w:hanging="43"/>
        <w:jc w:val="both"/>
      </w:pPr>
      <w:r>
        <w:rPr/>
      </w:r>
      <w:r>
        <w:rPr>
          <w:spacing w:val="-12"/>
          <w:shd w:fill="FFFF00" w:color="auto" w:val="clear"/>
        </w:rPr>
        <w:t> </w:t>
      </w:r>
      <w:r>
        <w:rPr>
          <w:shd w:fill="FFFF00" w:color="auto" w:val="clear"/>
        </w:rPr>
        <w:t>EAs may decide to publish newsletters in their local language(s), t</w:t>
      </w:r>
      <w:r>
        <w:rPr/>
        <w:t>he timing determined </w:t>
      </w:r>
      <w:r>
        <w:rPr/>
        <w:t>according to </w:t>
      </w:r>
      <w:r>
        <w:rPr>
          <w:shd w:fill="FFFF00" w:color="auto" w:val="clear"/>
        </w:rPr>
        <w:t>needs. All large projects should aim to publish dedicated project newsletters </w:t>
      </w:r>
      <w:r>
        <w:rPr/>
      </w:r>
      <w:r>
        <w:rPr/>
        <w:t>(either in print, or electronically) in English at least once per year. The articles may be used for integration with APFNet organizational</w:t>
      </w:r>
      <w:r>
        <w:rPr>
          <w:spacing w:val="-21"/>
        </w:rPr>
        <w:t> </w:t>
      </w:r>
      <w:r>
        <w:rPr/>
        <w:t>newsletters.</w:t>
      </w:r>
    </w:p>
    <w:p>
      <w:pPr>
        <w:pStyle w:val="ListParagraph"/>
        <w:numPr>
          <w:ilvl w:val="2"/>
          <w:numId w:val="3"/>
        </w:numPr>
        <w:tabs>
          <w:tab w:pos="1601" w:val="left" w:leader="none"/>
        </w:tabs>
        <w:spacing w:line="240" w:lineRule="auto" w:before="198" w:after="0"/>
        <w:ind w:left="1600" w:right="0" w:hanging="720"/>
        <w:jc w:val="left"/>
        <w:rPr>
          <w:rFonts w:ascii="Calibri" w:hAnsi="Calibri" w:cs="Calibri" w:eastAsia="Calibri" w:hint="default"/>
          <w:sz w:val="24"/>
          <w:szCs w:val="24"/>
        </w:rPr>
      </w:pPr>
      <w:r>
        <w:rPr>
          <w:rFonts w:ascii="Calibri"/>
          <w:b/>
          <w:sz w:val="24"/>
        </w:rPr>
        <w:t>Leaflets, flyers, posters and</w:t>
      </w:r>
      <w:r>
        <w:rPr>
          <w:rFonts w:ascii="Calibri"/>
          <w:b/>
          <w:spacing w:val="-15"/>
          <w:sz w:val="24"/>
        </w:rPr>
        <w:t> </w:t>
      </w:r>
      <w:r>
        <w:rPr>
          <w:rFonts w:ascii="Calibri"/>
          <w:b/>
          <w:sz w:val="24"/>
        </w:rPr>
        <w:t>brochures</w:t>
      </w:r>
      <w:r>
        <w:rPr>
          <w:rFonts w:ascii="Calibri"/>
          <w:sz w:val="24"/>
        </w:rPr>
      </w:r>
    </w:p>
    <w:p>
      <w:pPr>
        <w:spacing w:line="240" w:lineRule="auto" w:before="11"/>
        <w:ind w:right="0"/>
        <w:rPr>
          <w:rFonts w:ascii="Calibri" w:hAnsi="Calibri" w:cs="Calibri" w:eastAsia="Calibri" w:hint="default"/>
          <w:b/>
          <w:bCs/>
          <w:sz w:val="17"/>
          <w:szCs w:val="17"/>
        </w:rPr>
      </w:pPr>
    </w:p>
    <w:p>
      <w:pPr>
        <w:pStyle w:val="BodyText"/>
        <w:spacing w:line="256" w:lineRule="auto"/>
        <w:ind w:left="160" w:right="113"/>
        <w:jc w:val="both"/>
      </w:pPr>
      <w:r>
        <w:rPr/>
        <w:t>Printed or electronic leaflets, flyers and brochures are useful for publicizing information to wide audiences. Flyers, leaflets and posters tend to be single-sheet materials used to announce events, present simple facts or convey important messages. Brochures tend to contain more detailed information in multiple pages or</w:t>
      </w:r>
      <w:r>
        <w:rPr>
          <w:spacing w:val="-19"/>
        </w:rPr>
        <w:t> </w:t>
      </w:r>
      <w:r>
        <w:rPr/>
        <w:t>panels.</w:t>
      </w:r>
    </w:p>
    <w:p>
      <w:pPr>
        <w:pStyle w:val="ListParagraph"/>
        <w:numPr>
          <w:ilvl w:val="2"/>
          <w:numId w:val="3"/>
        </w:numPr>
        <w:tabs>
          <w:tab w:pos="1601" w:val="left" w:leader="none"/>
        </w:tabs>
        <w:spacing w:line="240" w:lineRule="auto" w:before="197" w:after="0"/>
        <w:ind w:left="1600" w:right="0" w:hanging="720"/>
        <w:jc w:val="left"/>
        <w:rPr>
          <w:rFonts w:ascii="Calibri" w:hAnsi="Calibri" w:cs="Calibri" w:eastAsia="Calibri" w:hint="default"/>
          <w:sz w:val="24"/>
          <w:szCs w:val="24"/>
        </w:rPr>
      </w:pPr>
      <w:r>
        <w:rPr>
          <w:rFonts w:ascii="Calibri"/>
          <w:b/>
          <w:sz w:val="24"/>
        </w:rPr>
        <w:t>Press</w:t>
      </w:r>
      <w:r>
        <w:rPr>
          <w:rFonts w:ascii="Calibri"/>
          <w:b/>
          <w:spacing w:val="-4"/>
          <w:sz w:val="24"/>
        </w:rPr>
        <w:t> </w:t>
      </w:r>
      <w:r>
        <w:rPr>
          <w:rFonts w:ascii="Calibri"/>
          <w:b/>
          <w:sz w:val="24"/>
        </w:rPr>
        <w:t>releases</w:t>
      </w:r>
      <w:r>
        <w:rPr>
          <w:rFonts w:ascii="Calibri"/>
          <w:sz w:val="24"/>
        </w:rPr>
      </w:r>
    </w:p>
    <w:p>
      <w:pPr>
        <w:pStyle w:val="BodyText"/>
        <w:spacing w:line="256" w:lineRule="auto" w:before="216"/>
        <w:ind w:left="160" w:right="114"/>
        <w:jc w:val="both"/>
      </w:pPr>
      <w:r>
        <w:rPr/>
        <w:t>A press release is a short (1</w:t>
      </w:r>
      <w:r>
        <w:rPr>
          <w:rFonts w:ascii="Calibri" w:hAnsi="Calibri" w:cs="Calibri" w:eastAsia="Calibri" w:hint="default"/>
        </w:rPr>
        <w:t>–</w:t>
      </w:r>
      <w:r>
        <w:rPr/>
        <w:t>2 page) document announcing, for example, a (forthcoming or just-ended) event, a newly released publication, or the findings of a recently completed study. Generally, press releases are designed to whet the appetite of journalists so they are encouraged to investigate the story further and report on it. In conjunction with direct contact with journalists, press releases can be cost-effective ways of disseminating information on interventions, attracting media coverage of events, and promulgating the lessons learned from studies and interventions. </w:t>
      </w:r>
      <w:r>
        <w:rPr>
          <w:rFonts w:ascii="Calibri" w:hAnsi="Calibri" w:cs="Calibri" w:eastAsia="Calibri" w:hint="default"/>
          <w:b/>
          <w:bCs/>
        </w:rPr>
        <w:t>Annex F </w:t>
      </w:r>
      <w:r>
        <w:rPr/>
        <w:t>contains a simple guide to writing press</w:t>
      </w:r>
      <w:r>
        <w:rPr>
          <w:spacing w:val="-7"/>
        </w:rPr>
        <w:t> </w:t>
      </w:r>
      <w:r>
        <w:rPr/>
        <w:t>releases.</w:t>
      </w:r>
    </w:p>
    <w:p>
      <w:pPr>
        <w:pStyle w:val="Heading3"/>
        <w:spacing w:line="240" w:lineRule="auto" w:before="200"/>
        <w:ind w:right="0"/>
        <w:jc w:val="both"/>
        <w:rPr>
          <w:rFonts w:ascii="Calibri" w:hAnsi="Calibri" w:cs="Calibri" w:eastAsia="Calibri" w:hint="default"/>
          <w:b w:val="0"/>
          <w:bCs w:val="0"/>
          <w:i w:val="0"/>
        </w:rPr>
      </w:pPr>
      <w:r>
        <w:rPr>
          <w:rFonts w:ascii="Calibri"/>
          <w:i/>
        </w:rPr>
        <w:t>Recommended</w:t>
      </w:r>
      <w:r>
        <w:rPr>
          <w:rFonts w:ascii="Calibri"/>
          <w:i/>
          <w:spacing w:val="-8"/>
        </w:rPr>
        <w:t> </w:t>
      </w:r>
      <w:r>
        <w:rPr>
          <w:rFonts w:ascii="Calibri"/>
          <w:i/>
        </w:rPr>
        <w:t>frequency</w:t>
      </w:r>
      <w:r>
        <w:rPr>
          <w:rFonts w:ascii="Calibri"/>
          <w:b w:val="0"/>
          <w:i w:val="0"/>
        </w:rPr>
      </w:r>
    </w:p>
    <w:p>
      <w:pPr>
        <w:pStyle w:val="BodyText"/>
        <w:spacing w:line="256" w:lineRule="auto" w:before="216"/>
        <w:ind w:left="160" w:right="116"/>
        <w:jc w:val="both"/>
      </w:pPr>
      <w:r>
        <w:rPr/>
        <w:t>EAs should prepare and </w:t>
      </w:r>
      <w:r>
        <w:rPr>
          <w:shd w:fill="FFFF00" w:color="auto" w:val="clear"/>
        </w:rPr>
        <w:t>issue press releases, </w:t>
      </w:r>
      <w:r>
        <w:rPr/>
        <w:t>as required, in conjunction with newsworthy </w:t>
      </w:r>
      <w:r>
        <w:rPr/>
        <w:t>events (e.g. conferences and workshops), publications and</w:t>
      </w:r>
      <w:r>
        <w:rPr>
          <w:spacing w:val="-31"/>
        </w:rPr>
        <w:t> </w:t>
      </w:r>
      <w:r>
        <w:rPr/>
        <w:t>announcements.</w:t>
      </w:r>
    </w:p>
    <w:p>
      <w:pPr>
        <w:pStyle w:val="ListParagraph"/>
        <w:numPr>
          <w:ilvl w:val="2"/>
          <w:numId w:val="3"/>
        </w:numPr>
        <w:tabs>
          <w:tab w:pos="1601" w:val="left" w:leader="none"/>
        </w:tabs>
        <w:spacing w:line="240" w:lineRule="auto" w:before="198" w:after="0"/>
        <w:ind w:left="1600" w:right="0" w:hanging="720"/>
        <w:jc w:val="left"/>
        <w:rPr>
          <w:rFonts w:ascii="Calibri" w:hAnsi="Calibri" w:cs="Calibri" w:eastAsia="Calibri" w:hint="default"/>
          <w:sz w:val="24"/>
          <w:szCs w:val="24"/>
        </w:rPr>
      </w:pPr>
      <w:r>
        <w:rPr>
          <w:rFonts w:ascii="Calibri"/>
          <w:b/>
          <w:sz w:val="24"/>
        </w:rPr>
        <w:t>Stories of</w:t>
      </w:r>
      <w:r>
        <w:rPr>
          <w:rFonts w:ascii="Calibri"/>
          <w:b/>
          <w:spacing w:val="-6"/>
          <w:sz w:val="24"/>
        </w:rPr>
        <w:t> </w:t>
      </w:r>
      <w:r>
        <w:rPr>
          <w:rFonts w:ascii="Calibri"/>
          <w:b/>
          <w:sz w:val="24"/>
        </w:rPr>
        <w:t>change</w:t>
      </w:r>
      <w:r>
        <w:rPr>
          <w:rFonts w:ascii="Calibri"/>
          <w:sz w:val="24"/>
        </w:rPr>
      </w:r>
    </w:p>
    <w:p>
      <w:pPr>
        <w:spacing w:line="240" w:lineRule="auto" w:before="11"/>
        <w:ind w:right="0"/>
        <w:rPr>
          <w:rFonts w:ascii="Calibri" w:hAnsi="Calibri" w:cs="Calibri" w:eastAsia="Calibri" w:hint="default"/>
          <w:b/>
          <w:bCs/>
          <w:sz w:val="17"/>
          <w:szCs w:val="17"/>
        </w:rPr>
      </w:pPr>
    </w:p>
    <w:p>
      <w:pPr>
        <w:pStyle w:val="BodyText"/>
        <w:spacing w:line="254" w:lineRule="auto"/>
        <w:ind w:left="160" w:right="113" w:hanging="43"/>
        <w:jc w:val="both"/>
      </w:pPr>
      <w:r>
        <w:rPr/>
      </w:r>
      <w:r>
        <w:rPr>
          <w:spacing w:val="-12"/>
          <w:shd w:fill="FFFF00" w:color="auto" w:val="clear"/>
        </w:rPr>
        <w:t> </w:t>
      </w:r>
      <w:r>
        <w:rPr>
          <w:shd w:fill="FFFF00" w:color="auto" w:val="clear"/>
        </w:rPr>
        <w:t>Stories of change </w:t>
      </w:r>
      <w:r>
        <w:rPr/>
        <w:t>are potentially powerful ways of conveying the impact of interventions by, </w:t>
      </w:r>
      <w:r>
        <w:rPr/>
        <w:t>for example, telling the stories of individuals in communities. One common approach of developing stories of change is to identify individuals whose lives have changed (ideally at least partly as a result of an intervention). Explore with that person, through conversations, what her or his life was like before the change, what sparked the change, and what is the situation now. </w:t>
      </w:r>
      <w:r>
        <w:rPr>
          <w:shd w:fill="FFFF00" w:color="auto" w:val="clear"/>
        </w:rPr>
        <w:t>Then draw wider  conclusions  about the  impact of the  intervention or   </w:t>
      </w:r>
      <w:r>
        <w:rPr>
          <w:spacing w:val="42"/>
          <w:shd w:fill="FFFF00" w:color="auto" w:val="clear"/>
        </w:rPr>
        <w:t> </w:t>
      </w:r>
      <w:r>
        <w:rPr>
          <w:shd w:fill="FFFF00" w:color="auto" w:val="clear"/>
        </w:rPr>
        <w:t>the</w:t>
      </w:r>
      <w:r>
        <w:rPr/>
      </w:r>
    </w:p>
    <w:p>
      <w:pPr>
        <w:pStyle w:val="BodyText"/>
        <w:spacing w:line="256" w:lineRule="auto" w:before="1"/>
        <w:ind w:left="160" w:right="118" w:hanging="43"/>
        <w:jc w:val="both"/>
      </w:pPr>
      <w:r>
        <w:rPr/>
      </w:r>
      <w:r>
        <w:rPr>
          <w:spacing w:val="-12"/>
          <w:shd w:fill="FFFF00" w:color="auto" w:val="clear"/>
        </w:rPr>
        <w:t> </w:t>
      </w:r>
      <w:r>
        <w:rPr>
          <w:shd w:fill="FFFF00" w:color="auto" w:val="clear"/>
        </w:rPr>
        <w:t>lessons to be learned from the story. </w:t>
      </w:r>
      <w:r>
        <w:rPr/>
      </w:r>
      <w:r>
        <w:rPr>
          <w:rFonts w:ascii="Calibri"/>
          <w:b/>
        </w:rPr>
        <w:t>Annex G </w:t>
      </w:r>
      <w:r>
        <w:rPr/>
        <w:t>lists some questions to consider in developing stories of</w:t>
      </w:r>
      <w:r>
        <w:rPr>
          <w:spacing w:val="-5"/>
        </w:rPr>
        <w:t> </w:t>
      </w:r>
      <w:r>
        <w:rPr/>
        <w:t>change.</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15"/>
          <w:szCs w:val="15"/>
        </w:rPr>
      </w:pPr>
    </w:p>
    <w:p>
      <w:pPr>
        <w:pStyle w:val="BodyText"/>
        <w:spacing w:line="240" w:lineRule="auto" w:before="51"/>
        <w:ind w:left="4534" w:right="4489"/>
        <w:jc w:val="center"/>
      </w:pPr>
      <w:r>
        <w:rPr/>
        <w:t>10</w:t>
      </w:r>
    </w:p>
    <w:p>
      <w:pPr>
        <w:spacing w:after="0" w:line="240" w:lineRule="auto"/>
        <w:jc w:val="center"/>
        <w:sectPr>
          <w:pgSz w:w="11910" w:h="16840"/>
          <w:pgMar w:header="756" w:footer="0" w:top="980" w:bottom="280" w:left="1280" w:right="1320"/>
        </w:sectPr>
      </w:pPr>
    </w:p>
    <w:p>
      <w:pPr>
        <w:spacing w:line="240" w:lineRule="auto" w:before="0"/>
        <w:ind w:right="0"/>
        <w:rPr>
          <w:rFonts w:ascii="Calibri" w:hAnsi="Calibri" w:cs="Calibri" w:eastAsia="Calibri" w:hint="default"/>
          <w:sz w:val="20"/>
          <w:szCs w:val="20"/>
        </w:rPr>
      </w:pPr>
    </w:p>
    <w:p>
      <w:pPr>
        <w:pStyle w:val="Heading3"/>
        <w:spacing w:line="240" w:lineRule="auto" w:before="211"/>
        <w:ind w:right="0"/>
        <w:jc w:val="both"/>
        <w:rPr>
          <w:rFonts w:ascii="Calibri" w:hAnsi="Calibri" w:cs="Calibri" w:eastAsia="Calibri" w:hint="default"/>
          <w:b w:val="0"/>
          <w:bCs w:val="0"/>
          <w:i w:val="0"/>
        </w:rPr>
      </w:pPr>
      <w:r>
        <w:rPr>
          <w:rFonts w:ascii="Calibri"/>
          <w:i/>
        </w:rPr>
        <w:t>Recommended</w:t>
      </w:r>
      <w:r>
        <w:rPr>
          <w:rFonts w:ascii="Calibri"/>
          <w:i/>
          <w:spacing w:val="-8"/>
        </w:rPr>
        <w:t> </w:t>
      </w:r>
      <w:r>
        <w:rPr>
          <w:rFonts w:ascii="Calibri"/>
          <w:i/>
        </w:rPr>
        <w:t>frequency</w:t>
      </w:r>
      <w:r>
        <w:rPr>
          <w:rFonts w:ascii="Calibri"/>
          <w:b w:val="0"/>
          <w:i w:val="0"/>
        </w:rPr>
      </w:r>
    </w:p>
    <w:p>
      <w:pPr>
        <w:pStyle w:val="BodyText"/>
        <w:spacing w:line="256" w:lineRule="auto" w:before="216"/>
        <w:ind w:left="160" w:right="432"/>
        <w:jc w:val="left"/>
      </w:pPr>
      <w:r>
        <w:rPr/>
        <w:t>Stories of change are usually prepared towards the end of (or even after) an intervention; Table 3 sets out the recommended number of stories of change, by intervention</w:t>
      </w:r>
      <w:r>
        <w:rPr>
          <w:spacing w:val="-31"/>
        </w:rPr>
        <w:t> </w:t>
      </w:r>
      <w:r>
        <w:rPr/>
        <w:t>size.</w:t>
      </w:r>
    </w:p>
    <w:p>
      <w:pPr>
        <w:pStyle w:val="Heading2"/>
        <w:numPr>
          <w:ilvl w:val="1"/>
          <w:numId w:val="3"/>
        </w:numPr>
        <w:tabs>
          <w:tab w:pos="588" w:val="left" w:leader="none"/>
        </w:tabs>
        <w:spacing w:line="240" w:lineRule="auto" w:before="200" w:after="0"/>
        <w:ind w:left="587" w:right="0" w:hanging="434"/>
        <w:jc w:val="both"/>
        <w:rPr>
          <w:b w:val="0"/>
          <w:bCs w:val="0"/>
        </w:rPr>
      </w:pPr>
      <w:bookmarkStart w:name="_bookmark5" w:id="11"/>
      <w:bookmarkEnd w:id="11"/>
      <w:r>
        <w:rPr>
          <w:b w:val="0"/>
        </w:rPr>
      </w:r>
      <w:bookmarkStart w:name="_bookmark5" w:id="12"/>
      <w:bookmarkEnd w:id="12"/>
      <w:r>
        <w:rPr/>
        <w:t>P</w:t>
      </w:r>
      <w:r>
        <w:rPr/>
        <w:t>roject</w:t>
      </w:r>
      <w:r>
        <w:rPr>
          <w:spacing w:val="-6"/>
        </w:rPr>
        <w:t> </w:t>
      </w:r>
      <w:r>
        <w:rPr/>
        <w:t>websites</w:t>
      </w:r>
      <w:r>
        <w:rPr>
          <w:b w:val="0"/>
        </w:rPr>
      </w:r>
    </w:p>
    <w:p>
      <w:pPr>
        <w:pStyle w:val="BodyText"/>
        <w:spacing w:line="254" w:lineRule="auto" w:before="216"/>
        <w:ind w:left="160" w:right="153"/>
        <w:jc w:val="both"/>
      </w:pPr>
      <w:r>
        <w:rPr/>
        <w:t>The development of websites or (subsites in other websites) is encouraged for interventions seeking a wide impact. EAs that develop dedicated project websites or subsites should do so in close consultation with their APFNet project managers. APFNet should be informed when websites are launched so that links </w:t>
      </w:r>
      <w:r>
        <w:rPr>
          <w:shd w:fill="FFFF00" w:color="auto" w:val="clear"/>
        </w:rPr>
        <w:t>can be established between the project website and</w:t>
      </w:r>
      <w:r>
        <w:rPr>
          <w:spacing w:val="-24"/>
          <w:shd w:fill="FFFF00" w:color="auto" w:val="clear"/>
        </w:rPr>
        <w:t> </w:t>
      </w:r>
      <w:r>
        <w:rPr>
          <w:shd w:fill="FFFF00" w:color="auto" w:val="clear"/>
        </w:rPr>
        <w:t>that</w:t>
      </w:r>
      <w:r>
        <w:rPr/>
      </w:r>
    </w:p>
    <w:p>
      <w:pPr>
        <w:pStyle w:val="BodyText"/>
        <w:spacing w:line="240" w:lineRule="auto" w:before="4"/>
        <w:ind w:left="118" w:right="0"/>
        <w:jc w:val="both"/>
      </w:pPr>
      <w:r>
        <w:rPr/>
      </w:r>
      <w:r>
        <w:rPr>
          <w:spacing w:val="-12"/>
          <w:shd w:fill="FFFF00" w:color="auto" w:val="clear"/>
        </w:rPr>
        <w:t> </w:t>
      </w:r>
      <w:r>
        <w:rPr>
          <w:shd w:fill="FFFF00" w:color="auto" w:val="clear"/>
        </w:rPr>
        <w:t>of APFNet. W</w:t>
      </w:r>
      <w:r>
        <w:rPr/>
        <w:t>ebsites should include the following</w:t>
      </w:r>
      <w:r>
        <w:rPr>
          <w:spacing w:val="-27"/>
        </w:rPr>
        <w:t> </w:t>
      </w:r>
      <w:r>
        <w:rPr/>
        <w:t>disclaimer:</w:t>
      </w:r>
    </w:p>
    <w:p>
      <w:pPr>
        <w:spacing w:line="240" w:lineRule="auto" w:before="9"/>
        <w:ind w:right="0"/>
        <w:rPr>
          <w:rFonts w:ascii="Calibri" w:hAnsi="Calibri" w:cs="Calibri" w:eastAsia="Calibri" w:hint="default"/>
          <w:sz w:val="17"/>
          <w:szCs w:val="17"/>
        </w:rPr>
      </w:pPr>
    </w:p>
    <w:p>
      <w:pPr>
        <w:spacing w:line="254" w:lineRule="auto" w:before="0"/>
        <w:ind w:left="880" w:right="0" w:hanging="43"/>
        <w:jc w:val="left"/>
        <w:rPr>
          <w:rFonts w:ascii="Calibri" w:hAnsi="Calibri" w:cs="Calibri" w:eastAsia="Calibri" w:hint="default"/>
          <w:sz w:val="24"/>
          <w:szCs w:val="24"/>
        </w:rPr>
      </w:pPr>
      <w:r>
        <w:rPr/>
        <w:pict>
          <v:group style="position:absolute;margin-left:105.898697pt;margin-top:18.025785pt;width:419.75pt;height:12pt;mso-position-horizontal-relative:page;mso-position-vertical-relative:paragraph;z-index:-66616" coordorigin="2118,361" coordsize="8395,240">
            <v:shape style="position:absolute;left:2118;top:361;width:8395;height:240" coordorigin="2118,361" coordsize="8395,240" path="m10470,361l2160,361,2129,414,2118,481,2129,547,2160,601,10470,601,10502,547,10512,481,10502,414,10470,361xe" filled="true" fillcolor="#ffff00" stroked="false">
              <v:path arrowok="t"/>
              <v:fill type="solid"/>
            </v:shape>
            <w10:wrap type="none"/>
          </v:group>
        </w:pict>
      </w:r>
      <w:r>
        <w:rPr>
          <w:rFonts w:ascii="Calibri"/>
          <w:i/>
          <w:sz w:val="24"/>
        </w:rPr>
      </w:r>
      <w:r>
        <w:rPr>
          <w:rFonts w:ascii="Calibri"/>
          <w:i/>
          <w:spacing w:val="-12"/>
          <w:sz w:val="24"/>
          <w:shd w:fill="FFFF00" w:color="auto" w:val="clear"/>
        </w:rPr>
        <w:t> </w:t>
      </w:r>
      <w:r>
        <w:rPr>
          <w:rFonts w:ascii="Calibri"/>
          <w:i/>
          <w:sz w:val="24"/>
          <w:shd w:fill="FFFF00" w:color="auto" w:val="clear"/>
        </w:rPr>
        <w:t>This website is an output of a project implemented with the financial and technical </w:t>
      </w:r>
      <w:r>
        <w:rPr>
          <w:rFonts w:ascii="Calibri"/>
          <w:i/>
          <w:sz w:val="24"/>
        </w:rPr>
      </w:r>
      <w:r>
        <w:rPr>
          <w:rFonts w:ascii="Calibri"/>
          <w:i/>
          <w:sz w:val="24"/>
        </w:rPr>
        <w:t>assistance  of  the  Asia-Pacific  Network  for  Sustainable  Forest  Management   </w:t>
      </w:r>
      <w:r>
        <w:rPr>
          <w:rFonts w:ascii="Calibri"/>
          <w:i/>
          <w:spacing w:val="36"/>
          <w:sz w:val="24"/>
        </w:rPr>
        <w:t> </w:t>
      </w:r>
      <w:r>
        <w:rPr>
          <w:rFonts w:ascii="Calibri"/>
          <w:i/>
          <w:spacing w:val="-2"/>
          <w:sz w:val="24"/>
        </w:rPr>
        <w:t>and</w:t>
      </w:r>
      <w:r>
        <w:rPr>
          <w:rFonts w:ascii="Calibri"/>
          <w:sz w:val="24"/>
        </w:rPr>
      </w:r>
    </w:p>
    <w:p>
      <w:pPr>
        <w:spacing w:before="1"/>
        <w:ind w:left="837" w:right="0" w:firstLine="0"/>
        <w:jc w:val="left"/>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Rehabilitation  (APFNet).  The  views  expressed  on  this  website  do  not </w:t>
      </w:r>
      <w:r>
        <w:rPr>
          <w:rFonts w:ascii="Calibri"/>
          <w:i/>
          <w:spacing w:val="54"/>
          <w:sz w:val="24"/>
          <w:shd w:fill="FFFF00" w:color="auto" w:val="clear"/>
        </w:rPr>
        <w:t> </w:t>
      </w:r>
      <w:r>
        <w:rPr>
          <w:rFonts w:ascii="Calibri"/>
          <w:i/>
          <w:sz w:val="24"/>
          <w:shd w:fill="FFFF00" w:color="auto" w:val="clear"/>
        </w:rPr>
        <w:t>necessarily</w:t>
      </w:r>
      <w:r>
        <w:rPr>
          <w:rFonts w:ascii="Calibri"/>
          <w:i/>
          <w:sz w:val="24"/>
        </w:rPr>
      </w:r>
      <w:r>
        <w:rPr>
          <w:rFonts w:ascii="Calibri"/>
          <w:sz w:val="24"/>
        </w:rPr>
      </w:r>
    </w:p>
    <w:p>
      <w:pPr>
        <w:spacing w:before="21"/>
        <w:ind w:left="837" w:right="432" w:firstLine="0"/>
        <w:jc w:val="left"/>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reflect the official opinion of</w:t>
      </w:r>
      <w:r>
        <w:rPr>
          <w:rFonts w:ascii="Calibri"/>
          <w:i/>
          <w:spacing w:val="-10"/>
          <w:sz w:val="24"/>
          <w:shd w:fill="FFFF00" w:color="auto" w:val="clear"/>
        </w:rPr>
        <w:t> </w:t>
      </w:r>
      <w:r>
        <w:rPr>
          <w:rFonts w:ascii="Calibri"/>
          <w:i/>
          <w:sz w:val="24"/>
          <w:shd w:fill="FFFF00" w:color="auto" w:val="clear"/>
        </w:rPr>
        <w:t>APFNet.</w:t>
      </w:r>
      <w:r>
        <w:rPr>
          <w:rFonts w:ascii="Calibri"/>
          <w:i/>
          <w:sz w:val="24"/>
        </w:rPr>
      </w:r>
      <w:r>
        <w:rPr>
          <w:rFonts w:ascii="Calibri"/>
          <w:sz w:val="24"/>
        </w:rPr>
      </w:r>
    </w:p>
    <w:p>
      <w:pPr>
        <w:spacing w:line="240" w:lineRule="auto" w:before="11"/>
        <w:ind w:right="0"/>
        <w:rPr>
          <w:rFonts w:ascii="Calibri" w:hAnsi="Calibri" w:cs="Calibri" w:eastAsia="Calibri" w:hint="default"/>
          <w:i/>
          <w:sz w:val="17"/>
          <w:szCs w:val="17"/>
        </w:rPr>
      </w:pPr>
    </w:p>
    <w:p>
      <w:pPr>
        <w:pStyle w:val="BodyText"/>
        <w:spacing w:line="256" w:lineRule="auto"/>
        <w:ind w:left="160" w:right="153"/>
        <w:jc w:val="both"/>
      </w:pPr>
      <w:r>
        <w:rPr/>
        <w:t>EAs and other partners should acknowledge their partnerships with APFNet in suitable ways on their websites or subsites. This includes placing the APFNet logo in a prominent position, accompanied by text such</w:t>
      </w:r>
      <w:r>
        <w:rPr>
          <w:spacing w:val="-10"/>
        </w:rPr>
        <w:t> </w:t>
      </w:r>
      <w:r>
        <w:rPr/>
        <w:t>as:</w:t>
      </w:r>
    </w:p>
    <w:p>
      <w:pPr>
        <w:spacing w:line="256" w:lineRule="auto" w:before="195"/>
        <w:ind w:left="880" w:right="163" w:hanging="43"/>
        <w:jc w:val="left"/>
        <w:rPr>
          <w:rFonts w:ascii="Calibri" w:hAnsi="Calibri" w:cs="Calibri" w:eastAsia="Calibri" w:hint="default"/>
          <w:sz w:val="24"/>
          <w:szCs w:val="24"/>
        </w:rPr>
      </w:pPr>
      <w:r>
        <w:rPr/>
        <w:pict>
          <v:group style="position:absolute;margin-left:105.898697pt;margin-top:27.795795pt;width:419.3pt;height:12pt;mso-position-horizontal-relative:page;mso-position-vertical-relative:paragraph;z-index:-66640" coordorigin="2118,556" coordsize="8386,240">
            <v:shape style="position:absolute;left:2118;top:556;width:8386;height:240" coordorigin="2118,556" coordsize="8386,240" path="m10461,556l2160,556,2129,609,2118,676,2129,743,2160,796,10461,796,10493,743,10503,676,10493,609,10461,556xe" filled="true" fillcolor="#ffff00" stroked="false">
              <v:path arrowok="t"/>
              <v:fill type="solid"/>
            </v:shape>
            <w10:wrap type="none"/>
          </v:group>
        </w:pict>
      </w:r>
      <w:r>
        <w:rPr>
          <w:rFonts w:ascii="Calibri"/>
          <w:i/>
          <w:sz w:val="24"/>
        </w:rPr>
      </w:r>
      <w:r>
        <w:rPr>
          <w:rFonts w:ascii="Calibri"/>
          <w:i/>
          <w:spacing w:val="-12"/>
          <w:sz w:val="24"/>
          <w:shd w:fill="FFFF00" w:color="auto" w:val="clear"/>
        </w:rPr>
        <w:t> </w:t>
      </w:r>
      <w:r>
        <w:rPr>
          <w:rFonts w:ascii="Calibri"/>
          <w:i/>
          <w:sz w:val="24"/>
          <w:shd w:fill="FFFF00" w:color="auto" w:val="clear"/>
        </w:rPr>
        <w:t>This project is the result of a partnership with the Asia-Pacific Network for </w:t>
      </w:r>
      <w:r>
        <w:rPr>
          <w:rFonts w:ascii="Calibri"/>
          <w:i/>
          <w:sz w:val="24"/>
        </w:rPr>
      </w:r>
      <w:r>
        <w:rPr>
          <w:rFonts w:ascii="Calibri"/>
          <w:i/>
          <w:sz w:val="24"/>
        </w:rPr>
        <w:t>Sustainable  Forest  Management  and  Rehabilitation  (APFNet),  [list  other </w:t>
      </w:r>
      <w:r>
        <w:rPr>
          <w:rFonts w:ascii="Calibri"/>
          <w:i/>
          <w:spacing w:val="8"/>
          <w:sz w:val="24"/>
        </w:rPr>
        <w:t> </w:t>
      </w:r>
      <w:r>
        <w:rPr>
          <w:rFonts w:ascii="Calibri"/>
          <w:i/>
          <w:sz w:val="24"/>
        </w:rPr>
        <w:t>involved</w:t>
      </w:r>
      <w:r>
        <w:rPr>
          <w:rFonts w:ascii="Calibri"/>
          <w:sz w:val="24"/>
        </w:rPr>
      </w:r>
    </w:p>
    <w:p>
      <w:pPr>
        <w:spacing w:line="291" w:lineRule="exact" w:before="0"/>
        <w:ind w:left="837" w:right="0" w:firstLine="0"/>
        <w:jc w:val="left"/>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partners].  The  [name  of  organization]  gratefully  acknowledges  the  financial </w:t>
      </w:r>
      <w:r>
        <w:rPr>
          <w:rFonts w:ascii="Calibri"/>
          <w:i/>
          <w:spacing w:val="40"/>
          <w:sz w:val="24"/>
          <w:shd w:fill="FFFF00" w:color="auto" w:val="clear"/>
        </w:rPr>
        <w:t> </w:t>
      </w:r>
      <w:r>
        <w:rPr>
          <w:rFonts w:ascii="Calibri"/>
          <w:i/>
          <w:sz w:val="24"/>
          <w:shd w:fill="FFFF00" w:color="auto" w:val="clear"/>
        </w:rPr>
        <w:t>and</w:t>
      </w:r>
      <w:r>
        <w:rPr>
          <w:rFonts w:ascii="Calibri"/>
          <w:i/>
          <w:sz w:val="24"/>
        </w:rPr>
      </w:r>
      <w:r>
        <w:rPr>
          <w:rFonts w:ascii="Calibri"/>
          <w:sz w:val="24"/>
        </w:rPr>
      </w:r>
    </w:p>
    <w:p>
      <w:pPr>
        <w:spacing w:before="21"/>
        <w:ind w:left="837" w:right="432" w:firstLine="0"/>
        <w:jc w:val="left"/>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technical support of APFNet in the implementation of this</w:t>
      </w:r>
      <w:r>
        <w:rPr>
          <w:rFonts w:ascii="Calibri"/>
          <w:i/>
          <w:spacing w:val="-23"/>
          <w:sz w:val="24"/>
          <w:shd w:fill="FFFF00" w:color="auto" w:val="clear"/>
        </w:rPr>
        <w:t> </w:t>
      </w:r>
      <w:r>
        <w:rPr>
          <w:rFonts w:ascii="Calibri"/>
          <w:i/>
          <w:sz w:val="24"/>
          <w:shd w:fill="FFFF00" w:color="auto" w:val="clear"/>
        </w:rPr>
        <w:t>project.</w:t>
      </w:r>
      <w:r>
        <w:rPr>
          <w:rFonts w:ascii="Calibri"/>
          <w:i/>
          <w:sz w:val="24"/>
        </w:rPr>
      </w:r>
      <w:r>
        <w:rPr>
          <w:rFonts w:ascii="Calibri"/>
          <w:sz w:val="24"/>
        </w:rPr>
      </w:r>
    </w:p>
    <w:p>
      <w:pPr>
        <w:pStyle w:val="BodyText"/>
        <w:spacing w:line="254" w:lineRule="auto" w:before="216"/>
        <w:ind w:left="160" w:right="155"/>
        <w:jc w:val="both"/>
      </w:pPr>
      <w:r>
        <w:rPr/>
        <w:t>Where possible, links should be made to the APFNet website using the following URL: </w:t>
      </w:r>
      <w:r>
        <w:rPr>
          <w:color w:val="0000FF"/>
        </w:rPr>
      </w:r>
      <w:hyperlink r:id="rId15">
        <w:r>
          <w:rPr>
            <w:color w:val="0000FF"/>
            <w:u w:val="single" w:color="0000FF"/>
          </w:rPr>
          <w:t>www.apfnet.cn</w:t>
        </w:r>
        <w:r>
          <w:rPr>
            <w:color w:val="0000FF"/>
          </w:rPr>
        </w:r>
      </w:hyperlink>
      <w:r>
        <w:rPr/>
        <w:t>. The APFNet Secretariat </w:t>
      </w:r>
      <w:r>
        <w:rPr>
          <w:shd w:fill="FFFF00" w:color="auto" w:val="clear"/>
        </w:rPr>
        <w:t>will publish dedicated news items on its website </w:t>
      </w:r>
      <w:r>
        <w:rPr>
          <w:spacing w:val="45"/>
          <w:shd w:fill="FFFF00" w:color="auto" w:val="clear"/>
        </w:rPr>
        <w:t> </w:t>
      </w:r>
      <w:r>
        <w:rPr>
          <w:shd w:fill="FFFF00" w:color="auto" w:val="clear"/>
        </w:rPr>
        <w:t>to</w:t>
      </w:r>
      <w:r>
        <w:rPr/>
      </w:r>
    </w:p>
    <w:p>
      <w:pPr>
        <w:pStyle w:val="BodyText"/>
        <w:spacing w:line="240" w:lineRule="auto" w:before="4"/>
        <w:ind w:left="118" w:right="0"/>
        <w:jc w:val="both"/>
      </w:pPr>
      <w:r>
        <w:rPr/>
      </w:r>
      <w:r>
        <w:rPr>
          <w:spacing w:val="-12"/>
          <w:shd w:fill="FFFF00" w:color="auto" w:val="clear"/>
        </w:rPr>
        <w:t> </w:t>
      </w:r>
      <w:r>
        <w:rPr>
          <w:shd w:fill="FFFF00" w:color="auto" w:val="clear"/>
        </w:rPr>
        <w:t>boost the visibility of project</w:t>
      </w:r>
      <w:r>
        <w:rPr>
          <w:spacing w:val="-15"/>
          <w:shd w:fill="FFFF00" w:color="auto" w:val="clear"/>
        </w:rPr>
        <w:t> </w:t>
      </w:r>
      <w:r>
        <w:rPr>
          <w:shd w:fill="FFFF00" w:color="auto" w:val="clear"/>
        </w:rPr>
        <w:t>websites.</w:t>
      </w:r>
      <w:r>
        <w:rPr/>
      </w:r>
    </w:p>
    <w:p>
      <w:pPr>
        <w:spacing w:line="240" w:lineRule="auto" w:before="1"/>
        <w:ind w:right="0"/>
        <w:rPr>
          <w:rFonts w:ascii="Calibri" w:hAnsi="Calibri" w:cs="Calibri" w:eastAsia="Calibri" w:hint="default"/>
          <w:sz w:val="18"/>
          <w:szCs w:val="18"/>
        </w:rPr>
      </w:pPr>
    </w:p>
    <w:p>
      <w:pPr>
        <w:pStyle w:val="Heading2"/>
        <w:numPr>
          <w:ilvl w:val="1"/>
          <w:numId w:val="3"/>
        </w:numPr>
        <w:tabs>
          <w:tab w:pos="588" w:val="left" w:leader="none"/>
        </w:tabs>
        <w:spacing w:line="240" w:lineRule="auto" w:before="0" w:after="0"/>
        <w:ind w:left="587" w:right="0" w:hanging="434"/>
        <w:jc w:val="both"/>
        <w:rPr>
          <w:b w:val="0"/>
          <w:bCs w:val="0"/>
        </w:rPr>
      </w:pPr>
      <w:bookmarkStart w:name="_bookmark6" w:id="13"/>
      <w:bookmarkEnd w:id="13"/>
      <w:r>
        <w:rPr>
          <w:b w:val="0"/>
        </w:rPr>
      </w:r>
      <w:bookmarkStart w:name="_bookmark6" w:id="14"/>
      <w:bookmarkEnd w:id="14"/>
      <w:r>
        <w:rPr/>
        <w:t>Soci</w:t>
      </w:r>
      <w:r>
        <w:rPr/>
        <w:t>al</w:t>
      </w:r>
      <w:r>
        <w:rPr>
          <w:spacing w:val="-1"/>
        </w:rPr>
        <w:t> </w:t>
      </w:r>
      <w:r>
        <w:rPr/>
        <w:t>media</w:t>
      </w:r>
      <w:r>
        <w:rPr>
          <w:b w:val="0"/>
        </w:rPr>
      </w:r>
    </w:p>
    <w:p>
      <w:pPr>
        <w:pStyle w:val="BodyText"/>
        <w:spacing w:line="256" w:lineRule="auto" w:before="216"/>
        <w:ind w:left="160" w:right="154"/>
        <w:jc w:val="both"/>
      </w:pPr>
      <w:r>
        <w:rPr/>
        <w:t>The use of social media can be effective in sharing information with people at the individual, community and organizational levels and for obtaining feedback. Social media can help raise awareness of intervention activities and objectives and provide followers with interactive experiences. APFNet encourages EAs and other partners who operate their own  social media accounts to expand and strengthen the advocacy work of their interventions through social media. </w:t>
      </w:r>
      <w:r>
        <w:rPr>
          <w:rFonts w:ascii="Calibri" w:hAnsi="Calibri" w:cs="Calibri" w:eastAsia="Calibri" w:hint="default"/>
        </w:rPr>
        <w:t>APFNet’s visual identity and website link</w:t>
      </w:r>
      <w:r>
        <w:rPr/>
        <w:t>s may be used where feasible and appropriate.</w:t>
      </w:r>
    </w:p>
    <w:p>
      <w:pPr>
        <w:pStyle w:val="Heading2"/>
        <w:numPr>
          <w:ilvl w:val="1"/>
          <w:numId w:val="3"/>
        </w:numPr>
        <w:tabs>
          <w:tab w:pos="588" w:val="left" w:leader="none"/>
        </w:tabs>
        <w:spacing w:line="240" w:lineRule="auto" w:before="197" w:after="0"/>
        <w:ind w:left="587" w:right="0" w:hanging="434"/>
        <w:jc w:val="both"/>
        <w:rPr>
          <w:b w:val="0"/>
          <w:bCs w:val="0"/>
        </w:rPr>
      </w:pPr>
      <w:bookmarkStart w:name="_bookmark7" w:id="15"/>
      <w:bookmarkEnd w:id="15"/>
      <w:r>
        <w:rPr>
          <w:b w:val="0"/>
        </w:rPr>
      </w:r>
      <w:bookmarkStart w:name="_bookmark7" w:id="16"/>
      <w:bookmarkEnd w:id="16"/>
      <w:r>
        <w:rPr/>
        <w:t>Ph</w:t>
      </w:r>
      <w:r>
        <w:rPr/>
        <w:t>otographs</w:t>
      </w:r>
      <w:r>
        <w:rPr>
          <w:b w:val="0"/>
        </w:rPr>
      </w:r>
    </w:p>
    <w:p>
      <w:pPr>
        <w:spacing w:line="240" w:lineRule="auto" w:before="11"/>
        <w:ind w:right="0"/>
        <w:rPr>
          <w:rFonts w:ascii="Calibri" w:hAnsi="Calibri" w:cs="Calibri" w:eastAsia="Calibri" w:hint="default"/>
          <w:b/>
          <w:bCs/>
          <w:sz w:val="17"/>
          <w:szCs w:val="17"/>
        </w:rPr>
      </w:pPr>
    </w:p>
    <w:p>
      <w:pPr>
        <w:pStyle w:val="BodyText"/>
        <w:spacing w:line="254" w:lineRule="auto"/>
        <w:ind w:left="160" w:right="156"/>
        <w:jc w:val="both"/>
      </w:pPr>
      <w:r>
        <w:rPr/>
        <w:t>Good-quality, systematically organized photographs are essential for illustrating the purposes</w:t>
      </w:r>
      <w:r>
        <w:rPr>
          <w:spacing w:val="42"/>
        </w:rPr>
        <w:t> </w:t>
      </w:r>
      <w:r>
        <w:rPr/>
        <w:t>of</w:t>
      </w:r>
      <w:r>
        <w:rPr>
          <w:spacing w:val="44"/>
        </w:rPr>
        <w:t> </w:t>
      </w:r>
      <w:r>
        <w:rPr/>
        <w:t>interventions</w:t>
      </w:r>
      <w:r>
        <w:rPr>
          <w:spacing w:val="43"/>
        </w:rPr>
        <w:t> </w:t>
      </w:r>
      <w:r>
        <w:rPr/>
        <w:t>and</w:t>
      </w:r>
      <w:r>
        <w:rPr>
          <w:spacing w:val="42"/>
        </w:rPr>
        <w:t> </w:t>
      </w:r>
      <w:r>
        <w:rPr/>
        <w:t>showing</w:t>
      </w:r>
      <w:r>
        <w:rPr>
          <w:spacing w:val="41"/>
        </w:rPr>
        <w:t> </w:t>
      </w:r>
      <w:r>
        <w:rPr/>
        <w:t>the</w:t>
      </w:r>
      <w:r>
        <w:rPr>
          <w:spacing w:val="42"/>
        </w:rPr>
        <w:t> </w:t>
      </w:r>
      <w:r>
        <w:rPr/>
        <w:t>benefits</w:t>
      </w:r>
      <w:r>
        <w:rPr>
          <w:spacing w:val="41"/>
        </w:rPr>
        <w:t> </w:t>
      </w:r>
      <w:r>
        <w:rPr/>
        <w:t>they</w:t>
      </w:r>
      <w:r>
        <w:rPr>
          <w:spacing w:val="40"/>
        </w:rPr>
        <w:t> </w:t>
      </w:r>
      <w:r>
        <w:rPr/>
        <w:t>provide.</w:t>
      </w:r>
      <w:r>
        <w:rPr>
          <w:spacing w:val="44"/>
        </w:rPr>
        <w:t> </w:t>
      </w:r>
      <w:r>
        <w:rPr/>
        <w:t>EAs</w:t>
      </w:r>
      <w:r>
        <w:rPr>
          <w:spacing w:val="40"/>
        </w:rPr>
        <w:t> </w:t>
      </w:r>
      <w:r>
        <w:rPr>
          <w:spacing w:val="40"/>
          <w:shd w:fill="FFFF00" w:color="auto" w:val="clear"/>
        </w:rPr>
      </w:r>
      <w:r>
        <w:rPr>
          <w:shd w:fill="FFFF00" w:color="auto" w:val="clear"/>
        </w:rPr>
        <w:t>should</w:t>
      </w:r>
      <w:r>
        <w:rPr>
          <w:spacing w:val="41"/>
          <w:shd w:fill="FFFF00" w:color="auto" w:val="clear"/>
        </w:rPr>
        <w:t> </w:t>
      </w:r>
      <w:r>
        <w:rPr>
          <w:shd w:fill="FFFF00" w:color="auto" w:val="clear"/>
        </w:rPr>
        <w:t>plan</w:t>
      </w:r>
      <w:r>
        <w:rPr>
          <w:spacing w:val="41"/>
          <w:shd w:fill="FFFF00" w:color="auto" w:val="clear"/>
        </w:rPr>
        <w:t> </w:t>
      </w:r>
      <w:r>
        <w:rPr>
          <w:shd w:fill="FFFF00" w:color="auto" w:val="clear"/>
        </w:rPr>
        <w:t>their</w:t>
      </w:r>
      <w:r>
        <w:rPr/>
      </w:r>
    </w:p>
    <w:p>
      <w:pPr>
        <w:pStyle w:val="BodyText"/>
        <w:spacing w:line="240" w:lineRule="auto" w:before="1"/>
        <w:ind w:left="118" w:right="0"/>
        <w:jc w:val="both"/>
      </w:pPr>
      <w:r>
        <w:rPr/>
      </w:r>
      <w:r>
        <w:rPr>
          <w:spacing w:val="-12"/>
          <w:shd w:fill="FFFF00" w:color="auto" w:val="clear"/>
        </w:rPr>
        <w:t> </w:t>
      </w:r>
      <w:r>
        <w:rPr>
          <w:shd w:fill="FFFF00" w:color="auto" w:val="clear"/>
        </w:rPr>
        <w:t>approaches  to  obtaining  a  photographic  record  of  their  field  sites,  activities,  staff </w:t>
      </w:r>
      <w:r>
        <w:rPr>
          <w:spacing w:val="41"/>
          <w:shd w:fill="FFFF00" w:color="auto" w:val="clear"/>
        </w:rPr>
        <w:t> </w:t>
      </w:r>
      <w:r>
        <w:rPr>
          <w:shd w:fill="FFFF00" w:color="auto" w:val="clear"/>
        </w:rPr>
        <w:t>and</w:t>
      </w:r>
      <w:r>
        <w:rPr/>
      </w:r>
    </w:p>
    <w:p>
      <w:pPr>
        <w:pStyle w:val="BodyText"/>
        <w:spacing w:line="254" w:lineRule="auto" w:before="19"/>
        <w:ind w:left="160" w:right="153" w:hanging="43"/>
        <w:jc w:val="both"/>
      </w:pPr>
      <w:r>
        <w:rPr/>
      </w:r>
      <w:r>
        <w:rPr>
          <w:spacing w:val="-12"/>
          <w:shd w:fill="FFFF00" w:color="auto" w:val="clear"/>
        </w:rPr>
        <w:t> </w:t>
      </w:r>
      <w:r>
        <w:rPr>
          <w:shd w:fill="FFFF00" w:color="auto" w:val="clear"/>
        </w:rPr>
        <w:t>stakeholders. </w:t>
      </w:r>
      <w:r>
        <w:rPr/>
        <w:t>In each APFNet-funded intervention, the aim should be to show the diverse </w:t>
      </w:r>
      <w:r>
        <w:rPr/>
        <w:t>activities</w:t>
      </w:r>
      <w:r>
        <w:rPr>
          <w:spacing w:val="38"/>
        </w:rPr>
        <w:t> </w:t>
      </w:r>
      <w:r>
        <w:rPr/>
        <w:t>undertaken,</w:t>
      </w:r>
      <w:r>
        <w:rPr>
          <w:spacing w:val="38"/>
        </w:rPr>
        <w:t> </w:t>
      </w:r>
      <w:r>
        <w:rPr/>
        <w:t>the</w:t>
      </w:r>
      <w:r>
        <w:rPr>
          <w:spacing w:val="40"/>
        </w:rPr>
        <w:t> </w:t>
      </w:r>
      <w:r>
        <w:rPr/>
        <w:t>landscape</w:t>
      </w:r>
      <w:r>
        <w:rPr>
          <w:spacing w:val="39"/>
        </w:rPr>
        <w:t> </w:t>
      </w:r>
      <w:r>
        <w:rPr/>
        <w:t>(and</w:t>
      </w:r>
      <w:r>
        <w:rPr>
          <w:spacing w:val="39"/>
        </w:rPr>
        <w:t> </w:t>
      </w:r>
      <w:r>
        <w:rPr/>
        <w:t>potentially</w:t>
      </w:r>
      <w:r>
        <w:rPr>
          <w:spacing w:val="39"/>
        </w:rPr>
        <w:t> </w:t>
      </w:r>
      <w:r>
        <w:rPr/>
        <w:t>social)</w:t>
      </w:r>
      <w:r>
        <w:rPr>
          <w:spacing w:val="41"/>
        </w:rPr>
        <w:t> </w:t>
      </w:r>
      <w:r>
        <w:rPr/>
        <w:t>changes</w:t>
      </w:r>
      <w:r>
        <w:rPr>
          <w:spacing w:val="38"/>
        </w:rPr>
        <w:t> </w:t>
      </w:r>
      <w:r>
        <w:rPr/>
        <w:t>brought</w:t>
      </w:r>
      <w:r>
        <w:rPr>
          <w:spacing w:val="40"/>
        </w:rPr>
        <w:t> </w:t>
      </w:r>
      <w:r>
        <w:rPr/>
        <w:t>about</w:t>
      </w:r>
      <w:r>
        <w:rPr>
          <w:spacing w:val="40"/>
        </w:rPr>
        <w:t> </w:t>
      </w:r>
      <w:r>
        <w:rPr/>
        <w:t>over</w:t>
      </w:r>
    </w:p>
    <w:p>
      <w:pPr>
        <w:spacing w:line="240" w:lineRule="auto" w:before="7"/>
        <w:ind w:right="0"/>
        <w:rPr>
          <w:rFonts w:ascii="Calibri" w:hAnsi="Calibri" w:cs="Calibri" w:eastAsia="Calibri" w:hint="default"/>
          <w:sz w:val="24"/>
          <w:szCs w:val="24"/>
        </w:rPr>
      </w:pPr>
    </w:p>
    <w:p>
      <w:pPr>
        <w:pStyle w:val="BodyText"/>
        <w:spacing w:line="240" w:lineRule="auto" w:before="51"/>
        <w:ind w:left="4534" w:right="4529"/>
        <w:jc w:val="center"/>
      </w:pPr>
      <w:r>
        <w:rPr/>
        <w:t>11</w:t>
      </w:r>
    </w:p>
    <w:p>
      <w:pPr>
        <w:spacing w:after="0" w:line="240" w:lineRule="auto"/>
        <w:jc w:val="center"/>
        <w:sectPr>
          <w:pgSz w:w="11910" w:h="16840"/>
          <w:pgMar w:header="756" w:footer="0" w:top="980" w:bottom="280" w:left="1280" w:right="1280"/>
        </w:sectPr>
      </w:pPr>
    </w:p>
    <w:p>
      <w:pPr>
        <w:spacing w:line="240" w:lineRule="auto" w:before="0"/>
        <w:ind w:right="0"/>
        <w:rPr>
          <w:rFonts w:ascii="Calibri" w:hAnsi="Calibri" w:cs="Calibri" w:eastAsia="Calibri" w:hint="default"/>
          <w:sz w:val="20"/>
          <w:szCs w:val="20"/>
        </w:rPr>
      </w:pPr>
    </w:p>
    <w:p>
      <w:pPr>
        <w:pStyle w:val="BodyText"/>
        <w:spacing w:line="256" w:lineRule="auto" w:before="209"/>
        <w:ind w:left="160" w:right="174"/>
        <w:jc w:val="both"/>
      </w:pPr>
      <w:r>
        <w:rPr/>
        <w:t>time, and the beneficiaries of outputs and outcomes. APFNet particularly seeks the  following types of</w:t>
      </w:r>
      <w:r>
        <w:rPr>
          <w:spacing w:val="-11"/>
        </w:rPr>
        <w:t> </w:t>
      </w:r>
      <w:r>
        <w:rPr/>
        <w:t>photos:</w:t>
      </w:r>
    </w:p>
    <w:p>
      <w:pPr>
        <w:pStyle w:val="ListParagraph"/>
        <w:numPr>
          <w:ilvl w:val="0"/>
          <w:numId w:val="15"/>
        </w:numPr>
        <w:tabs>
          <w:tab w:pos="881" w:val="left" w:leader="none"/>
        </w:tabs>
        <w:spacing w:line="252" w:lineRule="auto" w:before="187" w:after="0"/>
        <w:ind w:left="880" w:right="173" w:hanging="360"/>
        <w:jc w:val="both"/>
        <w:rPr>
          <w:rFonts w:ascii="Calibri" w:hAnsi="Calibri" w:cs="Calibri" w:eastAsia="Calibri" w:hint="default"/>
          <w:sz w:val="24"/>
          <w:szCs w:val="24"/>
        </w:rPr>
      </w:pPr>
      <w:r>
        <w:rPr>
          <w:rFonts w:ascii="Calibri" w:hAnsi="Calibri" w:cs="Calibri" w:eastAsia="Calibri" w:hint="default"/>
          <w:b/>
          <w:bCs/>
          <w:sz w:val="24"/>
          <w:szCs w:val="24"/>
        </w:rPr>
        <w:t>Field sites </w:t>
      </w:r>
      <w:r>
        <w:rPr>
          <w:rFonts w:ascii="Calibri" w:hAnsi="Calibri" w:cs="Calibri" w:eastAsia="Calibri" w:hint="default"/>
          <w:sz w:val="24"/>
          <w:szCs w:val="24"/>
        </w:rPr>
        <w:t>– </w:t>
      </w:r>
      <w:r>
        <w:rPr>
          <w:rFonts w:ascii="Calibri" w:hAnsi="Calibri" w:cs="Calibri" w:eastAsia="Calibri" w:hint="default"/>
          <w:sz w:val="24"/>
          <w:szCs w:val="24"/>
        </w:rPr>
        <w:t>photos should be taken in a way that maximizes the comparability of photos  as  sites  change  over  time.  </w:t>
      </w:r>
      <w:r>
        <w:rPr>
          <w:rFonts w:ascii="Calibri" w:hAnsi="Calibri" w:cs="Calibri" w:eastAsia="Calibri" w:hint="default"/>
          <w:sz w:val="24"/>
          <w:szCs w:val="24"/>
          <w:shd w:fill="FFFF00" w:color="auto" w:val="clear"/>
        </w:rPr>
        <w:t>Thus,  photos  should  be  taken  at  the    </w:t>
      </w:r>
      <w:r>
        <w:rPr>
          <w:rFonts w:ascii="Calibri" w:hAnsi="Calibri" w:cs="Calibri" w:eastAsia="Calibri" w:hint="default"/>
          <w:spacing w:val="34"/>
          <w:sz w:val="24"/>
          <w:szCs w:val="24"/>
          <w:shd w:fill="FFFF00" w:color="auto" w:val="clear"/>
        </w:rPr>
        <w:t> </w:t>
      </w:r>
      <w:r>
        <w:rPr>
          <w:rFonts w:ascii="Calibri" w:hAnsi="Calibri" w:cs="Calibri" w:eastAsia="Calibri" w:hint="default"/>
          <w:sz w:val="24"/>
          <w:szCs w:val="24"/>
          <w:shd w:fill="FFFF00" w:color="auto" w:val="clear"/>
        </w:rPr>
        <w:t>same</w:t>
      </w:r>
      <w:r>
        <w:rPr>
          <w:rFonts w:ascii="Calibri" w:hAnsi="Calibri" w:cs="Calibri" w:eastAsia="Calibri" w:hint="default"/>
          <w:sz w:val="24"/>
          <w:szCs w:val="24"/>
        </w:rPr>
      </w:r>
    </w:p>
    <w:p>
      <w:pPr>
        <w:pStyle w:val="BodyText"/>
        <w:spacing w:line="254" w:lineRule="auto" w:before="4"/>
        <w:ind w:left="880" w:right="174" w:hanging="43"/>
        <w:jc w:val="both"/>
      </w:pPr>
      <w:r>
        <w:rPr/>
      </w:r>
      <w:r>
        <w:rPr>
          <w:spacing w:val="-12"/>
          <w:shd w:fill="FFFF00" w:color="auto" w:val="clear"/>
        </w:rPr>
        <w:t> </w:t>
      </w:r>
      <w:r>
        <w:rPr>
          <w:shd w:fill="FFFF00" w:color="auto" w:val="clear"/>
        </w:rPr>
        <w:t>locations and from the same angles at regular intervals. </w:t>
      </w:r>
      <w:r>
        <w:rPr/>
        <w:t>Other photos of field sites </w:t>
      </w:r>
      <w:r>
        <w:rPr/>
        <w:t>should aim to show activities being undertaken, the landscape context, issues that are being addressed by the intervention, and local</w:t>
      </w:r>
      <w:r>
        <w:rPr>
          <w:spacing w:val="-22"/>
        </w:rPr>
        <w:t> </w:t>
      </w:r>
      <w:r>
        <w:rPr/>
        <w:t>biodiversity.</w:t>
      </w:r>
    </w:p>
    <w:p>
      <w:pPr>
        <w:pStyle w:val="ListParagraph"/>
        <w:numPr>
          <w:ilvl w:val="0"/>
          <w:numId w:val="15"/>
        </w:numPr>
        <w:tabs>
          <w:tab w:pos="881" w:val="left" w:leader="none"/>
        </w:tabs>
        <w:spacing w:line="254" w:lineRule="auto" w:before="0" w:after="0"/>
        <w:ind w:left="880" w:right="174" w:hanging="360"/>
        <w:jc w:val="both"/>
        <w:rPr>
          <w:rFonts w:ascii="Calibri" w:hAnsi="Calibri" w:cs="Calibri" w:eastAsia="Calibri" w:hint="default"/>
          <w:sz w:val="24"/>
          <w:szCs w:val="24"/>
        </w:rPr>
      </w:pPr>
      <w:r>
        <w:rPr>
          <w:rFonts w:ascii="Calibri" w:hAnsi="Calibri" w:cs="Calibri" w:eastAsia="Calibri" w:hint="default"/>
          <w:b/>
          <w:bCs/>
          <w:sz w:val="24"/>
          <w:szCs w:val="24"/>
        </w:rPr>
        <w:t>Nurseries and seedlings </w:t>
      </w:r>
      <w:r>
        <w:rPr>
          <w:rFonts w:ascii="Calibri" w:hAnsi="Calibri" w:cs="Calibri" w:eastAsia="Calibri" w:hint="default"/>
          <w:sz w:val="24"/>
          <w:szCs w:val="24"/>
        </w:rPr>
        <w:t>– </w:t>
      </w:r>
      <w:r>
        <w:rPr>
          <w:rFonts w:ascii="Calibri" w:hAnsi="Calibri" w:cs="Calibri" w:eastAsia="Calibri" w:hint="default"/>
          <w:sz w:val="24"/>
          <w:szCs w:val="24"/>
        </w:rPr>
        <w:t>photos should show the various species being grown, the general nursery site, nursery activities being undertaken, and any innovative aspects of nursery</w:t>
      </w:r>
      <w:r>
        <w:rPr>
          <w:rFonts w:ascii="Calibri" w:hAnsi="Calibri" w:cs="Calibri" w:eastAsia="Calibri" w:hint="default"/>
          <w:spacing w:val="-6"/>
          <w:sz w:val="24"/>
          <w:szCs w:val="24"/>
        </w:rPr>
        <w:t> </w:t>
      </w:r>
      <w:r>
        <w:rPr>
          <w:rFonts w:ascii="Calibri" w:hAnsi="Calibri" w:cs="Calibri" w:eastAsia="Calibri" w:hint="default"/>
          <w:sz w:val="24"/>
          <w:szCs w:val="24"/>
        </w:rPr>
        <w:t>management.</w:t>
      </w:r>
    </w:p>
    <w:p>
      <w:pPr>
        <w:pStyle w:val="ListParagraph"/>
        <w:numPr>
          <w:ilvl w:val="0"/>
          <w:numId w:val="15"/>
        </w:numPr>
        <w:tabs>
          <w:tab w:pos="881" w:val="left" w:leader="none"/>
        </w:tabs>
        <w:spacing w:line="254" w:lineRule="auto" w:before="0" w:after="0"/>
        <w:ind w:left="880" w:right="175" w:hanging="360"/>
        <w:jc w:val="both"/>
        <w:rPr>
          <w:rFonts w:ascii="Calibri" w:hAnsi="Calibri" w:cs="Calibri" w:eastAsia="Calibri" w:hint="default"/>
          <w:sz w:val="24"/>
          <w:szCs w:val="24"/>
        </w:rPr>
      </w:pPr>
      <w:r>
        <w:rPr>
          <w:rFonts w:ascii="Calibri" w:hAnsi="Calibri" w:cs="Calibri" w:eastAsia="Calibri" w:hint="default"/>
          <w:b/>
          <w:bCs/>
          <w:sz w:val="24"/>
          <w:szCs w:val="24"/>
        </w:rPr>
        <w:t>Local communities and community activities </w:t>
      </w:r>
      <w:r>
        <w:rPr>
          <w:rFonts w:ascii="Calibri" w:hAnsi="Calibri" w:cs="Calibri" w:eastAsia="Calibri" w:hint="default"/>
          <w:sz w:val="24"/>
          <w:szCs w:val="24"/>
        </w:rPr>
        <w:t>– </w:t>
      </w:r>
      <w:r>
        <w:rPr>
          <w:rFonts w:ascii="Calibri" w:hAnsi="Calibri" w:cs="Calibri" w:eastAsia="Calibri" w:hint="default"/>
          <w:sz w:val="24"/>
          <w:szCs w:val="24"/>
        </w:rPr>
        <w:t>photos should show local people engaged in intervention activities with the aim of capturing the human and social dimensions of the</w:t>
      </w:r>
      <w:r>
        <w:rPr>
          <w:rFonts w:ascii="Calibri" w:hAnsi="Calibri" w:cs="Calibri" w:eastAsia="Calibri" w:hint="default"/>
          <w:spacing w:val="-11"/>
          <w:sz w:val="24"/>
          <w:szCs w:val="24"/>
        </w:rPr>
        <w:t> </w:t>
      </w:r>
      <w:r>
        <w:rPr>
          <w:rFonts w:ascii="Calibri" w:hAnsi="Calibri" w:cs="Calibri" w:eastAsia="Calibri" w:hint="default"/>
          <w:sz w:val="24"/>
          <w:szCs w:val="24"/>
        </w:rPr>
        <w:t>intervention.</w:t>
      </w:r>
    </w:p>
    <w:p>
      <w:pPr>
        <w:pStyle w:val="ListParagraph"/>
        <w:numPr>
          <w:ilvl w:val="0"/>
          <w:numId w:val="15"/>
        </w:numPr>
        <w:tabs>
          <w:tab w:pos="881" w:val="left" w:leader="none"/>
        </w:tabs>
        <w:spacing w:line="254" w:lineRule="auto" w:before="0" w:after="0"/>
        <w:ind w:left="880" w:right="174" w:hanging="360"/>
        <w:jc w:val="both"/>
        <w:rPr>
          <w:rFonts w:ascii="Calibri" w:hAnsi="Calibri" w:cs="Calibri" w:eastAsia="Calibri" w:hint="default"/>
          <w:sz w:val="24"/>
          <w:szCs w:val="24"/>
        </w:rPr>
      </w:pPr>
      <w:r>
        <w:rPr>
          <w:rFonts w:ascii="Calibri" w:hAnsi="Calibri" w:cs="Calibri" w:eastAsia="Calibri" w:hint="default"/>
          <w:b/>
          <w:bCs/>
          <w:sz w:val="24"/>
          <w:szCs w:val="24"/>
        </w:rPr>
        <w:t>Events (workshops, meetings and conferences) </w:t>
      </w:r>
      <w:r>
        <w:rPr>
          <w:rFonts w:ascii="Calibri" w:hAnsi="Calibri" w:cs="Calibri" w:eastAsia="Calibri" w:hint="default"/>
          <w:b/>
          <w:bCs/>
          <w:sz w:val="24"/>
          <w:szCs w:val="24"/>
        </w:rPr>
        <w:t>– </w:t>
      </w:r>
      <w:r>
        <w:rPr>
          <w:rFonts w:ascii="Calibri" w:hAnsi="Calibri" w:cs="Calibri" w:eastAsia="Calibri" w:hint="default"/>
          <w:sz w:val="24"/>
          <w:szCs w:val="24"/>
        </w:rPr>
        <w:t>photos should be taken of keynote speakers, experts and other people engaged in conference activities and presentations. Photos should also capture other proceedings during the event, such as networking sessions, working groups, coffee breaks and the audience at presentations. Informal shots are usually more effective than posed photos in capturing the dynamic nature of</w:t>
      </w:r>
      <w:r>
        <w:rPr>
          <w:rFonts w:ascii="Calibri" w:hAnsi="Calibri" w:cs="Calibri" w:eastAsia="Calibri" w:hint="default"/>
          <w:spacing w:val="-10"/>
          <w:sz w:val="24"/>
          <w:szCs w:val="24"/>
        </w:rPr>
        <w:t> </w:t>
      </w:r>
      <w:r>
        <w:rPr>
          <w:rFonts w:ascii="Calibri" w:hAnsi="Calibri" w:cs="Calibri" w:eastAsia="Calibri" w:hint="default"/>
          <w:sz w:val="24"/>
          <w:szCs w:val="24"/>
        </w:rPr>
        <w:t>events.</w:t>
      </w:r>
    </w:p>
    <w:p>
      <w:pPr>
        <w:pStyle w:val="BodyText"/>
        <w:spacing w:line="240" w:lineRule="auto" w:before="200"/>
        <w:ind w:left="160" w:right="0"/>
        <w:jc w:val="both"/>
      </w:pPr>
      <w:r>
        <w:rPr/>
        <w:t>All photographs should be accompanied by </w:t>
      </w:r>
      <w:r>
        <w:rPr>
          <w:rFonts w:ascii="Calibri" w:hAnsi="Calibri" w:cs="Calibri" w:eastAsia="Calibri" w:hint="default"/>
        </w:rPr>
        <w:t>the following information: </w:t>
      </w:r>
      <w:r>
        <w:rPr>
          <w:rFonts w:ascii="Times New Roman" w:hAnsi="Times New Roman" w:cs="Times New Roman" w:eastAsia="Times New Roman" w:hint="default"/>
        </w:rPr>
      </w:r>
      <w:r>
        <w:rPr>
          <w:rFonts w:ascii="Times New Roman" w:hAnsi="Times New Roman" w:cs="Times New Roman" w:eastAsia="Times New Roman" w:hint="default"/>
          <w:shd w:fill="FFFF00" w:color="auto" w:val="clear"/>
        </w:rPr>
      </w:r>
      <w:r>
        <w:rPr>
          <w:rFonts w:ascii="Calibri" w:hAnsi="Calibri" w:cs="Calibri" w:eastAsia="Calibri" w:hint="default"/>
          <w:shd w:fill="FFFF00" w:color="auto" w:val="clear"/>
        </w:rPr>
        <w:t>photographer’s</w:t>
      </w:r>
      <w:r>
        <w:rPr>
          <w:rFonts w:ascii="Calibri" w:hAnsi="Calibri" w:cs="Calibri" w:eastAsia="Calibri" w:hint="default"/>
          <w:spacing w:val="13"/>
          <w:shd w:fill="FFFF00" w:color="auto" w:val="clear"/>
        </w:rPr>
        <w:t> </w:t>
      </w:r>
      <w:r>
        <w:rPr>
          <w:rFonts w:ascii="Calibri" w:hAnsi="Calibri" w:cs="Calibri" w:eastAsia="Calibri" w:hint="default"/>
          <w:shd w:fill="FFFF00" w:color="auto" w:val="clear"/>
        </w:rPr>
        <w:t>name</w:t>
      </w:r>
      <w:r>
        <w:rPr>
          <w:shd w:fill="FFFF00" w:color="auto" w:val="clear"/>
        </w:rPr>
        <w:t>,</w:t>
      </w:r>
      <w:r>
        <w:rPr/>
      </w:r>
    </w:p>
    <w:p>
      <w:pPr>
        <w:pStyle w:val="BodyText"/>
        <w:spacing w:line="240" w:lineRule="auto" w:before="19"/>
        <w:ind w:left="118" w:right="0"/>
        <w:jc w:val="both"/>
      </w:pPr>
      <w:r>
        <w:rPr/>
      </w:r>
      <w:r>
        <w:rPr>
          <w:spacing w:val="-12"/>
          <w:shd w:fill="FFFF00" w:color="auto" w:val="clear"/>
        </w:rPr>
        <w:t> </w:t>
      </w:r>
      <w:r>
        <w:rPr>
          <w:shd w:fill="FFFF00" w:color="auto" w:val="clear"/>
        </w:rPr>
        <w:t>the</w:t>
      </w:r>
      <w:r>
        <w:rPr>
          <w:spacing w:val="-3"/>
          <w:shd w:fill="FFFF00" w:color="auto" w:val="clear"/>
        </w:rPr>
        <w:t> </w:t>
      </w:r>
      <w:r>
        <w:rPr>
          <w:shd w:fill="FFFF00" w:color="auto" w:val="clear"/>
        </w:rPr>
        <w:t>date</w:t>
      </w:r>
      <w:r>
        <w:rPr>
          <w:spacing w:val="-1"/>
          <w:shd w:fill="FFFF00" w:color="auto" w:val="clear"/>
        </w:rPr>
        <w:t> </w:t>
      </w:r>
      <w:r>
        <w:rPr>
          <w:shd w:fill="FFFF00" w:color="auto" w:val="clear"/>
        </w:rPr>
        <w:t>and</w:t>
      </w:r>
      <w:r>
        <w:rPr>
          <w:spacing w:val="-3"/>
          <w:shd w:fill="FFFF00" w:color="auto" w:val="clear"/>
        </w:rPr>
        <w:t> </w:t>
      </w:r>
      <w:r>
        <w:rPr>
          <w:shd w:fill="FFFF00" w:color="auto" w:val="clear"/>
        </w:rPr>
        <w:t>location</w:t>
      </w:r>
      <w:r>
        <w:rPr>
          <w:spacing w:val="-3"/>
          <w:shd w:fill="FFFF00" w:color="auto" w:val="clear"/>
        </w:rPr>
        <w:t> </w:t>
      </w:r>
      <w:r>
        <w:rPr>
          <w:shd w:fill="FFFF00" w:color="auto" w:val="clear"/>
        </w:rPr>
        <w:t>of</w:t>
      </w:r>
      <w:r>
        <w:rPr>
          <w:spacing w:val="-5"/>
          <w:shd w:fill="FFFF00" w:color="auto" w:val="clear"/>
        </w:rPr>
        <w:t> </w:t>
      </w:r>
      <w:r>
        <w:rPr>
          <w:shd w:fill="FFFF00" w:color="auto" w:val="clear"/>
        </w:rPr>
        <w:t>the</w:t>
      </w:r>
      <w:r>
        <w:rPr>
          <w:spacing w:val="-1"/>
          <w:shd w:fill="FFFF00" w:color="auto" w:val="clear"/>
        </w:rPr>
        <w:t> </w:t>
      </w:r>
      <w:r>
        <w:rPr>
          <w:shd w:fill="FFFF00" w:color="auto" w:val="clear"/>
        </w:rPr>
        <w:t>photo,</w:t>
      </w:r>
      <w:r>
        <w:rPr>
          <w:spacing w:val="-1"/>
          <w:shd w:fill="FFFF00" w:color="auto" w:val="clear"/>
        </w:rPr>
        <w:t> </w:t>
      </w:r>
      <w:r>
        <w:rPr>
          <w:shd w:fill="FFFF00" w:color="auto" w:val="clear"/>
        </w:rPr>
        <w:t>the</w:t>
      </w:r>
      <w:r>
        <w:rPr>
          <w:spacing w:val="-3"/>
          <w:shd w:fill="FFFF00" w:color="auto" w:val="clear"/>
        </w:rPr>
        <w:t> </w:t>
      </w:r>
      <w:r>
        <w:rPr>
          <w:shd w:fill="FFFF00" w:color="auto" w:val="clear"/>
        </w:rPr>
        <w:t>activity</w:t>
      </w:r>
      <w:r>
        <w:rPr>
          <w:spacing w:val="-2"/>
          <w:shd w:fill="FFFF00" w:color="auto" w:val="clear"/>
        </w:rPr>
        <w:t> </w:t>
      </w:r>
      <w:r>
        <w:rPr>
          <w:shd w:fill="FFFF00" w:color="auto" w:val="clear"/>
        </w:rPr>
        <w:t>shown</w:t>
      </w:r>
      <w:r>
        <w:rPr>
          <w:spacing w:val="-1"/>
          <w:shd w:fill="FFFF00" w:color="auto" w:val="clear"/>
        </w:rPr>
        <w:t> </w:t>
      </w:r>
      <w:r>
        <w:rPr>
          <w:shd w:fill="FFFF00" w:color="auto" w:val="clear"/>
        </w:rPr>
        <w:t>in</w:t>
      </w:r>
      <w:r>
        <w:rPr>
          <w:spacing w:val="-3"/>
          <w:shd w:fill="FFFF00" w:color="auto" w:val="clear"/>
        </w:rPr>
        <w:t> </w:t>
      </w:r>
      <w:r>
        <w:rPr>
          <w:shd w:fill="FFFF00" w:color="auto" w:val="clear"/>
        </w:rPr>
        <w:t>the</w:t>
      </w:r>
      <w:r>
        <w:rPr>
          <w:spacing w:val="-3"/>
          <w:shd w:fill="FFFF00" w:color="auto" w:val="clear"/>
        </w:rPr>
        <w:t> </w:t>
      </w:r>
      <w:r>
        <w:rPr>
          <w:shd w:fill="FFFF00" w:color="auto" w:val="clear"/>
        </w:rPr>
        <w:t>photo,</w:t>
      </w:r>
      <w:r>
        <w:rPr>
          <w:spacing w:val="-4"/>
          <w:shd w:fill="FFFF00" w:color="auto" w:val="clear"/>
        </w:rPr>
        <w:t> </w:t>
      </w:r>
      <w:r>
        <w:rPr>
          <w:shd w:fill="FFFF00" w:color="auto" w:val="clear"/>
        </w:rPr>
        <w:t>the</w:t>
      </w:r>
      <w:r>
        <w:rPr>
          <w:spacing w:val="-3"/>
          <w:shd w:fill="FFFF00" w:color="auto" w:val="clear"/>
        </w:rPr>
        <w:t> </w:t>
      </w:r>
      <w:r>
        <w:rPr>
          <w:shd w:fill="FFFF00" w:color="auto" w:val="clear"/>
        </w:rPr>
        <w:t>names</w:t>
      </w:r>
      <w:r>
        <w:rPr>
          <w:spacing w:val="-1"/>
          <w:shd w:fill="FFFF00" w:color="auto" w:val="clear"/>
        </w:rPr>
        <w:t> </w:t>
      </w:r>
      <w:r>
        <w:rPr>
          <w:shd w:fill="FFFF00" w:color="auto" w:val="clear"/>
        </w:rPr>
        <w:t>of</w:t>
      </w:r>
      <w:r>
        <w:rPr>
          <w:spacing w:val="-3"/>
          <w:shd w:fill="FFFF00" w:color="auto" w:val="clear"/>
        </w:rPr>
        <w:t> </w:t>
      </w:r>
      <w:r>
        <w:rPr>
          <w:shd w:fill="FFFF00" w:color="auto" w:val="clear"/>
        </w:rPr>
        <w:t>people</w:t>
      </w:r>
      <w:r>
        <w:rPr>
          <w:spacing w:val="-4"/>
          <w:shd w:fill="FFFF00" w:color="auto" w:val="clear"/>
        </w:rPr>
        <w:t> </w:t>
      </w:r>
      <w:r>
        <w:rPr>
          <w:shd w:fill="FFFF00" w:color="auto" w:val="clear"/>
        </w:rPr>
        <w:t>in</w:t>
      </w:r>
      <w:r>
        <w:rPr/>
      </w:r>
    </w:p>
    <w:p>
      <w:pPr>
        <w:pStyle w:val="BodyText"/>
        <w:spacing w:line="256" w:lineRule="auto" w:before="19"/>
        <w:ind w:left="160" w:right="463" w:hanging="43"/>
        <w:jc w:val="left"/>
      </w:pPr>
      <w:r>
        <w:rPr/>
      </w:r>
      <w:r>
        <w:rPr>
          <w:spacing w:val="-12"/>
          <w:shd w:fill="FFFF00" w:color="auto" w:val="clear"/>
        </w:rPr>
        <w:t> </w:t>
      </w:r>
      <w:r>
        <w:rPr>
          <w:shd w:fill="FFFF00" w:color="auto" w:val="clear"/>
        </w:rPr>
        <w:t>the photo (where available), a</w:t>
      </w:r>
      <w:r>
        <w:rPr/>
        <w:t>nd other relevant information. </w:t>
      </w:r>
      <w:r>
        <w:rPr>
          <w:rFonts w:ascii="Calibri"/>
          <w:b/>
        </w:rPr>
        <w:t>Annex H </w:t>
      </w:r>
      <w:r>
        <w:rPr/>
        <w:t>provides a guide to good</w:t>
      </w:r>
      <w:r>
        <w:rPr>
          <w:spacing w:val="-6"/>
        </w:rPr>
        <w:t> </w:t>
      </w:r>
      <w:r>
        <w:rPr/>
        <w:t>photography.</w:t>
      </w:r>
    </w:p>
    <w:p>
      <w:pPr>
        <w:pStyle w:val="BodyText"/>
        <w:spacing w:line="256" w:lineRule="auto" w:before="195"/>
        <w:ind w:left="160" w:right="174"/>
        <w:jc w:val="both"/>
      </w:pPr>
      <w:r>
        <w:rPr/>
        <w:t>All interventions should designate a contact person responsible for taking, compiling and documenting photos. This person should also be the main contact for submitting photos to the Photo Management Officer at the APFNet</w:t>
      </w:r>
      <w:r>
        <w:rPr>
          <w:spacing w:val="-21"/>
        </w:rPr>
        <w:t> </w:t>
      </w:r>
      <w:r>
        <w:rPr/>
        <w:t>Secretariat.</w:t>
      </w:r>
    </w:p>
    <w:p>
      <w:pPr>
        <w:pStyle w:val="Heading3"/>
        <w:spacing w:line="240" w:lineRule="auto" w:before="197"/>
        <w:ind w:right="0"/>
        <w:jc w:val="both"/>
        <w:rPr>
          <w:rFonts w:ascii="Calibri" w:hAnsi="Calibri" w:cs="Calibri" w:eastAsia="Calibri" w:hint="default"/>
          <w:b w:val="0"/>
          <w:bCs w:val="0"/>
          <w:i w:val="0"/>
        </w:rPr>
      </w:pPr>
      <w:r>
        <w:rPr>
          <w:rFonts w:ascii="Calibri"/>
          <w:i/>
        </w:rPr>
        <w:t>Recommended</w:t>
      </w:r>
      <w:r>
        <w:rPr>
          <w:rFonts w:ascii="Calibri"/>
          <w:i/>
          <w:spacing w:val="-8"/>
        </w:rPr>
        <w:t> </w:t>
      </w:r>
      <w:r>
        <w:rPr>
          <w:rFonts w:ascii="Calibri"/>
          <w:i/>
        </w:rPr>
        <w:t>frequency</w:t>
      </w:r>
      <w:r>
        <w:rPr>
          <w:rFonts w:ascii="Calibri"/>
          <w:b w:val="0"/>
          <w:i w:val="0"/>
        </w:rPr>
      </w:r>
    </w:p>
    <w:p>
      <w:pPr>
        <w:spacing w:line="240" w:lineRule="auto" w:before="11"/>
        <w:ind w:right="0"/>
        <w:rPr>
          <w:rFonts w:ascii="Calibri" w:hAnsi="Calibri" w:cs="Calibri" w:eastAsia="Calibri" w:hint="default"/>
          <w:b/>
          <w:bCs/>
          <w:i/>
          <w:sz w:val="17"/>
          <w:szCs w:val="17"/>
        </w:rPr>
      </w:pPr>
    </w:p>
    <w:p>
      <w:pPr>
        <w:pStyle w:val="BodyText"/>
        <w:spacing w:line="256" w:lineRule="auto"/>
        <w:ind w:left="160" w:right="175"/>
        <w:jc w:val="both"/>
      </w:pPr>
      <w:r>
        <w:rPr/>
        <w:t>Photos should be taken during all field visits as well as at conferences, workshops and other events, and stored systematically to ensure that the context, date and other information is clear. Photos of intervention sites, nurseries/seedlings and local stakeholders should be submitted with progress reports. Photos of events and other proceedings should be submitted as soon as the event has been implemented, along with the web news story. Where photos are designed to show changes to landscapes over time, they should be taken at planned intervals (e.g. quarterly, half-yearly, or</w:t>
      </w:r>
      <w:r>
        <w:rPr>
          <w:spacing w:val="-20"/>
        </w:rPr>
        <w:t> </w:t>
      </w:r>
      <w:r>
        <w:rPr/>
        <w:t>annually).</w:t>
      </w:r>
    </w:p>
    <w:p>
      <w:pPr>
        <w:pStyle w:val="Heading3"/>
        <w:spacing w:line="240" w:lineRule="auto" w:before="197"/>
        <w:ind w:right="0"/>
        <w:jc w:val="both"/>
        <w:rPr>
          <w:rFonts w:ascii="Calibri" w:hAnsi="Calibri" w:cs="Calibri" w:eastAsia="Calibri" w:hint="default"/>
          <w:b w:val="0"/>
          <w:bCs w:val="0"/>
          <w:i w:val="0"/>
        </w:rPr>
      </w:pPr>
      <w:r>
        <w:rPr>
          <w:rFonts w:ascii="Calibri"/>
          <w:i/>
        </w:rPr>
        <w:t>Technical parameters and quality</w:t>
      </w:r>
      <w:r>
        <w:rPr>
          <w:rFonts w:ascii="Calibri"/>
          <w:i/>
          <w:spacing w:val="-18"/>
        </w:rPr>
        <w:t> </w:t>
      </w:r>
      <w:r>
        <w:rPr>
          <w:rFonts w:ascii="Calibri"/>
          <w:i/>
        </w:rPr>
        <w:t>requirements</w:t>
      </w:r>
      <w:r>
        <w:rPr>
          <w:rFonts w:ascii="Calibri"/>
          <w:b w:val="0"/>
          <w:i w:val="0"/>
        </w:rPr>
      </w:r>
    </w:p>
    <w:p>
      <w:pPr>
        <w:pStyle w:val="BodyText"/>
        <w:spacing w:line="256" w:lineRule="auto" w:before="216"/>
        <w:ind w:left="160" w:right="173"/>
        <w:jc w:val="both"/>
      </w:pPr>
      <w:r>
        <w:rPr/>
        <w:t>Given that photos are used in print and online publications of varying types and sizes, digital photos should have a minimum resolution of 300 dpi at the desired size of publication, which usually equates to a file size of more than 2 MB. This resolution should be obtainable from</w:t>
      </w:r>
      <w:r>
        <w:rPr>
          <w:spacing w:val="43"/>
        </w:rPr>
        <w:t> </w:t>
      </w:r>
      <w:r>
        <w:rPr/>
        <w:t>any</w:t>
      </w:r>
      <w:r>
        <w:rPr>
          <w:spacing w:val="43"/>
        </w:rPr>
        <w:t> </w:t>
      </w:r>
      <w:r>
        <w:rPr/>
        <w:t>mid-to-high-range</w:t>
      </w:r>
      <w:r>
        <w:rPr>
          <w:spacing w:val="43"/>
        </w:rPr>
        <w:t> </w:t>
      </w:r>
      <w:r>
        <w:rPr/>
        <w:t>point-and-shoot</w:t>
      </w:r>
      <w:r>
        <w:rPr>
          <w:spacing w:val="44"/>
        </w:rPr>
        <w:t> </w:t>
      </w:r>
      <w:r>
        <w:rPr/>
        <w:t>camera.</w:t>
      </w:r>
      <w:r>
        <w:rPr>
          <w:spacing w:val="44"/>
        </w:rPr>
        <w:t> </w:t>
      </w:r>
      <w:r>
        <w:rPr/>
        <w:t>The</w:t>
      </w:r>
      <w:r>
        <w:rPr>
          <w:spacing w:val="43"/>
        </w:rPr>
        <w:t> </w:t>
      </w:r>
      <w:r>
        <w:rPr/>
        <w:t>use</w:t>
      </w:r>
      <w:r>
        <w:rPr>
          <w:spacing w:val="41"/>
        </w:rPr>
        <w:t> </w:t>
      </w:r>
      <w:r>
        <w:rPr/>
        <w:t>of</w:t>
      </w:r>
      <w:r>
        <w:rPr>
          <w:spacing w:val="43"/>
        </w:rPr>
        <w:t> </w:t>
      </w:r>
      <w:r>
        <w:rPr/>
        <w:t>cell-phones</w:t>
      </w:r>
      <w:r>
        <w:rPr>
          <w:spacing w:val="40"/>
        </w:rPr>
        <w:t> </w:t>
      </w:r>
      <w:r>
        <w:rPr/>
        <w:t>as</w:t>
      </w:r>
      <w:r>
        <w:rPr>
          <w:spacing w:val="43"/>
        </w:rPr>
        <w:t> </w:t>
      </w:r>
      <w:r>
        <w:rPr/>
        <w:t>cameras</w:t>
      </w: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18"/>
          <w:szCs w:val="18"/>
        </w:rPr>
      </w:pPr>
    </w:p>
    <w:p>
      <w:pPr>
        <w:pStyle w:val="BodyText"/>
        <w:spacing w:line="240" w:lineRule="auto" w:before="51"/>
        <w:ind w:left="4535" w:right="4547"/>
        <w:jc w:val="center"/>
      </w:pPr>
      <w:r>
        <w:rPr/>
        <w:t>12</w:t>
      </w:r>
    </w:p>
    <w:p>
      <w:pPr>
        <w:spacing w:after="0" w:line="240" w:lineRule="auto"/>
        <w:jc w:val="center"/>
        <w:sectPr>
          <w:pgSz w:w="11910" w:h="16840"/>
          <w:pgMar w:header="756" w:footer="0" w:top="980" w:bottom="280" w:left="1280" w:right="1260"/>
        </w:sectPr>
      </w:pPr>
    </w:p>
    <w:p>
      <w:pPr>
        <w:spacing w:line="240" w:lineRule="auto" w:before="0"/>
        <w:ind w:right="0"/>
        <w:rPr>
          <w:rFonts w:ascii="Calibri" w:hAnsi="Calibri" w:cs="Calibri" w:eastAsia="Calibri" w:hint="default"/>
          <w:sz w:val="20"/>
          <w:szCs w:val="20"/>
        </w:rPr>
      </w:pPr>
    </w:p>
    <w:p>
      <w:pPr>
        <w:pStyle w:val="BodyText"/>
        <w:spacing w:line="256" w:lineRule="auto" w:before="209"/>
        <w:ind w:left="160" w:right="116"/>
        <w:jc w:val="both"/>
      </w:pPr>
      <w:r>
        <w:rPr/>
        <w:t>should be avoided unless they are able to provide photographs of sufficiently high  resolution and</w:t>
      </w:r>
      <w:r>
        <w:rPr>
          <w:spacing w:val="-9"/>
        </w:rPr>
        <w:t> </w:t>
      </w:r>
      <w:r>
        <w:rPr/>
        <w:t>clarity.</w:t>
      </w:r>
    </w:p>
    <w:p>
      <w:pPr>
        <w:spacing w:line="240" w:lineRule="auto" w:before="0"/>
        <w:ind w:right="0"/>
        <w:rPr>
          <w:rFonts w:ascii="Calibri" w:hAnsi="Calibri" w:cs="Calibri" w:eastAsia="Calibri" w:hint="default"/>
          <w:sz w:val="24"/>
          <w:szCs w:val="24"/>
        </w:rPr>
      </w:pPr>
    </w:p>
    <w:p>
      <w:pPr>
        <w:pStyle w:val="Heading1"/>
        <w:numPr>
          <w:ilvl w:val="0"/>
          <w:numId w:val="3"/>
        </w:numPr>
        <w:tabs>
          <w:tab w:pos="519" w:val="left" w:leader="none"/>
        </w:tabs>
        <w:spacing w:line="240" w:lineRule="auto" w:before="195" w:after="0"/>
        <w:ind w:left="518" w:right="0" w:hanging="358"/>
        <w:jc w:val="both"/>
        <w:rPr>
          <w:rFonts w:ascii="Calibri" w:hAnsi="Calibri" w:cs="Calibri" w:eastAsia="Calibri" w:hint="default"/>
          <w:b w:val="0"/>
          <w:bCs w:val="0"/>
        </w:rPr>
      </w:pPr>
      <w:bookmarkStart w:name="_bookmark8" w:id="17"/>
      <w:bookmarkEnd w:id="17"/>
      <w:r>
        <w:rPr>
          <w:b w:val="0"/>
        </w:rPr>
      </w:r>
      <w:bookmarkStart w:name="_bookmark8" w:id="18"/>
      <w:bookmarkEnd w:id="18"/>
      <w:r>
        <w:rPr>
          <w:rFonts w:ascii="Calibri"/>
        </w:rPr>
        <w:t>APFN</w:t>
      </w:r>
      <w:r>
        <w:rPr>
          <w:rFonts w:ascii="Calibri"/>
        </w:rPr>
        <w:t>et</w:t>
      </w:r>
      <w:r>
        <w:rPr>
          <w:rFonts w:ascii="Calibri"/>
          <w:spacing w:val="-5"/>
        </w:rPr>
        <w:t> </w:t>
      </w:r>
      <w:r>
        <w:rPr>
          <w:rFonts w:ascii="Calibri"/>
        </w:rPr>
        <w:t>visibility</w:t>
      </w:r>
      <w:r>
        <w:rPr>
          <w:rFonts w:ascii="Calibri"/>
          <w:b w:val="0"/>
        </w:rPr>
      </w:r>
    </w:p>
    <w:p>
      <w:pPr>
        <w:spacing w:line="240" w:lineRule="auto" w:before="7"/>
        <w:ind w:right="0"/>
        <w:rPr>
          <w:rFonts w:ascii="Calibri" w:hAnsi="Calibri" w:cs="Calibri" w:eastAsia="Calibri" w:hint="default"/>
          <w:b/>
          <w:bCs/>
          <w:sz w:val="28"/>
          <w:szCs w:val="28"/>
        </w:rPr>
      </w:pPr>
    </w:p>
    <w:p>
      <w:pPr>
        <w:pStyle w:val="BodyText"/>
        <w:spacing w:line="240" w:lineRule="auto"/>
        <w:ind w:left="118" w:right="0"/>
        <w:jc w:val="both"/>
      </w:pPr>
      <w:r>
        <w:rPr/>
      </w:r>
      <w:r>
        <w:rPr>
          <w:spacing w:val="-12"/>
          <w:shd w:fill="FFFF00" w:color="auto" w:val="clear"/>
        </w:rPr>
        <w:t> </w:t>
      </w:r>
      <w:r>
        <w:rPr>
          <w:shd w:fill="FFFF00" w:color="auto" w:val="clear"/>
        </w:rPr>
        <w:t>All interventions should appropriately acknowledge the role of APFNet as a   </w:t>
      </w:r>
      <w:r>
        <w:rPr>
          <w:spacing w:val="26"/>
          <w:shd w:fill="FFFF00" w:color="auto" w:val="clear"/>
        </w:rPr>
        <w:t> </w:t>
      </w:r>
      <w:r>
        <w:rPr>
          <w:shd w:fill="FFFF00" w:color="auto" w:val="clear"/>
        </w:rPr>
        <w:t>contributor (of</w:t>
      </w:r>
      <w:r>
        <w:rPr/>
      </w:r>
    </w:p>
    <w:p>
      <w:pPr>
        <w:pStyle w:val="BodyText"/>
        <w:spacing w:line="256" w:lineRule="auto" w:before="19"/>
        <w:ind w:left="160" w:right="113" w:hanging="43"/>
        <w:jc w:val="both"/>
      </w:pPr>
      <w:r>
        <w:rPr/>
      </w:r>
      <w:r>
        <w:rPr>
          <w:spacing w:val="-12"/>
          <w:shd w:fill="FFFF00" w:color="auto" w:val="clear"/>
        </w:rPr>
        <w:t> </w:t>
      </w:r>
      <w:r>
        <w:rPr>
          <w:shd w:fill="FFFF00" w:color="auto" w:val="clear"/>
        </w:rPr>
        <w:t>funds, oversight a</w:t>
      </w:r>
      <w:r>
        <w:rPr>
          <w:rFonts w:ascii="Calibri" w:hAnsi="Calibri" w:cs="Calibri" w:eastAsia="Calibri" w:hint="default"/>
          <w:shd w:fill="FFFF00" w:color="auto" w:val="clear"/>
        </w:rPr>
        <w:t>nd expertise) and to help raise APFNet’s profile. </w:t>
      </w:r>
      <w:r>
        <w:rPr>
          <w:rFonts w:ascii="Calibri" w:hAnsi="Calibri" w:cs="Calibri" w:eastAsia="Calibri" w:hint="default"/>
        </w:rPr>
        <w:t>This includes displaying </w:t>
      </w:r>
      <w:r>
        <w:rPr>
          <w:rFonts w:ascii="Calibri" w:hAnsi="Calibri" w:cs="Calibri" w:eastAsia="Calibri" w:hint="default"/>
        </w:rPr>
      </w:r>
      <w:r>
        <w:rPr/>
        <w:t>the APFNet visual identity at intervention sites and incorporating written, verbal and visual </w:t>
      </w:r>
      <w:r>
        <w:rPr>
          <w:rFonts w:ascii="Calibri" w:hAnsi="Calibri" w:cs="Calibri" w:eastAsia="Calibri" w:hint="default"/>
        </w:rPr>
        <w:t>recognition of APFNet’s role in publications, press releases, interviews, websites, and </w:t>
      </w:r>
      <w:r>
        <w:rPr/>
        <w:t>other dissemination</w:t>
      </w:r>
      <w:r>
        <w:rPr>
          <w:spacing w:val="-6"/>
        </w:rPr>
        <w:t> </w:t>
      </w:r>
      <w:r>
        <w:rPr/>
        <w:t>materials.</w:t>
      </w:r>
    </w:p>
    <w:p>
      <w:pPr>
        <w:pStyle w:val="Heading2"/>
        <w:numPr>
          <w:ilvl w:val="1"/>
          <w:numId w:val="3"/>
        </w:numPr>
        <w:tabs>
          <w:tab w:pos="588" w:val="left" w:leader="none"/>
        </w:tabs>
        <w:spacing w:line="240" w:lineRule="auto" w:before="200" w:after="0"/>
        <w:ind w:left="587" w:right="0" w:hanging="434"/>
        <w:jc w:val="both"/>
        <w:rPr>
          <w:b w:val="0"/>
          <w:bCs w:val="0"/>
        </w:rPr>
      </w:pPr>
      <w:bookmarkStart w:name="_bookmark9" w:id="19"/>
      <w:bookmarkEnd w:id="19"/>
      <w:r>
        <w:rPr>
          <w:b w:val="0"/>
        </w:rPr>
      </w:r>
      <w:bookmarkStart w:name="_bookmark9" w:id="20"/>
      <w:bookmarkEnd w:id="20"/>
      <w:r>
        <w:rPr/>
        <w:t>Ap</w:t>
      </w:r>
      <w:r>
        <w:rPr/>
        <w:t>plying visibility at intervention sites and</w:t>
      </w:r>
      <w:r>
        <w:rPr>
          <w:spacing w:val="-27"/>
        </w:rPr>
        <w:t> </w:t>
      </w:r>
      <w:r>
        <w:rPr/>
        <w:t>events</w:t>
      </w:r>
      <w:r>
        <w:rPr>
          <w:b w:val="0"/>
        </w:rPr>
      </w:r>
    </w:p>
    <w:p>
      <w:pPr>
        <w:pStyle w:val="BodyText"/>
        <w:spacing w:line="256" w:lineRule="auto" w:before="216"/>
        <w:ind w:left="160" w:right="114" w:hanging="43"/>
        <w:jc w:val="both"/>
      </w:pPr>
      <w:r>
        <w:rPr>
          <w:rFonts w:ascii="Times New Roman" w:hAnsi="Times New Roman" w:cs="Times New Roman" w:eastAsia="Times New Roman" w:hint="default"/>
        </w:rPr>
      </w:r>
      <w:r>
        <w:rPr>
          <w:rFonts w:ascii="Times New Roman" w:hAnsi="Times New Roman" w:cs="Times New Roman" w:eastAsia="Times New Roman" w:hint="default"/>
          <w:spacing w:val="-18"/>
          <w:shd w:fill="FFFF00" w:color="auto" w:val="clear"/>
        </w:rPr>
        <w:t> </w:t>
      </w:r>
      <w:r>
        <w:rPr>
          <w:rFonts w:ascii="Calibri" w:hAnsi="Calibri" w:cs="Calibri" w:eastAsia="Calibri" w:hint="default"/>
          <w:shd w:fill="FFFF00" w:color="auto" w:val="clear"/>
        </w:rPr>
        <w:t>APFNet’s visual identity s</w:t>
      </w:r>
      <w:r>
        <w:rPr>
          <w:rFonts w:ascii="Calibri" w:hAnsi="Calibri" w:cs="Calibri" w:eastAsia="Calibri" w:hint="default"/>
        </w:rPr>
        <w:t>hould be displayed at intervention sites (e.g</w:t>
      </w:r>
      <w:r>
        <w:rPr>
          <w:rFonts w:ascii="Calibri" w:hAnsi="Calibri" w:cs="Calibri" w:eastAsia="Calibri" w:hint="default"/>
          <w:shd w:fill="FFFF00" w:color="auto" w:val="clear"/>
        </w:rPr>
        <w:t>. in permanent signs) </w:t>
      </w:r>
      <w:r>
        <w:rPr>
          <w:rFonts w:ascii="Calibri" w:hAnsi="Calibri" w:cs="Calibri" w:eastAsia="Calibri" w:hint="default"/>
        </w:rPr>
      </w:r>
      <w:r>
        <w:rPr>
          <w:rFonts w:ascii="Calibri" w:hAnsi="Calibri" w:cs="Calibri" w:eastAsia="Calibri" w:hint="default"/>
        </w:rPr>
      </w:r>
      <w:r>
        <w:rPr/>
        <w:t>and at workshops, conferences and other related events. This includes displaying the logos of APFNet, EAs and other partners on items such</w:t>
      </w:r>
      <w:r>
        <w:rPr>
          <w:spacing w:val="-25"/>
        </w:rPr>
        <w:t> </w:t>
      </w:r>
      <w:r>
        <w:rPr/>
        <w:t>as:</w:t>
      </w:r>
    </w:p>
    <w:p>
      <w:pPr>
        <w:pStyle w:val="ListParagraph"/>
        <w:numPr>
          <w:ilvl w:val="0"/>
          <w:numId w:val="16"/>
        </w:numPr>
        <w:tabs>
          <w:tab w:pos="881" w:val="left" w:leader="none"/>
        </w:tabs>
        <w:spacing w:line="240" w:lineRule="auto" w:before="187" w:after="0"/>
        <w:ind w:left="880" w:right="0" w:hanging="360"/>
        <w:jc w:val="left"/>
        <w:rPr>
          <w:rFonts w:ascii="Calibri" w:hAnsi="Calibri" w:cs="Calibri" w:eastAsia="Calibri" w:hint="default"/>
          <w:sz w:val="24"/>
          <w:szCs w:val="24"/>
        </w:rPr>
      </w:pPr>
      <w:r>
        <w:rPr>
          <w:rFonts w:ascii="Calibri"/>
          <w:sz w:val="24"/>
        </w:rPr>
        <w:t>Field</w:t>
      </w:r>
      <w:r>
        <w:rPr>
          <w:rFonts w:ascii="Calibri"/>
          <w:spacing w:val="-6"/>
          <w:sz w:val="24"/>
        </w:rPr>
        <w:t> </w:t>
      </w:r>
      <w:r>
        <w:rPr>
          <w:rFonts w:ascii="Calibri"/>
          <w:sz w:val="24"/>
        </w:rPr>
        <w:t>signs</w:t>
      </w:r>
    </w:p>
    <w:p>
      <w:pPr>
        <w:pStyle w:val="ListParagraph"/>
        <w:numPr>
          <w:ilvl w:val="0"/>
          <w:numId w:val="16"/>
        </w:numPr>
        <w:tabs>
          <w:tab w:pos="881" w:val="left" w:leader="none"/>
        </w:tabs>
        <w:spacing w:line="240" w:lineRule="auto" w:before="6" w:after="0"/>
        <w:ind w:left="880" w:right="0" w:hanging="360"/>
        <w:jc w:val="left"/>
        <w:rPr>
          <w:rFonts w:ascii="Calibri" w:hAnsi="Calibri" w:cs="Calibri" w:eastAsia="Calibri" w:hint="default"/>
          <w:sz w:val="24"/>
          <w:szCs w:val="24"/>
        </w:rPr>
      </w:pPr>
      <w:r>
        <w:rPr>
          <w:rFonts w:ascii="Calibri"/>
          <w:sz w:val="24"/>
        </w:rPr>
        <w:t>Banners and display</w:t>
      </w:r>
      <w:r>
        <w:rPr>
          <w:rFonts w:ascii="Calibri"/>
          <w:spacing w:val="-12"/>
          <w:sz w:val="24"/>
        </w:rPr>
        <w:t> </w:t>
      </w:r>
      <w:r>
        <w:rPr>
          <w:rFonts w:ascii="Calibri"/>
          <w:sz w:val="24"/>
        </w:rPr>
        <w:t>panels</w:t>
      </w:r>
    </w:p>
    <w:p>
      <w:pPr>
        <w:pStyle w:val="ListParagraph"/>
        <w:numPr>
          <w:ilvl w:val="0"/>
          <w:numId w:val="16"/>
        </w:numPr>
        <w:tabs>
          <w:tab w:pos="881" w:val="left" w:leader="none"/>
        </w:tabs>
        <w:spacing w:line="240" w:lineRule="auto" w:before="6" w:after="0"/>
        <w:ind w:left="880" w:right="0" w:hanging="360"/>
        <w:jc w:val="left"/>
        <w:rPr>
          <w:rFonts w:ascii="Calibri" w:hAnsi="Calibri" w:cs="Calibri" w:eastAsia="Calibri" w:hint="default"/>
          <w:sz w:val="24"/>
          <w:szCs w:val="24"/>
        </w:rPr>
      </w:pPr>
      <w:r>
        <w:rPr>
          <w:rFonts w:ascii="Calibri"/>
          <w:sz w:val="24"/>
        </w:rPr>
        <w:t>Publications (e.g. newsletters, brochures, reports and</w:t>
      </w:r>
      <w:r>
        <w:rPr>
          <w:rFonts w:ascii="Calibri"/>
          <w:spacing w:val="-26"/>
          <w:sz w:val="24"/>
        </w:rPr>
        <w:t> </w:t>
      </w:r>
      <w:r>
        <w:rPr>
          <w:rFonts w:ascii="Calibri"/>
          <w:sz w:val="24"/>
        </w:rPr>
        <w:t>flyers)</w:t>
      </w:r>
    </w:p>
    <w:p>
      <w:pPr>
        <w:pStyle w:val="ListParagraph"/>
        <w:numPr>
          <w:ilvl w:val="0"/>
          <w:numId w:val="16"/>
        </w:numPr>
        <w:tabs>
          <w:tab w:pos="881" w:val="left" w:leader="none"/>
        </w:tabs>
        <w:spacing w:line="240" w:lineRule="auto" w:before="6" w:after="0"/>
        <w:ind w:left="880" w:right="0" w:hanging="360"/>
        <w:jc w:val="left"/>
        <w:rPr>
          <w:rFonts w:ascii="Calibri" w:hAnsi="Calibri" w:cs="Calibri" w:eastAsia="Calibri" w:hint="default"/>
          <w:sz w:val="24"/>
          <w:szCs w:val="24"/>
        </w:rPr>
      </w:pPr>
      <w:r>
        <w:rPr>
          <w:rFonts w:ascii="Calibri"/>
          <w:sz w:val="24"/>
        </w:rPr>
        <w:t>EA and other partner</w:t>
      </w:r>
      <w:r>
        <w:rPr>
          <w:rFonts w:ascii="Calibri"/>
          <w:spacing w:val="-12"/>
          <w:sz w:val="24"/>
        </w:rPr>
        <w:t> </w:t>
      </w:r>
      <w:r>
        <w:rPr>
          <w:rFonts w:ascii="Calibri"/>
          <w:sz w:val="24"/>
        </w:rPr>
        <w:t>websites</w:t>
      </w:r>
    </w:p>
    <w:p>
      <w:pPr>
        <w:pStyle w:val="ListParagraph"/>
        <w:numPr>
          <w:ilvl w:val="0"/>
          <w:numId w:val="16"/>
        </w:numPr>
        <w:tabs>
          <w:tab w:pos="881" w:val="left" w:leader="none"/>
        </w:tabs>
        <w:spacing w:line="240" w:lineRule="auto" w:before="8" w:after="0"/>
        <w:ind w:left="880" w:right="0" w:hanging="360"/>
        <w:jc w:val="left"/>
        <w:rPr>
          <w:rFonts w:ascii="Calibri" w:hAnsi="Calibri" w:cs="Calibri" w:eastAsia="Calibri" w:hint="default"/>
          <w:sz w:val="24"/>
          <w:szCs w:val="24"/>
        </w:rPr>
      </w:pPr>
      <w:r>
        <w:rPr>
          <w:rFonts w:ascii="Calibri"/>
          <w:sz w:val="24"/>
        </w:rPr>
        <w:t>Audio-visual</w:t>
      </w:r>
      <w:r>
        <w:rPr>
          <w:rFonts w:ascii="Calibri"/>
          <w:spacing w:val="-6"/>
          <w:sz w:val="24"/>
        </w:rPr>
        <w:t> </w:t>
      </w:r>
      <w:r>
        <w:rPr>
          <w:rFonts w:ascii="Calibri"/>
          <w:sz w:val="24"/>
        </w:rPr>
        <w:t>items.</w:t>
      </w:r>
    </w:p>
    <w:p>
      <w:pPr>
        <w:pStyle w:val="BodyText"/>
        <w:spacing w:line="240" w:lineRule="auto" w:before="216"/>
        <w:ind w:left="160" w:right="0"/>
        <w:jc w:val="both"/>
      </w:pPr>
      <w:r>
        <w:rPr/>
        <w:pict>
          <v:group style="position:absolute;margin-left:91.502701pt;margin-top:77.905792pt;width:412.2pt;height:12pt;mso-position-horizontal-relative:page;mso-position-vertical-relative:paragraph;z-index:-66544" coordorigin="1830,1558" coordsize="8244,240">
            <v:shape style="position:absolute;left:1830;top:1558;width:8244;height:240" coordorigin="1830,1558" coordsize="8244,240" path="m10031,1558l1872,1558,1841,1612,1830,1678,1841,1745,1872,1798,10031,1798,10063,1745,10073,1678,10063,1612,10031,1558xe" filled="true" fillcolor="#ffff00" stroked="false">
              <v:path arrowok="t"/>
              <v:fill type="solid"/>
            </v:shape>
            <w10:wrap type="none"/>
          </v:group>
        </w:pict>
      </w:r>
      <w:r>
        <w:rPr/>
        <w:pict>
          <v:group style="position:absolute;margin-left:91.502701pt;margin-top:62.30579pt;width:412.05pt;height:12pt;mso-position-horizontal-relative:page;mso-position-vertical-relative:paragraph;z-index:-66520" coordorigin="1830,1246" coordsize="8241,240">
            <v:shape style="position:absolute;left:1830;top:1246;width:8241;height:240" coordorigin="1830,1246" coordsize="8241,240" path="m10028,1246l1872,1246,1841,1300,1830,1366,1841,1433,1872,1486,10028,1486,10060,1433,10070,1366,10060,1300,10028,1246xe" filled="true" fillcolor="#ffff00" stroked="false">
              <v:path arrowok="t"/>
              <v:fill type="solid"/>
            </v:shape>
            <w10:wrap type="none"/>
          </v:group>
        </w:pict>
      </w:r>
      <w:r>
        <w:rPr/>
        <w:t>Logos should be accompanied by text (in the appropriate language(s)) such</w:t>
      </w:r>
      <w:r>
        <w:rPr>
          <w:spacing w:val="-31"/>
        </w:rPr>
        <w:t> </w:t>
      </w:r>
      <w:r>
        <w:rPr/>
        <w:t>as:</w:t>
      </w:r>
    </w:p>
    <w:p>
      <w:pPr>
        <w:spacing w:line="240" w:lineRule="auto" w:before="3" w:after="0"/>
        <w:ind w:right="0"/>
        <w:rPr>
          <w:rFonts w:ascii="Calibri" w:hAnsi="Calibri" w:cs="Calibri" w:eastAsia="Calibri" w:hint="default"/>
          <w:sz w:val="24"/>
          <w:szCs w:val="24"/>
        </w:rPr>
      </w:pPr>
    </w:p>
    <w:p>
      <w:pPr>
        <w:spacing w:line="240" w:lineRule="auto"/>
        <w:ind w:left="449" w:right="0" w:firstLine="0"/>
        <w:rPr>
          <w:rFonts w:ascii="Calibri" w:hAnsi="Calibri" w:cs="Calibri" w:eastAsia="Calibri" w:hint="default"/>
          <w:sz w:val="20"/>
          <w:szCs w:val="20"/>
        </w:rPr>
      </w:pPr>
      <w:r>
        <w:rPr>
          <w:rFonts w:ascii="Calibri" w:hAnsi="Calibri" w:cs="Calibri" w:eastAsia="Calibri" w:hint="default"/>
          <w:sz w:val="20"/>
          <w:szCs w:val="20"/>
        </w:rPr>
        <w:pict>
          <v:shape style="width:422.35pt;height:84.6pt;mso-position-horizontal-relative:char;mso-position-vertical-relative:line" type="#_x0000_t202" filled="true" fillcolor="#eaf0dd" stroked="false">
            <w10:anchorlock/>
            <v:textbox inset="0,0,0,0">
              <w:txbxContent>
                <w:p>
                  <w:pPr>
                    <w:spacing w:line="254" w:lineRule="auto" w:before="83"/>
                    <w:ind w:left="143" w:right="142" w:hanging="43"/>
                    <w:jc w:val="both"/>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Local people hold the key to healthy forests. This project is the result of a </w:t>
                  </w:r>
                  <w:r>
                    <w:rPr>
                      <w:rFonts w:ascii="Calibri"/>
                      <w:i/>
                      <w:sz w:val="24"/>
                    </w:rPr>
                  </w:r>
                  <w:r>
                    <w:rPr>
                      <w:rFonts w:ascii="Calibri"/>
                      <w:i/>
                      <w:sz w:val="24"/>
                    </w:rPr>
                    <w:t>partnership with the Asia-Pacific Network for Sustainable Forest Management and Rehabilitation (APFNet), [list other involved partners]. The [organization] </w:t>
                  </w:r>
                  <w:r>
                    <w:rPr>
                      <w:rFonts w:ascii="Calibri"/>
                      <w:i/>
                      <w:spacing w:val="36"/>
                      <w:sz w:val="24"/>
                    </w:rPr>
                    <w:t> </w:t>
                  </w:r>
                  <w:r>
                    <w:rPr>
                      <w:rFonts w:ascii="Calibri"/>
                      <w:i/>
                      <w:sz w:val="24"/>
                    </w:rPr>
                    <w:t>gratefully</w:t>
                  </w:r>
                  <w:r>
                    <w:rPr>
                      <w:rFonts w:ascii="Calibri"/>
                      <w:sz w:val="24"/>
                    </w:rPr>
                  </w:r>
                </w:p>
                <w:p>
                  <w:pPr>
                    <w:spacing w:before="1"/>
                    <w:ind w:left="101" w:right="0" w:firstLine="0"/>
                    <w:jc w:val="both"/>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acknowledges the financial and technical support of APFNet in the </w:t>
                  </w:r>
                  <w:r>
                    <w:rPr>
                      <w:rFonts w:ascii="Calibri"/>
                      <w:i/>
                      <w:spacing w:val="45"/>
                      <w:sz w:val="24"/>
                      <w:shd w:fill="FFFF00" w:color="auto" w:val="clear"/>
                    </w:rPr>
                    <w:t> </w:t>
                  </w:r>
                  <w:r>
                    <w:rPr>
                      <w:rFonts w:ascii="Calibri"/>
                      <w:i/>
                      <w:sz w:val="24"/>
                      <w:shd w:fill="FFFF00" w:color="auto" w:val="clear"/>
                    </w:rPr>
                    <w:t>implementation</w:t>
                  </w:r>
                  <w:r>
                    <w:rPr>
                      <w:rFonts w:ascii="Calibri"/>
                      <w:i/>
                      <w:sz w:val="24"/>
                    </w:rPr>
                  </w:r>
                  <w:r>
                    <w:rPr>
                      <w:rFonts w:ascii="Calibri"/>
                      <w:sz w:val="24"/>
                    </w:rPr>
                  </w:r>
                </w:p>
                <w:p>
                  <w:pPr>
                    <w:spacing w:before="21"/>
                    <w:ind w:left="101" w:right="0" w:firstLine="0"/>
                    <w:jc w:val="both"/>
                    <w:rPr>
                      <w:rFonts w:ascii="Calibri" w:hAnsi="Calibri" w:cs="Calibri" w:eastAsia="Calibri" w:hint="default"/>
                      <w:sz w:val="24"/>
                      <w:szCs w:val="24"/>
                    </w:rPr>
                  </w:pPr>
                  <w:r>
                    <w:rPr>
                      <w:rFonts w:ascii="Calibri"/>
                      <w:i/>
                      <w:sz w:val="24"/>
                    </w:rPr>
                  </w:r>
                  <w:r>
                    <w:rPr>
                      <w:rFonts w:ascii="Calibri"/>
                      <w:i/>
                      <w:spacing w:val="-12"/>
                      <w:sz w:val="24"/>
                      <w:shd w:fill="FFFF00" w:color="auto" w:val="clear"/>
                    </w:rPr>
                    <w:t> </w:t>
                  </w:r>
                  <w:r>
                    <w:rPr>
                      <w:rFonts w:ascii="Calibri"/>
                      <w:i/>
                      <w:sz w:val="24"/>
                      <w:shd w:fill="FFFF00" w:color="auto" w:val="clear"/>
                    </w:rPr>
                    <w:t>of this</w:t>
                  </w:r>
                  <w:r>
                    <w:rPr>
                      <w:rFonts w:ascii="Calibri"/>
                      <w:i/>
                      <w:spacing w:val="-5"/>
                      <w:sz w:val="24"/>
                      <w:shd w:fill="FFFF00" w:color="auto" w:val="clear"/>
                    </w:rPr>
                    <w:t> </w:t>
                  </w:r>
                  <w:r>
                    <w:rPr>
                      <w:rFonts w:ascii="Calibri"/>
                      <w:i/>
                      <w:sz w:val="24"/>
                      <w:shd w:fill="FFFF00" w:color="auto" w:val="clear"/>
                    </w:rPr>
                    <w:t>project.</w:t>
                  </w:r>
                  <w:r>
                    <w:rPr>
                      <w:rFonts w:ascii="Calibri"/>
                      <w:i/>
                      <w:sz w:val="24"/>
                    </w:rPr>
                  </w:r>
                  <w:r>
                    <w:rPr>
                      <w:rFonts w:ascii="Calibri"/>
                      <w:sz w:val="24"/>
                    </w:rPr>
                  </w:r>
                </w:p>
              </w:txbxContent>
            </v:textbox>
            <v:fill type="solid"/>
          </v:shape>
        </w:pict>
      </w:r>
      <w:r>
        <w:rPr>
          <w:rFonts w:ascii="Calibri" w:hAnsi="Calibri" w:cs="Calibri" w:eastAsia="Calibri" w:hint="default"/>
          <w:sz w:val="20"/>
          <w:szCs w:val="20"/>
        </w:rPr>
      </w:r>
    </w:p>
    <w:p>
      <w:pPr>
        <w:spacing w:line="20" w:lineRule="exact"/>
        <w:ind w:left="1488" w:right="0" w:firstLine="0"/>
        <w:rPr>
          <w:rFonts w:ascii="Calibri" w:hAnsi="Calibri" w:cs="Calibri" w:eastAsia="Calibri" w:hint="default"/>
          <w:sz w:val="2"/>
          <w:szCs w:val="2"/>
        </w:rPr>
      </w:pPr>
      <w:r>
        <w:rPr>
          <w:rFonts w:ascii="Calibri" w:hAnsi="Calibri" w:cs="Calibri" w:eastAsia="Calibri" w:hint="default"/>
          <w:sz w:val="2"/>
          <w:szCs w:val="2"/>
        </w:rPr>
        <w:pict>
          <v:group style="width:316.9pt;height:.1pt;mso-position-horizontal-relative:char;mso-position-vertical-relative:line" coordorigin="0,0" coordsize="6338,2">
            <v:group style="position:absolute;left:1;top:1;width:6336;height:2" coordorigin="1,1" coordsize="6336,2">
              <v:shape style="position:absolute;left:1;top:1;width:6336;height:2" coordorigin="1,1" coordsize="6336,0" path="m1,1l6336,1e" filled="false" stroked="true" strokeweight=".1pt" strokecolor="#eaf0dd">
                <v:path arrowok="t"/>
              </v:shape>
            </v:group>
          </v:group>
        </w:pict>
      </w:r>
      <w:r>
        <w:rPr>
          <w:rFonts w:ascii="Calibri" w:hAnsi="Calibri" w:cs="Calibri" w:eastAsia="Calibri" w:hint="default"/>
          <w:sz w:val="2"/>
          <w:szCs w:val="2"/>
        </w:rPr>
      </w:r>
    </w:p>
    <w:p>
      <w:pPr>
        <w:spacing w:line="240" w:lineRule="auto" w:before="12"/>
        <w:ind w:right="0"/>
        <w:rPr>
          <w:rFonts w:ascii="Calibri" w:hAnsi="Calibri" w:cs="Calibri" w:eastAsia="Calibri" w:hint="default"/>
          <w:sz w:val="33"/>
          <w:szCs w:val="33"/>
        </w:rPr>
      </w:pPr>
    </w:p>
    <w:p>
      <w:pPr>
        <w:pStyle w:val="Heading1"/>
        <w:numPr>
          <w:ilvl w:val="0"/>
          <w:numId w:val="3"/>
        </w:numPr>
        <w:tabs>
          <w:tab w:pos="521" w:val="left" w:leader="none"/>
        </w:tabs>
        <w:spacing w:line="240" w:lineRule="auto" w:before="0" w:after="0"/>
        <w:ind w:left="520" w:right="0" w:hanging="360"/>
        <w:jc w:val="both"/>
        <w:rPr>
          <w:rFonts w:ascii="Calibri" w:hAnsi="Calibri" w:cs="Calibri" w:eastAsia="Calibri" w:hint="default"/>
          <w:b w:val="0"/>
          <w:bCs w:val="0"/>
        </w:rPr>
      </w:pPr>
      <w:bookmarkStart w:name="_bookmark10" w:id="21"/>
      <w:bookmarkEnd w:id="21"/>
      <w:r>
        <w:rPr>
          <w:b w:val="0"/>
        </w:rPr>
      </w:r>
      <w:bookmarkStart w:name="_bookmark10" w:id="22"/>
      <w:bookmarkEnd w:id="22"/>
      <w:r>
        <w:rPr>
          <w:rFonts w:ascii="Calibri"/>
        </w:rPr>
        <w:t>Recomm</w:t>
      </w:r>
      <w:r>
        <w:rPr>
          <w:rFonts w:ascii="Calibri"/>
        </w:rPr>
        <w:t>ended CV&amp;D outputs by intervention</w:t>
      </w:r>
      <w:r>
        <w:rPr>
          <w:rFonts w:ascii="Calibri"/>
          <w:spacing w:val="-15"/>
        </w:rPr>
        <w:t> </w:t>
      </w:r>
      <w:r>
        <w:rPr>
          <w:rFonts w:ascii="Calibri"/>
        </w:rPr>
        <w:t>size</w:t>
      </w:r>
      <w:r>
        <w:rPr>
          <w:rFonts w:ascii="Calibri"/>
          <w:b w:val="0"/>
        </w:rPr>
      </w:r>
    </w:p>
    <w:p>
      <w:pPr>
        <w:spacing w:line="240" w:lineRule="auto" w:before="7"/>
        <w:ind w:right="0"/>
        <w:rPr>
          <w:rFonts w:ascii="Calibri" w:hAnsi="Calibri" w:cs="Calibri" w:eastAsia="Calibri" w:hint="default"/>
          <w:b/>
          <w:bCs/>
          <w:sz w:val="28"/>
          <w:szCs w:val="28"/>
        </w:rPr>
      </w:pPr>
    </w:p>
    <w:p>
      <w:pPr>
        <w:pStyle w:val="BodyText"/>
        <w:spacing w:line="256" w:lineRule="auto"/>
        <w:ind w:left="160" w:right="114"/>
        <w:jc w:val="both"/>
      </w:pPr>
      <w:r>
        <w:rPr/>
        <w:t>As set out in its communication strategy, an intervention may involve the use of a range of communication tools and outputs designed for local, national or international  audiences  and to meet the communication aims of the intervention. Table 3 provides an indicative guide to the types of CV&amp;D outputs that could be produced specifically for the APFNet Secretariat, by size of intervention. </w:t>
      </w:r>
      <w:r>
        <w:rPr>
          <w:rFonts w:ascii="Calibri"/>
          <w:b/>
        </w:rPr>
        <w:t>Section 4 </w:t>
      </w:r>
      <w:r>
        <w:rPr/>
        <w:t>of this guide provides full descriptions of the listed</w:t>
      </w:r>
      <w:r>
        <w:rPr>
          <w:spacing w:val="-4"/>
        </w:rPr>
        <w:t> </w:t>
      </w:r>
      <w:r>
        <w:rPr/>
        <w:t>activities.</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6"/>
          <w:szCs w:val="26"/>
        </w:rPr>
      </w:pPr>
    </w:p>
    <w:p>
      <w:pPr>
        <w:pStyle w:val="BodyText"/>
        <w:spacing w:line="240" w:lineRule="auto" w:before="51"/>
        <w:ind w:left="4534" w:right="4489"/>
        <w:jc w:val="center"/>
      </w:pPr>
      <w:r>
        <w:rPr/>
        <w:t>13</w:t>
      </w:r>
    </w:p>
    <w:p>
      <w:pPr>
        <w:spacing w:after="0" w:line="240" w:lineRule="auto"/>
        <w:jc w:val="center"/>
        <w:sectPr>
          <w:pgSz w:w="11910" w:h="16840"/>
          <w:pgMar w:header="756" w:footer="0" w:top="980" w:bottom="280" w:left="1280" w:right="1320"/>
        </w:sectPr>
      </w:pPr>
    </w:p>
    <w:p>
      <w:pPr>
        <w:spacing w:line="240" w:lineRule="auto" w:before="0"/>
        <w:ind w:right="0"/>
        <w:rPr>
          <w:rFonts w:ascii="Calibri" w:hAnsi="Calibri" w:cs="Calibri" w:eastAsia="Calibri" w:hint="default"/>
          <w:sz w:val="20"/>
          <w:szCs w:val="20"/>
        </w:rPr>
      </w:pPr>
      <w:r>
        <w:rPr/>
        <w:pict>
          <v:group style="position:absolute;margin-left:227.7854pt;margin-top:232.708176pt;width:7.3pt;height:6.25pt;mso-position-horizontal-relative:page;mso-position-vertical-relative:page;z-index:-66472" coordorigin="4556,4654" coordsize="146,125">
            <v:shape style="position:absolute;left:4556;top:4654;width:146;height:125" coordorigin="4556,4654" coordsize="146,125" path="m4679,4654l4578,4654,4561,4682,4556,4717,4561,4751,4578,4779,4679,4779,4695,4751,4701,4717,4695,4682,4679,4654xe" filled="true" fillcolor="#ffff00" stroked="false">
              <v:path arrowok="t"/>
              <v:fill type="solid"/>
            </v:shape>
            <w10:wrap type="none"/>
          </v:group>
        </w:pict>
      </w:r>
      <w:r>
        <w:rPr/>
        <w:pict>
          <v:group style="position:absolute;margin-left:244.938431pt;margin-top:219.499985pt;width:89.7pt;height:11.05pt;mso-position-horizontal-relative:page;mso-position-vertical-relative:page;z-index:-66448" coordorigin="4899,4390" coordsize="1794,221">
            <v:shape style="position:absolute;left:4899;top:4390;width:1794;height:221" coordorigin="4899,4390" coordsize="1794,221" path="m6653,4390l4938,4390,4909,4439,4899,4500,4909,4562,4938,4611,6653,4611,6682,4562,6692,4500,6682,4439,6653,4390xe" filled="true" fillcolor="#ffff00" stroked="false">
              <v:path arrowok="t"/>
              <v:fill type="solid"/>
            </v:shape>
            <w10:wrap type="none"/>
          </v:group>
        </w:pict>
      </w:r>
      <w:r>
        <w:rPr/>
        <w:pict>
          <v:group style="position:absolute;margin-left:227.7854pt;margin-top:219.268188pt;width:7.3pt;height:6.25pt;mso-position-horizontal-relative:page;mso-position-vertical-relative:page;z-index:-66424" coordorigin="4556,4385" coordsize="146,125">
            <v:shape style="position:absolute;left:4556;top:4385;width:146;height:125" coordorigin="4556,4385" coordsize="146,125" path="m4679,4385l4578,4385,4561,4413,4556,4448,4561,4483,4578,4510,4679,4510,4695,4483,4701,4448,4695,4413,4679,4385xe" filled="true" fillcolor="#ffff00" stroked="false">
              <v:path arrowok="t"/>
              <v:fill type="solid"/>
            </v:shape>
            <w10:wrap type="none"/>
          </v:group>
        </w:pict>
      </w:r>
    </w:p>
    <w:p>
      <w:pPr>
        <w:spacing w:before="197" w:after="23"/>
        <w:ind w:left="120" w:right="0" w:firstLine="0"/>
        <w:jc w:val="left"/>
        <w:rPr>
          <w:rFonts w:ascii="Calibri" w:hAnsi="Calibri" w:cs="Calibri" w:eastAsia="Calibri" w:hint="default"/>
          <w:sz w:val="14"/>
          <w:szCs w:val="14"/>
        </w:rPr>
      </w:pPr>
      <w:r>
        <w:rPr/>
        <w:pict>
          <v:group style="position:absolute;margin-left:227.7854pt;margin-top:116.923241pt;width:7.3pt;height:6.25pt;mso-position-horizontal-relative:page;mso-position-vertical-relative:paragraph;z-index:-66400" coordorigin="4556,2338" coordsize="146,125">
            <v:shape style="position:absolute;left:4556;top:2338;width:146;height:125" coordorigin="4556,2338" coordsize="146,125" path="m4679,2338l4578,2338,4561,2366,4556,2401,4561,2436,4578,2463,4679,2463,4695,2436,4701,2401,4695,2366,4679,2338xe" filled="true" fillcolor="#ffff00" stroked="false">
              <v:path arrowok="t"/>
              <v:fill type="solid"/>
            </v:shape>
            <w10:wrap type="none"/>
          </v:group>
        </w:pict>
      </w:r>
      <w:r>
        <w:rPr>
          <w:rFonts w:ascii="Calibri"/>
          <w:b/>
          <w:sz w:val="22"/>
        </w:rPr>
        <w:t>Table 3. Indicative CV&amp;D outputs for APFNet Secretariat, by size of</w:t>
      </w:r>
      <w:r>
        <w:rPr>
          <w:rFonts w:ascii="Calibri"/>
          <w:b/>
          <w:spacing w:val="-30"/>
          <w:sz w:val="22"/>
        </w:rPr>
        <w:t> </w:t>
      </w:r>
      <w:r>
        <w:rPr>
          <w:rFonts w:ascii="Calibri"/>
          <w:b/>
          <w:sz w:val="22"/>
        </w:rPr>
        <w:t>intervention</w:t>
      </w:r>
      <w:r>
        <w:rPr>
          <w:rFonts w:ascii="Calibri"/>
          <w:b/>
          <w:position w:val="10"/>
          <w:sz w:val="14"/>
        </w:rPr>
        <w:t>2</w:t>
      </w:r>
      <w:r>
        <w:rPr>
          <w:rFonts w:ascii="Calibri"/>
          <w:sz w:val="14"/>
        </w:rPr>
      </w:r>
    </w:p>
    <w:tbl>
      <w:tblPr>
        <w:tblW w:w="0" w:type="auto"/>
        <w:jc w:val="left"/>
        <w:tblInd w:w="230" w:type="dxa"/>
        <w:tblLayout w:type="fixed"/>
        <w:tblCellMar>
          <w:top w:w="0" w:type="dxa"/>
          <w:left w:w="0" w:type="dxa"/>
          <w:bottom w:w="0" w:type="dxa"/>
          <w:right w:w="0" w:type="dxa"/>
        </w:tblCellMar>
        <w:tblLook w:val="01E0"/>
      </w:tblPr>
      <w:tblGrid>
        <w:gridCol w:w="2704"/>
        <w:gridCol w:w="6087"/>
      </w:tblGrid>
      <w:tr>
        <w:trPr>
          <w:trHeight w:val="427" w:hRule="exact"/>
        </w:trPr>
        <w:tc>
          <w:tcPr>
            <w:tcW w:w="2704" w:type="dxa"/>
            <w:tcBorders>
              <w:top w:val="nil" w:sz="6" w:space="0" w:color="auto"/>
              <w:left w:val="nil" w:sz="6" w:space="0" w:color="auto"/>
              <w:bottom w:val="nil" w:sz="6" w:space="0" w:color="auto"/>
              <w:right w:val="nil" w:sz="6" w:space="0" w:color="auto"/>
            </w:tcBorders>
            <w:shd w:val="clear" w:color="auto" w:fill="9BBA58"/>
          </w:tcPr>
          <w:p>
            <w:pPr>
              <w:pStyle w:val="TableParagraph"/>
              <w:spacing w:line="240" w:lineRule="auto" w:before="76"/>
              <w:ind w:right="308"/>
              <w:jc w:val="right"/>
              <w:rPr>
                <w:rFonts w:ascii="Calibri" w:hAnsi="Calibri" w:cs="Calibri" w:eastAsia="Calibri" w:hint="default"/>
                <w:sz w:val="22"/>
                <w:szCs w:val="22"/>
              </w:rPr>
            </w:pPr>
            <w:r>
              <w:rPr>
                <w:rFonts w:ascii="Calibri"/>
                <w:b/>
                <w:color w:val="FFFFFF"/>
                <w:sz w:val="22"/>
              </w:rPr>
              <w:t>Duration of</w:t>
            </w:r>
            <w:r>
              <w:rPr>
                <w:rFonts w:ascii="Calibri"/>
                <w:b/>
                <w:color w:val="FFFFFF"/>
                <w:spacing w:val="-6"/>
                <w:sz w:val="22"/>
              </w:rPr>
              <w:t> </w:t>
            </w:r>
            <w:r>
              <w:rPr>
                <w:rFonts w:ascii="Calibri"/>
                <w:b/>
                <w:color w:val="FFFFFF"/>
                <w:sz w:val="22"/>
              </w:rPr>
              <w:t>intervention</w:t>
            </w:r>
            <w:r>
              <w:rPr>
                <w:rFonts w:ascii="Calibri"/>
                <w:sz w:val="22"/>
              </w:rPr>
            </w:r>
          </w:p>
        </w:tc>
        <w:tc>
          <w:tcPr>
            <w:tcW w:w="6087" w:type="dxa"/>
            <w:tcBorders>
              <w:top w:val="nil" w:sz="6" w:space="0" w:color="auto"/>
              <w:left w:val="nil" w:sz="6" w:space="0" w:color="auto"/>
              <w:bottom w:val="nil" w:sz="6" w:space="0" w:color="auto"/>
              <w:right w:val="nil" w:sz="6" w:space="0" w:color="auto"/>
            </w:tcBorders>
            <w:shd w:val="clear" w:color="auto" w:fill="9BBA58"/>
          </w:tcPr>
          <w:p>
            <w:pPr>
              <w:pStyle w:val="TableParagraph"/>
              <w:spacing w:line="240" w:lineRule="auto" w:before="76"/>
              <w:ind w:left="1160" w:right="0"/>
              <w:jc w:val="left"/>
              <w:rPr>
                <w:rFonts w:ascii="Calibri" w:hAnsi="Calibri" w:cs="Calibri" w:eastAsia="Calibri" w:hint="default"/>
                <w:sz w:val="22"/>
                <w:szCs w:val="22"/>
              </w:rPr>
            </w:pPr>
            <w:r>
              <w:rPr>
                <w:rFonts w:ascii="Calibri"/>
                <w:b/>
                <w:color w:val="FFFFFF"/>
                <w:sz w:val="22"/>
              </w:rPr>
              <w:t>Recommended outputs and</w:t>
            </w:r>
            <w:r>
              <w:rPr>
                <w:rFonts w:ascii="Calibri"/>
                <w:b/>
                <w:color w:val="FFFFFF"/>
                <w:spacing w:val="-8"/>
                <w:sz w:val="22"/>
              </w:rPr>
              <w:t> </w:t>
            </w:r>
            <w:r>
              <w:rPr>
                <w:rFonts w:ascii="Calibri"/>
                <w:b/>
                <w:color w:val="FFFFFF"/>
                <w:sz w:val="22"/>
              </w:rPr>
              <w:t>description</w:t>
            </w:r>
            <w:r>
              <w:rPr>
                <w:rFonts w:ascii="Calibri"/>
                <w:sz w:val="22"/>
              </w:rPr>
            </w:r>
          </w:p>
        </w:tc>
      </w:tr>
      <w:tr>
        <w:trPr>
          <w:trHeight w:val="1354" w:hRule="exact"/>
        </w:trPr>
        <w:tc>
          <w:tcPr>
            <w:tcW w:w="2704" w:type="dxa"/>
            <w:tcBorders>
              <w:top w:val="nil" w:sz="6" w:space="0" w:color="auto"/>
              <w:left w:val="single" w:sz="8" w:space="0" w:color="9BBA58"/>
              <w:bottom w:val="single" w:sz="8" w:space="0" w:color="9BBA58"/>
              <w:right w:val="nil" w:sz="6" w:space="0" w:color="auto"/>
            </w:tcBorders>
          </w:tcPr>
          <w:p>
            <w:pPr>
              <w:pStyle w:val="TableParagraph"/>
              <w:spacing w:line="268" w:lineRule="exact"/>
              <w:ind w:right="374"/>
              <w:jc w:val="right"/>
              <w:rPr>
                <w:rFonts w:ascii="Calibri" w:hAnsi="Calibri" w:cs="Calibri" w:eastAsia="Calibri" w:hint="default"/>
                <w:sz w:val="22"/>
                <w:szCs w:val="22"/>
              </w:rPr>
            </w:pPr>
            <w:r>
              <w:rPr>
                <w:rFonts w:ascii="Calibri"/>
                <w:b/>
                <w:sz w:val="22"/>
              </w:rPr>
              <w:t>Small (less than 1</w:t>
            </w:r>
            <w:r>
              <w:rPr>
                <w:rFonts w:ascii="Calibri"/>
                <w:b/>
                <w:spacing w:val="-11"/>
                <w:sz w:val="22"/>
              </w:rPr>
              <w:t> </w:t>
            </w:r>
            <w:r>
              <w:rPr>
                <w:rFonts w:ascii="Calibri"/>
                <w:b/>
                <w:sz w:val="22"/>
              </w:rPr>
              <w:t>year)</w:t>
            </w:r>
            <w:r>
              <w:rPr>
                <w:rFonts w:ascii="Calibri"/>
                <w:sz w:val="22"/>
              </w:rPr>
            </w:r>
          </w:p>
        </w:tc>
        <w:tc>
          <w:tcPr>
            <w:tcW w:w="6087" w:type="dxa"/>
            <w:tcBorders>
              <w:top w:val="nil" w:sz="6" w:space="0" w:color="auto"/>
              <w:left w:val="nil" w:sz="6" w:space="0" w:color="auto"/>
              <w:bottom w:val="single" w:sz="8" w:space="0" w:color="9BBA58"/>
              <w:right w:val="single" w:sz="8" w:space="0" w:color="9BBA58"/>
            </w:tcBorders>
          </w:tcPr>
          <w:p>
            <w:pPr>
              <w:pStyle w:val="TableParagraph"/>
              <w:numPr>
                <w:ilvl w:val="0"/>
                <w:numId w:val="17"/>
              </w:numPr>
              <w:tabs>
                <w:tab w:pos="674" w:val="left" w:leader="none"/>
              </w:tabs>
              <w:spacing w:line="240" w:lineRule="auto" w:before="0" w:after="0"/>
              <w:ind w:left="673" w:right="502" w:hanging="360"/>
              <w:jc w:val="left"/>
              <w:rPr>
                <w:rFonts w:ascii="Calibri" w:hAnsi="Calibri" w:cs="Calibri" w:eastAsia="Calibri" w:hint="default"/>
                <w:sz w:val="22"/>
                <w:szCs w:val="22"/>
              </w:rPr>
            </w:pPr>
            <w:r>
              <w:rPr>
                <w:rFonts w:ascii="Calibri"/>
                <w:b/>
                <w:sz w:val="22"/>
              </w:rPr>
              <w:t>News items </w:t>
            </w:r>
            <w:r>
              <w:rPr>
                <w:rFonts w:ascii="Calibri"/>
                <w:sz w:val="22"/>
              </w:rPr>
              <w:t>on major achievements (e.g. release of studies, publications, significant developments) for the APFNet website or for release to the</w:t>
            </w:r>
            <w:r>
              <w:rPr>
                <w:rFonts w:ascii="Calibri"/>
                <w:spacing w:val="-11"/>
                <w:sz w:val="22"/>
              </w:rPr>
              <w:t> </w:t>
            </w:r>
            <w:r>
              <w:rPr>
                <w:rFonts w:ascii="Calibri"/>
                <w:sz w:val="22"/>
              </w:rPr>
              <w:t>press</w:t>
            </w:r>
          </w:p>
          <w:p>
            <w:pPr>
              <w:pStyle w:val="TableParagraph"/>
              <w:numPr>
                <w:ilvl w:val="0"/>
                <w:numId w:val="17"/>
              </w:numPr>
              <w:tabs>
                <w:tab w:pos="667" w:val="left" w:leader="none"/>
              </w:tabs>
              <w:spacing w:line="240" w:lineRule="auto" w:before="0" w:after="0"/>
              <w:ind w:left="666" w:right="0" w:hanging="356"/>
              <w:jc w:val="left"/>
              <w:rPr>
                <w:rFonts w:ascii="Calibri" w:hAnsi="Calibri" w:cs="Calibri" w:eastAsia="Calibri" w:hint="default"/>
                <w:sz w:val="22"/>
                <w:szCs w:val="22"/>
              </w:rPr>
            </w:pPr>
            <w:r>
              <w:rPr>
                <w:rFonts w:ascii="Calibri"/>
                <w:b/>
                <w:sz w:val="22"/>
              </w:rPr>
              <w:t>1 story of</w:t>
            </w:r>
            <w:r>
              <w:rPr>
                <w:rFonts w:ascii="Calibri"/>
                <w:b/>
                <w:spacing w:val="-5"/>
                <w:sz w:val="22"/>
              </w:rPr>
              <w:t> </w:t>
            </w:r>
            <w:r>
              <w:rPr>
                <w:rFonts w:ascii="Calibri"/>
                <w:b/>
                <w:sz w:val="22"/>
              </w:rPr>
              <w:t>change</w:t>
            </w:r>
            <w:r>
              <w:rPr>
                <w:rFonts w:ascii="Calibri"/>
                <w:sz w:val="22"/>
              </w:rPr>
            </w:r>
          </w:p>
          <w:p>
            <w:pPr>
              <w:pStyle w:val="TableParagraph"/>
              <w:numPr>
                <w:ilvl w:val="0"/>
                <w:numId w:val="17"/>
              </w:numPr>
              <w:tabs>
                <w:tab w:pos="667" w:val="left" w:leader="none"/>
              </w:tabs>
              <w:spacing w:line="240" w:lineRule="auto" w:before="0" w:after="0"/>
              <w:ind w:left="666" w:right="0" w:hanging="356"/>
              <w:jc w:val="left"/>
              <w:rPr>
                <w:rFonts w:ascii="Calibri" w:hAnsi="Calibri" w:cs="Calibri" w:eastAsia="Calibri" w:hint="default"/>
                <w:sz w:val="22"/>
                <w:szCs w:val="22"/>
              </w:rPr>
            </w:pPr>
            <w:r>
              <w:rPr>
                <w:rFonts w:ascii="Calibri"/>
                <w:b/>
                <w:sz w:val="22"/>
              </w:rPr>
              <w:t>Photos </w:t>
            </w:r>
            <w:r>
              <w:rPr>
                <w:rFonts w:ascii="Calibri"/>
                <w:sz w:val="22"/>
              </w:rPr>
              <w:t>of activities, intervention sites and</w:t>
            </w:r>
            <w:r>
              <w:rPr>
                <w:rFonts w:ascii="Calibri"/>
                <w:spacing w:val="-14"/>
                <w:sz w:val="22"/>
              </w:rPr>
              <w:t> </w:t>
            </w:r>
            <w:r>
              <w:rPr>
                <w:rFonts w:ascii="Calibri"/>
                <w:sz w:val="22"/>
              </w:rPr>
              <w:t>stakeholders</w:t>
            </w:r>
          </w:p>
        </w:tc>
      </w:tr>
      <w:tr>
        <w:trPr>
          <w:trHeight w:val="1364" w:hRule="exact"/>
        </w:trPr>
        <w:tc>
          <w:tcPr>
            <w:tcW w:w="2704" w:type="dxa"/>
            <w:tcBorders>
              <w:top w:val="single" w:sz="8" w:space="0" w:color="9BBA58"/>
              <w:left w:val="single" w:sz="8" w:space="0" w:color="9BBA58"/>
              <w:bottom w:val="single" w:sz="8" w:space="0" w:color="9BBA58"/>
              <w:right w:val="nil" w:sz="6" w:space="0" w:color="auto"/>
            </w:tcBorders>
          </w:tcPr>
          <w:p>
            <w:pPr>
              <w:pStyle w:val="TableParagraph"/>
              <w:spacing w:line="265" w:lineRule="exact"/>
              <w:ind w:left="292" w:right="0"/>
              <w:jc w:val="left"/>
              <w:rPr>
                <w:rFonts w:ascii="Calibri" w:hAnsi="Calibri" w:cs="Calibri" w:eastAsia="Calibri" w:hint="default"/>
                <w:sz w:val="22"/>
                <w:szCs w:val="22"/>
              </w:rPr>
            </w:pPr>
            <w:r>
              <w:rPr>
                <w:rFonts w:ascii="Calibri"/>
                <w:b/>
                <w:sz w:val="22"/>
              </w:rPr>
              <w:t>Regular (1 to 3</w:t>
            </w:r>
            <w:r>
              <w:rPr>
                <w:rFonts w:ascii="Calibri"/>
                <w:b/>
                <w:spacing w:val="-7"/>
                <w:sz w:val="22"/>
              </w:rPr>
              <w:t> </w:t>
            </w:r>
            <w:r>
              <w:rPr>
                <w:rFonts w:ascii="Calibri"/>
                <w:b/>
                <w:sz w:val="22"/>
              </w:rPr>
              <w:t>years)</w:t>
            </w:r>
            <w:r>
              <w:rPr>
                <w:rFonts w:ascii="Calibri"/>
                <w:sz w:val="22"/>
              </w:rPr>
            </w:r>
          </w:p>
        </w:tc>
        <w:tc>
          <w:tcPr>
            <w:tcW w:w="6087" w:type="dxa"/>
            <w:tcBorders>
              <w:top w:val="single" w:sz="8" w:space="0" w:color="9BBA58"/>
              <w:left w:val="nil" w:sz="6" w:space="0" w:color="auto"/>
              <w:bottom w:val="single" w:sz="8" w:space="0" w:color="9BBA58"/>
              <w:right w:val="single" w:sz="8" w:space="0" w:color="9BBA58"/>
            </w:tcBorders>
          </w:tcPr>
          <w:p>
            <w:pPr>
              <w:pStyle w:val="TableParagraph"/>
              <w:numPr>
                <w:ilvl w:val="0"/>
                <w:numId w:val="18"/>
              </w:numPr>
              <w:tabs>
                <w:tab w:pos="635" w:val="left" w:leader="none"/>
              </w:tabs>
              <w:spacing w:line="265" w:lineRule="exact" w:before="0" w:after="0"/>
              <w:ind w:left="634" w:right="0" w:hanging="321"/>
              <w:jc w:val="left"/>
              <w:rPr>
                <w:rFonts w:ascii="Calibri" w:hAnsi="Calibri" w:cs="Calibri" w:eastAsia="Calibri" w:hint="default"/>
                <w:sz w:val="22"/>
                <w:szCs w:val="22"/>
              </w:rPr>
            </w:pPr>
            <w:r>
              <w:rPr>
                <w:rFonts w:ascii="Calibri"/>
                <w:b/>
                <w:spacing w:val="-11"/>
                <w:w w:val="100"/>
                <w:sz w:val="22"/>
                <w:shd w:fill="FFFF00" w:color="auto" w:val="clear"/>
              </w:rPr>
              <w:t> </w:t>
            </w:r>
            <w:r>
              <w:rPr>
                <w:rFonts w:ascii="Calibri"/>
                <w:b/>
                <w:sz w:val="22"/>
                <w:shd w:fill="FFFF00" w:color="auto" w:val="clear"/>
              </w:rPr>
              <w:t>News items </w:t>
            </w:r>
            <w:r>
              <w:rPr>
                <w:rFonts w:ascii="Calibri"/>
                <w:sz w:val="22"/>
                <w:shd w:fill="FFFF00" w:color="auto" w:val="clear"/>
              </w:rPr>
              <w:t>on major achievements (e.g. release</w:t>
            </w:r>
            <w:r>
              <w:rPr>
                <w:rFonts w:ascii="Calibri"/>
                <w:spacing w:val="-12"/>
                <w:sz w:val="22"/>
                <w:shd w:fill="FFFF00" w:color="auto" w:val="clear"/>
              </w:rPr>
              <w:t> </w:t>
            </w:r>
            <w:r>
              <w:rPr>
                <w:rFonts w:ascii="Calibri"/>
                <w:sz w:val="22"/>
                <w:shd w:fill="FFFF00" w:color="auto" w:val="clear"/>
              </w:rPr>
              <w:t>of</w:t>
            </w:r>
            <w:r>
              <w:rPr>
                <w:rFonts w:ascii="Calibri"/>
                <w:sz w:val="22"/>
              </w:rPr>
            </w:r>
          </w:p>
          <w:p>
            <w:pPr>
              <w:pStyle w:val="TableParagraph"/>
              <w:spacing w:line="240" w:lineRule="auto"/>
              <w:ind w:left="634" w:right="0"/>
              <w:jc w:val="left"/>
              <w:rPr>
                <w:rFonts w:ascii="Calibri" w:hAnsi="Calibri" w:cs="Calibri" w:eastAsia="Calibri" w:hint="default"/>
                <w:sz w:val="22"/>
                <w:szCs w:val="22"/>
              </w:rPr>
            </w:pPr>
            <w:r>
              <w:rPr>
                <w:rFonts w:ascii="Calibri"/>
                <w:w w:val="100"/>
                <w:sz w:val="22"/>
              </w:rPr>
            </w:r>
            <w:r>
              <w:rPr>
                <w:rFonts w:ascii="Calibri"/>
                <w:spacing w:val="-11"/>
                <w:w w:val="100"/>
                <w:sz w:val="22"/>
                <w:shd w:fill="FFFF00" w:color="auto" w:val="clear"/>
              </w:rPr>
              <w:t> </w:t>
            </w:r>
            <w:r>
              <w:rPr>
                <w:rFonts w:ascii="Calibri"/>
                <w:sz w:val="22"/>
                <w:shd w:fill="FFFF00" w:color="auto" w:val="clear"/>
              </w:rPr>
              <w:t>studies, publications, significant developments) for</w:t>
            </w:r>
            <w:r>
              <w:rPr>
                <w:rFonts w:ascii="Calibri"/>
                <w:spacing w:val="-16"/>
                <w:sz w:val="22"/>
                <w:shd w:fill="FFFF00" w:color="auto" w:val="clear"/>
              </w:rPr>
              <w:t> </w:t>
            </w:r>
            <w:r>
              <w:rPr>
                <w:rFonts w:ascii="Calibri"/>
                <w:sz w:val="22"/>
                <w:shd w:fill="FFFF00" w:color="auto" w:val="clear"/>
              </w:rPr>
              <w:t>the</w:t>
            </w:r>
            <w:r>
              <w:rPr>
                <w:rFonts w:ascii="Calibri"/>
                <w:sz w:val="22"/>
              </w:rPr>
            </w:r>
          </w:p>
          <w:p>
            <w:pPr>
              <w:pStyle w:val="TableParagraph"/>
              <w:spacing w:line="240" w:lineRule="auto"/>
              <w:ind w:left="634" w:right="0"/>
              <w:jc w:val="left"/>
              <w:rPr>
                <w:rFonts w:ascii="Calibri" w:hAnsi="Calibri" w:cs="Calibri" w:eastAsia="Calibri" w:hint="default"/>
                <w:sz w:val="22"/>
                <w:szCs w:val="22"/>
              </w:rPr>
            </w:pPr>
            <w:r>
              <w:rPr>
                <w:rFonts w:ascii="Calibri"/>
                <w:w w:val="100"/>
                <w:sz w:val="22"/>
              </w:rPr>
            </w:r>
            <w:r>
              <w:rPr>
                <w:rFonts w:ascii="Calibri"/>
                <w:spacing w:val="-11"/>
                <w:w w:val="100"/>
                <w:sz w:val="22"/>
                <w:shd w:fill="FFFF00" w:color="auto" w:val="clear"/>
              </w:rPr>
              <w:t> </w:t>
            </w:r>
            <w:r>
              <w:rPr>
                <w:rFonts w:ascii="Calibri"/>
                <w:sz w:val="22"/>
                <w:shd w:fill="FFFF00" w:color="auto" w:val="clear"/>
              </w:rPr>
              <w:t>APFNet website or for release to the</w:t>
            </w:r>
            <w:r>
              <w:rPr>
                <w:rFonts w:ascii="Calibri"/>
                <w:spacing w:val="-11"/>
                <w:sz w:val="22"/>
                <w:shd w:fill="FFFF00" w:color="auto" w:val="clear"/>
              </w:rPr>
              <w:t> </w:t>
            </w:r>
            <w:r>
              <w:rPr>
                <w:rFonts w:ascii="Calibri"/>
                <w:sz w:val="22"/>
                <w:shd w:fill="FFFF00" w:color="auto" w:val="clear"/>
              </w:rPr>
              <w:t>press</w:t>
            </w:r>
            <w:r>
              <w:rPr>
                <w:rFonts w:ascii="Calibri"/>
                <w:sz w:val="22"/>
              </w:rPr>
            </w:r>
          </w:p>
          <w:p>
            <w:pPr>
              <w:pStyle w:val="TableParagraph"/>
              <w:numPr>
                <w:ilvl w:val="0"/>
                <w:numId w:val="18"/>
              </w:numPr>
              <w:tabs>
                <w:tab w:pos="674" w:val="left" w:leader="none"/>
              </w:tabs>
              <w:spacing w:line="240" w:lineRule="auto" w:before="0" w:after="0"/>
              <w:ind w:left="673" w:right="0" w:hanging="360"/>
              <w:jc w:val="left"/>
              <w:rPr>
                <w:rFonts w:ascii="Calibri" w:hAnsi="Calibri" w:cs="Calibri" w:eastAsia="Calibri" w:hint="default"/>
                <w:sz w:val="22"/>
                <w:szCs w:val="22"/>
              </w:rPr>
            </w:pPr>
            <w:r>
              <w:rPr>
                <w:rFonts w:ascii="Calibri"/>
                <w:b/>
                <w:sz w:val="22"/>
              </w:rPr>
              <w:t>3 stories of</w:t>
            </w:r>
            <w:r>
              <w:rPr>
                <w:rFonts w:ascii="Calibri"/>
                <w:b/>
                <w:spacing w:val="-6"/>
                <w:sz w:val="22"/>
              </w:rPr>
              <w:t> </w:t>
            </w:r>
            <w:r>
              <w:rPr>
                <w:rFonts w:ascii="Calibri"/>
                <w:b/>
                <w:sz w:val="22"/>
              </w:rPr>
              <w:t>change</w:t>
            </w:r>
            <w:r>
              <w:rPr>
                <w:rFonts w:ascii="Calibri"/>
                <w:sz w:val="22"/>
              </w:rPr>
            </w:r>
          </w:p>
          <w:p>
            <w:pPr>
              <w:pStyle w:val="TableParagraph"/>
              <w:numPr>
                <w:ilvl w:val="0"/>
                <w:numId w:val="18"/>
              </w:numPr>
              <w:tabs>
                <w:tab w:pos="635" w:val="left" w:leader="none"/>
              </w:tabs>
              <w:spacing w:line="240" w:lineRule="auto" w:before="0" w:after="0"/>
              <w:ind w:left="634" w:right="0" w:hanging="321"/>
              <w:jc w:val="left"/>
              <w:rPr>
                <w:rFonts w:ascii="Calibri" w:hAnsi="Calibri" w:cs="Calibri" w:eastAsia="Calibri" w:hint="default"/>
                <w:sz w:val="22"/>
                <w:szCs w:val="22"/>
              </w:rPr>
            </w:pPr>
            <w:r>
              <w:rPr>
                <w:rFonts w:ascii="Calibri"/>
                <w:b/>
                <w:spacing w:val="-11"/>
                <w:w w:val="100"/>
                <w:sz w:val="22"/>
                <w:shd w:fill="FFFF00" w:color="auto" w:val="clear"/>
              </w:rPr>
              <w:t> </w:t>
            </w:r>
            <w:r>
              <w:rPr>
                <w:rFonts w:ascii="Calibri"/>
                <w:b/>
                <w:sz w:val="22"/>
                <w:shd w:fill="FFFF00" w:color="auto" w:val="clear"/>
              </w:rPr>
              <w:t>Photos </w:t>
            </w:r>
            <w:r>
              <w:rPr>
                <w:rFonts w:ascii="Calibri"/>
                <w:sz w:val="22"/>
                <w:shd w:fill="FFFF00" w:color="auto" w:val="clear"/>
              </w:rPr>
              <w:t>of activities, intervention sites and</w:t>
            </w:r>
            <w:r>
              <w:rPr>
                <w:rFonts w:ascii="Calibri"/>
                <w:spacing w:val="-14"/>
                <w:sz w:val="22"/>
                <w:shd w:fill="FFFF00" w:color="auto" w:val="clear"/>
              </w:rPr>
              <w:t> </w:t>
            </w:r>
            <w:r>
              <w:rPr>
                <w:rFonts w:ascii="Calibri"/>
                <w:sz w:val="22"/>
                <w:shd w:fill="FFFF00" w:color="auto" w:val="clear"/>
              </w:rPr>
              <w:t>stakeholders</w:t>
            </w:r>
            <w:r>
              <w:rPr>
                <w:rFonts w:ascii="Calibri"/>
                <w:sz w:val="22"/>
              </w:rPr>
            </w:r>
          </w:p>
        </w:tc>
      </w:tr>
      <w:tr>
        <w:trPr>
          <w:trHeight w:val="1632" w:hRule="exact"/>
        </w:trPr>
        <w:tc>
          <w:tcPr>
            <w:tcW w:w="2704" w:type="dxa"/>
            <w:tcBorders>
              <w:top w:val="single" w:sz="8" w:space="0" w:color="9BBA58"/>
              <w:left w:val="single" w:sz="8" w:space="0" w:color="9BBA58"/>
              <w:bottom w:val="single" w:sz="8" w:space="0" w:color="9BBA58"/>
              <w:right w:val="nil" w:sz="6" w:space="0" w:color="auto"/>
            </w:tcBorders>
          </w:tcPr>
          <w:p>
            <w:pPr>
              <w:pStyle w:val="TableParagraph"/>
              <w:spacing w:line="240" w:lineRule="auto"/>
              <w:ind w:left="983" w:right="562" w:hanging="586"/>
              <w:jc w:val="left"/>
              <w:rPr>
                <w:rFonts w:ascii="Calibri" w:hAnsi="Calibri" w:cs="Calibri" w:eastAsia="Calibri" w:hint="default"/>
                <w:sz w:val="22"/>
                <w:szCs w:val="22"/>
              </w:rPr>
            </w:pPr>
            <w:r>
              <w:rPr>
                <w:rFonts w:ascii="Calibri"/>
                <w:b/>
                <w:sz w:val="22"/>
              </w:rPr>
              <w:t>Large (more than 3 years)</w:t>
            </w:r>
            <w:r>
              <w:rPr>
                <w:rFonts w:ascii="Calibri"/>
                <w:sz w:val="22"/>
              </w:rPr>
            </w:r>
          </w:p>
        </w:tc>
        <w:tc>
          <w:tcPr>
            <w:tcW w:w="6087" w:type="dxa"/>
            <w:tcBorders>
              <w:top w:val="single" w:sz="8" w:space="0" w:color="9BBA58"/>
              <w:left w:val="nil" w:sz="6" w:space="0" w:color="auto"/>
              <w:bottom w:val="single" w:sz="8" w:space="0" w:color="9BBA58"/>
              <w:right w:val="single" w:sz="8" w:space="0" w:color="9BBA58"/>
            </w:tcBorders>
          </w:tcPr>
          <w:p>
            <w:pPr>
              <w:pStyle w:val="TableParagraph"/>
              <w:numPr>
                <w:ilvl w:val="0"/>
                <w:numId w:val="19"/>
              </w:numPr>
              <w:tabs>
                <w:tab w:pos="674" w:val="left" w:leader="none"/>
              </w:tabs>
              <w:spacing w:line="240" w:lineRule="auto" w:before="0" w:after="0"/>
              <w:ind w:left="673" w:right="291" w:hanging="360"/>
              <w:jc w:val="left"/>
              <w:rPr>
                <w:rFonts w:ascii="Calibri" w:hAnsi="Calibri" w:cs="Calibri" w:eastAsia="Calibri" w:hint="default"/>
                <w:color w:val="404040"/>
                <w:sz w:val="22"/>
                <w:szCs w:val="22"/>
              </w:rPr>
            </w:pPr>
            <w:r>
              <w:rPr>
                <w:rFonts w:ascii="Calibri"/>
                <w:b/>
                <w:sz w:val="22"/>
              </w:rPr>
              <w:t>News items </w:t>
            </w:r>
            <w:r>
              <w:rPr>
                <w:rFonts w:ascii="Calibri"/>
                <w:sz w:val="22"/>
              </w:rPr>
              <w:t>on major achievements (e.g. release of studies, publications and other significant</w:t>
            </w:r>
            <w:r>
              <w:rPr>
                <w:rFonts w:ascii="Calibri"/>
                <w:spacing w:val="-17"/>
                <w:sz w:val="22"/>
              </w:rPr>
              <w:t> </w:t>
            </w:r>
            <w:r>
              <w:rPr>
                <w:rFonts w:ascii="Calibri"/>
                <w:sz w:val="22"/>
              </w:rPr>
              <w:t>developments) </w:t>
            </w:r>
            <w:r>
              <w:rPr>
                <w:rFonts w:ascii="Calibri"/>
                <w:sz w:val="22"/>
              </w:rPr>
              <w:t>for the APFNet website or for release to the</w:t>
            </w:r>
            <w:r>
              <w:rPr>
                <w:rFonts w:ascii="Calibri"/>
                <w:spacing w:val="-19"/>
                <w:sz w:val="22"/>
              </w:rPr>
              <w:t> </w:t>
            </w:r>
            <w:r>
              <w:rPr>
                <w:rFonts w:ascii="Calibri"/>
                <w:sz w:val="22"/>
              </w:rPr>
              <w:t>press</w:t>
            </w:r>
          </w:p>
          <w:p>
            <w:pPr>
              <w:pStyle w:val="TableParagraph"/>
              <w:numPr>
                <w:ilvl w:val="0"/>
                <w:numId w:val="19"/>
              </w:numPr>
              <w:tabs>
                <w:tab w:pos="674" w:val="left" w:leader="none"/>
              </w:tabs>
              <w:spacing w:line="240" w:lineRule="auto" w:before="0" w:after="0"/>
              <w:ind w:left="673" w:right="0" w:hanging="360"/>
              <w:jc w:val="left"/>
              <w:rPr>
                <w:rFonts w:ascii="Calibri" w:hAnsi="Calibri" w:cs="Calibri" w:eastAsia="Calibri" w:hint="default"/>
                <w:color w:val="404040"/>
                <w:sz w:val="22"/>
                <w:szCs w:val="22"/>
              </w:rPr>
            </w:pPr>
            <w:r>
              <w:rPr>
                <w:rFonts w:ascii="Calibri"/>
                <w:b/>
                <w:sz w:val="22"/>
              </w:rPr>
              <w:t>1 edition of newsletter </w:t>
            </w:r>
            <w:r>
              <w:rPr>
                <w:rFonts w:ascii="Calibri"/>
                <w:sz w:val="22"/>
              </w:rPr>
              <w:t>per</w:t>
            </w:r>
            <w:r>
              <w:rPr>
                <w:rFonts w:ascii="Calibri"/>
                <w:spacing w:val="-8"/>
                <w:sz w:val="22"/>
              </w:rPr>
              <w:t> </w:t>
            </w:r>
            <w:r>
              <w:rPr>
                <w:rFonts w:ascii="Calibri"/>
                <w:sz w:val="22"/>
              </w:rPr>
              <w:t>year</w:t>
            </w:r>
          </w:p>
          <w:p>
            <w:pPr>
              <w:pStyle w:val="TableParagraph"/>
              <w:numPr>
                <w:ilvl w:val="0"/>
                <w:numId w:val="19"/>
              </w:numPr>
              <w:tabs>
                <w:tab w:pos="674" w:val="left" w:leader="none"/>
              </w:tabs>
              <w:spacing w:line="240" w:lineRule="auto" w:before="0" w:after="0"/>
              <w:ind w:left="673" w:right="0" w:hanging="360"/>
              <w:jc w:val="left"/>
              <w:rPr>
                <w:rFonts w:ascii="Calibri" w:hAnsi="Calibri" w:cs="Calibri" w:eastAsia="Calibri" w:hint="default"/>
                <w:sz w:val="22"/>
                <w:szCs w:val="22"/>
              </w:rPr>
            </w:pPr>
            <w:r>
              <w:rPr>
                <w:rFonts w:ascii="Calibri"/>
                <w:b/>
                <w:sz w:val="22"/>
              </w:rPr>
              <w:t>5 stories of</w:t>
            </w:r>
            <w:r>
              <w:rPr>
                <w:rFonts w:ascii="Calibri"/>
                <w:b/>
                <w:spacing w:val="-6"/>
                <w:sz w:val="22"/>
              </w:rPr>
              <w:t> </w:t>
            </w:r>
            <w:r>
              <w:rPr>
                <w:rFonts w:ascii="Calibri"/>
                <w:b/>
                <w:sz w:val="22"/>
              </w:rPr>
              <w:t>change</w:t>
            </w:r>
            <w:r>
              <w:rPr>
                <w:rFonts w:ascii="Calibri"/>
                <w:sz w:val="22"/>
              </w:rPr>
            </w:r>
          </w:p>
          <w:p>
            <w:pPr>
              <w:pStyle w:val="TableParagraph"/>
              <w:numPr>
                <w:ilvl w:val="0"/>
                <w:numId w:val="19"/>
              </w:numPr>
              <w:tabs>
                <w:tab w:pos="674" w:val="left" w:leader="none"/>
              </w:tabs>
              <w:spacing w:line="240" w:lineRule="auto" w:before="0" w:after="0"/>
              <w:ind w:left="673" w:right="0" w:hanging="360"/>
              <w:jc w:val="left"/>
              <w:rPr>
                <w:rFonts w:ascii="Calibri" w:hAnsi="Calibri" w:cs="Calibri" w:eastAsia="Calibri" w:hint="default"/>
                <w:sz w:val="22"/>
                <w:szCs w:val="22"/>
              </w:rPr>
            </w:pPr>
            <w:r>
              <w:rPr>
                <w:rFonts w:ascii="Calibri"/>
                <w:b/>
                <w:sz w:val="22"/>
              </w:rPr>
              <w:t>Photos </w:t>
            </w:r>
            <w:r>
              <w:rPr>
                <w:rFonts w:ascii="Calibri"/>
                <w:sz w:val="22"/>
              </w:rPr>
              <w:t>of activities, intervention sites and</w:t>
            </w:r>
            <w:r>
              <w:rPr>
                <w:rFonts w:ascii="Calibri"/>
                <w:spacing w:val="-14"/>
                <w:sz w:val="22"/>
              </w:rPr>
              <w:t> </w:t>
            </w:r>
            <w:r>
              <w:rPr>
                <w:rFonts w:ascii="Calibri"/>
                <w:sz w:val="22"/>
              </w:rPr>
              <w:t>stakeholders</w:t>
            </w:r>
          </w:p>
        </w:tc>
      </w:tr>
    </w:tbl>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after="0"/>
        <w:ind w:right="0"/>
        <w:rPr>
          <w:rFonts w:ascii="Calibri" w:hAnsi="Calibri" w:cs="Calibri" w:eastAsia="Calibri" w:hint="default"/>
          <w:b/>
          <w:bCs/>
          <w:sz w:val="29"/>
          <w:szCs w:val="29"/>
        </w:rPr>
      </w:pPr>
    </w:p>
    <w:p>
      <w:pPr>
        <w:spacing w:line="20" w:lineRule="exact"/>
        <w:ind w:left="112" w:right="0" w:firstLine="0"/>
        <w:rPr>
          <w:rFonts w:ascii="Calibri" w:hAnsi="Calibri" w:cs="Calibri" w:eastAsia="Calibri" w:hint="default"/>
          <w:sz w:val="2"/>
          <w:szCs w:val="2"/>
        </w:rPr>
      </w:pPr>
      <w:r>
        <w:rPr>
          <w:rFonts w:ascii="Calibri" w:hAnsi="Calibri" w:cs="Calibri" w:eastAsia="Calibri" w:hint="default"/>
          <w:sz w:val="2"/>
          <w:szCs w:val="2"/>
        </w:rPr>
        <w:pict>
          <v:group style="width:144.9pt;height:.85pt;mso-position-horizontal-relative:char;mso-position-vertical-relative:line" coordorigin="0,0" coordsize="2898,17">
            <v:group style="position:absolute;left:9;top:9;width:2881;height:2" coordorigin="9,9" coordsize="2881,2">
              <v:shape style="position:absolute;left:9;top:9;width:2881;height:2" coordorigin="9,9" coordsize="2881,0" path="m9,9l2889,9e" filled="false" stroked="true" strokeweight=".83997pt" strokecolor="#000000">
                <v:path arrowok="t"/>
              </v:shape>
            </v:group>
          </v:group>
        </w:pict>
      </w:r>
      <w:r>
        <w:rPr>
          <w:rFonts w:ascii="Calibri" w:hAnsi="Calibri" w:cs="Calibri" w:eastAsia="Calibri" w:hint="default"/>
          <w:sz w:val="2"/>
          <w:szCs w:val="2"/>
        </w:rPr>
      </w:r>
    </w:p>
    <w:p>
      <w:pPr>
        <w:spacing w:line="240" w:lineRule="auto" w:before="10"/>
        <w:ind w:right="0"/>
        <w:rPr>
          <w:rFonts w:ascii="Calibri" w:hAnsi="Calibri" w:cs="Calibri" w:eastAsia="Calibri" w:hint="default"/>
          <w:b/>
          <w:bCs/>
          <w:sz w:val="15"/>
          <w:szCs w:val="15"/>
        </w:rPr>
      </w:pPr>
    </w:p>
    <w:p>
      <w:pPr>
        <w:spacing w:before="77"/>
        <w:ind w:left="120" w:right="124" w:firstLine="0"/>
        <w:jc w:val="both"/>
        <w:rPr>
          <w:rFonts w:ascii="Calibri" w:hAnsi="Calibri" w:cs="Calibri" w:eastAsia="Calibri" w:hint="default"/>
          <w:sz w:val="18"/>
          <w:szCs w:val="18"/>
        </w:rPr>
      </w:pPr>
      <w:r>
        <w:rPr>
          <w:rFonts w:ascii="Calibri"/>
          <w:position w:val="9"/>
          <w:sz w:val="12"/>
        </w:rPr>
        <w:t>2 </w:t>
      </w:r>
      <w:r>
        <w:rPr>
          <w:rFonts w:ascii="Calibri"/>
          <w:sz w:val="18"/>
        </w:rPr>
        <w:t>New intervention proposals are required to include a communication plan that conforms to this guide, including a </w:t>
      </w:r>
      <w:r>
        <w:rPr>
          <w:rFonts w:ascii="Calibri"/>
          <w:sz w:val="18"/>
        </w:rPr>
        <w:t>proposed budget. Interventions already underway or approved should make a strong effort to develop and implement a communication plan using existing</w:t>
      </w:r>
      <w:r>
        <w:rPr>
          <w:rFonts w:ascii="Calibri"/>
          <w:spacing w:val="-13"/>
          <w:sz w:val="18"/>
        </w:rPr>
        <w:t> </w:t>
      </w:r>
      <w:r>
        <w:rPr>
          <w:rFonts w:ascii="Calibri"/>
          <w:sz w:val="18"/>
        </w:rPr>
        <w:t>resources.</w:t>
      </w:r>
    </w:p>
    <w:p>
      <w:pPr>
        <w:spacing w:line="240" w:lineRule="auto" w:before="3"/>
        <w:ind w:right="0"/>
        <w:rPr>
          <w:rFonts w:ascii="Calibri" w:hAnsi="Calibri" w:cs="Calibri" w:eastAsia="Calibri" w:hint="default"/>
          <w:sz w:val="24"/>
          <w:szCs w:val="24"/>
        </w:rPr>
      </w:pPr>
    </w:p>
    <w:p>
      <w:pPr>
        <w:pStyle w:val="BodyText"/>
        <w:spacing w:line="240" w:lineRule="auto" w:before="51"/>
        <w:ind w:left="4494" w:right="4489"/>
        <w:jc w:val="center"/>
      </w:pPr>
      <w:r>
        <w:rPr/>
        <w:t>14</w:t>
      </w:r>
    </w:p>
    <w:p>
      <w:pPr>
        <w:spacing w:after="0" w:line="240" w:lineRule="auto"/>
        <w:jc w:val="center"/>
        <w:sectPr>
          <w:pgSz w:w="11910" w:h="16840"/>
          <w:pgMar w:header="756" w:footer="0" w:top="980" w:bottom="280" w:left="1320" w:right="1320"/>
        </w:sectPr>
      </w:pPr>
    </w:p>
    <w:p>
      <w:pPr>
        <w:pStyle w:val="BodyText"/>
        <w:tabs>
          <w:tab w:pos="10216" w:val="left" w:leader="none"/>
        </w:tabs>
        <w:spacing w:line="240" w:lineRule="auto" w:before="33"/>
        <w:ind w:right="0"/>
        <w:jc w:val="left"/>
        <w:rPr>
          <w:rFonts w:ascii="Calibri" w:hAnsi="Calibri" w:cs="Calibri" w:eastAsia="Calibri" w:hint="default"/>
        </w:rPr>
      </w:pPr>
      <w:r>
        <w:rPr>
          <w:rFonts w:ascii="Calibri"/>
        </w:rPr>
        <w:t>Annex</w:t>
      </w:r>
      <w:r>
        <w:rPr>
          <w:rFonts w:ascii="Calibri"/>
          <w:spacing w:val="1"/>
        </w:rPr>
        <w:t> </w:t>
      </w:r>
      <w:r>
        <w:rPr>
          <w:rFonts w:ascii="Calibri"/>
        </w:rPr>
        <w:t>A</w:t>
        <w:tab/>
        <w:t>APFNet Communication</w:t>
      </w:r>
      <w:r>
        <w:rPr>
          <w:rFonts w:ascii="Calibri"/>
          <w:spacing w:val="-13"/>
        </w:rPr>
        <w:t> </w:t>
      </w:r>
      <w:r>
        <w:rPr>
          <w:rFonts w:ascii="Calibri"/>
        </w:rPr>
        <w:t>Guide</w:t>
      </w:r>
    </w:p>
    <w:p>
      <w:pPr>
        <w:spacing w:line="240" w:lineRule="auto" w:before="11"/>
        <w:ind w:right="0"/>
        <w:rPr>
          <w:rFonts w:ascii="Calibri" w:hAnsi="Calibri" w:cs="Calibri" w:eastAsia="Calibri" w:hint="default"/>
          <w:sz w:val="34"/>
          <w:szCs w:val="34"/>
        </w:rPr>
      </w:pPr>
    </w:p>
    <w:p>
      <w:pPr>
        <w:spacing w:before="0"/>
        <w:ind w:left="120" w:right="0" w:firstLine="0"/>
        <w:jc w:val="left"/>
        <w:rPr>
          <w:rFonts w:ascii="Calibri" w:hAnsi="Calibri" w:cs="Calibri" w:eastAsia="Calibri" w:hint="default"/>
          <w:sz w:val="32"/>
          <w:szCs w:val="32"/>
        </w:rPr>
      </w:pPr>
      <w:r>
        <w:rPr>
          <w:rFonts w:ascii="Calibri"/>
          <w:b/>
          <w:sz w:val="32"/>
        </w:rPr>
        <w:t>Annex</w:t>
      </w:r>
      <w:r>
        <w:rPr>
          <w:rFonts w:ascii="Calibri"/>
          <w:b/>
          <w:spacing w:val="-7"/>
          <w:sz w:val="32"/>
        </w:rPr>
        <w:t> </w:t>
      </w:r>
      <w:r>
        <w:rPr>
          <w:rFonts w:ascii="Calibri"/>
          <w:b/>
          <w:sz w:val="32"/>
        </w:rPr>
        <w:t>A</w:t>
      </w:r>
      <w:r>
        <w:rPr>
          <w:rFonts w:ascii="Calibri"/>
          <w:sz w:val="32"/>
        </w:rPr>
      </w:r>
    </w:p>
    <w:p>
      <w:pPr>
        <w:spacing w:before="3"/>
        <w:ind w:left="120" w:right="0" w:firstLine="0"/>
        <w:jc w:val="left"/>
        <w:rPr>
          <w:rFonts w:ascii="Calibri" w:hAnsi="Calibri" w:cs="Calibri" w:eastAsia="Calibri" w:hint="default"/>
          <w:sz w:val="32"/>
          <w:szCs w:val="32"/>
        </w:rPr>
      </w:pPr>
      <w:r>
        <w:rPr>
          <w:rFonts w:ascii="Calibri"/>
          <w:b/>
          <w:sz w:val="32"/>
        </w:rPr>
        <w:t>Communication strategy</w:t>
      </w:r>
      <w:r>
        <w:rPr>
          <w:rFonts w:ascii="Calibri"/>
          <w:b/>
          <w:spacing w:val="-19"/>
          <w:sz w:val="32"/>
        </w:rPr>
        <w:t> </w:t>
      </w:r>
      <w:r>
        <w:rPr>
          <w:rFonts w:ascii="Calibri"/>
          <w:b/>
          <w:sz w:val="32"/>
        </w:rPr>
        <w:t>template</w:t>
      </w:r>
      <w:r>
        <w:rPr>
          <w:rFonts w:ascii="Calibri"/>
          <w:sz w:val="32"/>
        </w:rPr>
      </w:r>
    </w:p>
    <w:p>
      <w:pPr>
        <w:spacing w:before="199"/>
        <w:ind w:left="120" w:right="10575" w:firstLine="0"/>
        <w:jc w:val="left"/>
        <w:rPr>
          <w:rFonts w:ascii="Calibri" w:hAnsi="Calibri" w:cs="Calibri" w:eastAsia="Calibri" w:hint="default"/>
          <w:sz w:val="24"/>
          <w:szCs w:val="24"/>
        </w:rPr>
      </w:pPr>
      <w:r>
        <w:rPr>
          <w:rFonts w:ascii="Calibri"/>
          <w:b/>
          <w:sz w:val="24"/>
        </w:rPr>
        <w:t>Name of project: Start/End</w:t>
      </w:r>
      <w:r>
        <w:rPr>
          <w:rFonts w:ascii="Calibri"/>
          <w:b/>
          <w:spacing w:val="-4"/>
          <w:sz w:val="24"/>
        </w:rPr>
        <w:t> </w:t>
      </w:r>
      <w:r>
        <w:rPr>
          <w:rFonts w:ascii="Calibri"/>
          <w:b/>
          <w:sz w:val="24"/>
        </w:rPr>
        <w:t>year:</w:t>
      </w:r>
      <w:r>
        <w:rPr>
          <w:rFonts w:ascii="Calibri"/>
          <w:sz w:val="24"/>
        </w:rPr>
      </w:r>
    </w:p>
    <w:p>
      <w:pPr>
        <w:spacing w:before="197" w:after="3"/>
        <w:ind w:left="120" w:right="0" w:firstLine="0"/>
        <w:jc w:val="left"/>
        <w:rPr>
          <w:rFonts w:ascii="Calibri" w:hAnsi="Calibri" w:cs="Calibri" w:eastAsia="Calibri" w:hint="default"/>
          <w:sz w:val="22"/>
          <w:szCs w:val="22"/>
        </w:rPr>
      </w:pPr>
      <w:r>
        <w:rPr>
          <w:rFonts w:ascii="Calibri"/>
          <w:b/>
          <w:sz w:val="22"/>
        </w:rPr>
        <w:t>Communication</w:t>
      </w:r>
      <w:r>
        <w:rPr>
          <w:rFonts w:ascii="Calibri"/>
          <w:b/>
          <w:spacing w:val="-8"/>
          <w:sz w:val="22"/>
        </w:rPr>
        <w:t> </w:t>
      </w:r>
      <w:r>
        <w:rPr>
          <w:rFonts w:ascii="Calibri"/>
          <w:b/>
          <w:sz w:val="22"/>
        </w:rPr>
        <w:t>strategy</w:t>
      </w:r>
      <w:r>
        <w:rPr>
          <w:rFonts w:ascii="Calibri"/>
          <w:sz w:val="22"/>
        </w:rPr>
      </w:r>
    </w:p>
    <w:tbl>
      <w:tblPr>
        <w:tblW w:w="0" w:type="auto"/>
        <w:jc w:val="left"/>
        <w:tblInd w:w="115" w:type="dxa"/>
        <w:tblLayout w:type="fixed"/>
        <w:tblCellMar>
          <w:top w:w="0" w:type="dxa"/>
          <w:left w:w="0" w:type="dxa"/>
          <w:bottom w:w="0" w:type="dxa"/>
          <w:right w:w="0" w:type="dxa"/>
        </w:tblCellMar>
        <w:tblLook w:val="01E0"/>
      </w:tblPr>
      <w:tblGrid>
        <w:gridCol w:w="2523"/>
        <w:gridCol w:w="2626"/>
        <w:gridCol w:w="2628"/>
        <w:gridCol w:w="2629"/>
        <w:gridCol w:w="2647"/>
      </w:tblGrid>
      <w:tr>
        <w:trPr>
          <w:trHeight w:val="254" w:hRule="exact"/>
        </w:trPr>
        <w:tc>
          <w:tcPr>
            <w:tcW w:w="2523" w:type="dxa"/>
            <w:vMerge w:val="restart"/>
            <w:tcBorders>
              <w:top w:val="single" w:sz="4" w:space="0" w:color="000000"/>
              <w:left w:val="single" w:sz="4" w:space="0" w:color="000000"/>
              <w:right w:val="single" w:sz="4" w:space="0" w:color="000000"/>
            </w:tcBorders>
          </w:tcPr>
          <w:p>
            <w:pPr>
              <w:pStyle w:val="TableParagraph"/>
              <w:spacing w:line="243" w:lineRule="exact"/>
              <w:ind w:left="821" w:right="0"/>
              <w:jc w:val="left"/>
              <w:rPr>
                <w:rFonts w:ascii="Calibri" w:hAnsi="Calibri" w:cs="Calibri" w:eastAsia="Calibri" w:hint="default"/>
                <w:sz w:val="20"/>
                <w:szCs w:val="20"/>
              </w:rPr>
            </w:pPr>
            <w:r>
              <w:rPr>
                <w:rFonts w:ascii="Calibri"/>
                <w:b/>
                <w:sz w:val="20"/>
              </w:rPr>
              <w:t>Objectives</w:t>
            </w:r>
            <w:r>
              <w:rPr>
                <w:rFonts w:ascii="Calibri"/>
                <w:sz w:val="20"/>
              </w:rPr>
            </w:r>
          </w:p>
        </w:tc>
        <w:tc>
          <w:tcPr>
            <w:tcW w:w="2626" w:type="dxa"/>
            <w:vMerge w:val="restart"/>
            <w:tcBorders>
              <w:top w:val="single" w:sz="4" w:space="0" w:color="000000"/>
              <w:left w:val="single" w:sz="4" w:space="0" w:color="000000"/>
              <w:right w:val="single" w:sz="4" w:space="0" w:color="000000"/>
            </w:tcBorders>
          </w:tcPr>
          <w:p>
            <w:pPr>
              <w:pStyle w:val="TableParagraph"/>
              <w:spacing w:line="243" w:lineRule="exact"/>
              <w:ind w:left="640" w:right="0"/>
              <w:jc w:val="left"/>
              <w:rPr>
                <w:rFonts w:ascii="Calibri" w:hAnsi="Calibri" w:cs="Calibri" w:eastAsia="Calibri" w:hint="default"/>
                <w:sz w:val="20"/>
                <w:szCs w:val="20"/>
              </w:rPr>
            </w:pPr>
            <w:r>
              <w:rPr>
                <w:rFonts w:ascii="Calibri"/>
                <w:b/>
                <w:sz w:val="20"/>
              </w:rPr>
              <w:t>Target</w:t>
            </w:r>
            <w:r>
              <w:rPr>
                <w:rFonts w:ascii="Calibri"/>
                <w:b/>
                <w:spacing w:val="-10"/>
                <w:sz w:val="20"/>
              </w:rPr>
              <w:t> </w:t>
            </w:r>
            <w:r>
              <w:rPr>
                <w:rFonts w:ascii="Calibri"/>
                <w:b/>
                <w:sz w:val="20"/>
              </w:rPr>
              <w:t>audience</w:t>
            </w:r>
            <w:r>
              <w:rPr>
                <w:rFonts w:ascii="Calibri"/>
                <w:sz w:val="20"/>
              </w:rPr>
            </w:r>
          </w:p>
        </w:tc>
        <w:tc>
          <w:tcPr>
            <w:tcW w:w="2628" w:type="dxa"/>
            <w:vMerge w:val="restart"/>
            <w:tcBorders>
              <w:top w:val="single" w:sz="4" w:space="0" w:color="000000"/>
              <w:left w:val="single" w:sz="4" w:space="0" w:color="000000"/>
              <w:right w:val="single" w:sz="4" w:space="0" w:color="000000"/>
            </w:tcBorders>
          </w:tcPr>
          <w:p>
            <w:pPr>
              <w:pStyle w:val="TableParagraph"/>
              <w:spacing w:line="243" w:lineRule="exact"/>
              <w:ind w:left="772" w:right="0"/>
              <w:jc w:val="left"/>
              <w:rPr>
                <w:rFonts w:ascii="Calibri" w:hAnsi="Calibri" w:cs="Calibri" w:eastAsia="Calibri" w:hint="default"/>
                <w:sz w:val="20"/>
                <w:szCs w:val="20"/>
              </w:rPr>
            </w:pPr>
            <w:r>
              <w:rPr>
                <w:rFonts w:ascii="Calibri"/>
                <w:b/>
                <w:sz w:val="20"/>
              </w:rPr>
              <w:t>Key</w:t>
            </w:r>
            <w:r>
              <w:rPr>
                <w:rFonts w:ascii="Calibri"/>
                <w:b/>
                <w:spacing w:val="-6"/>
                <w:sz w:val="20"/>
              </w:rPr>
              <w:t> </w:t>
            </w:r>
            <w:r>
              <w:rPr>
                <w:rFonts w:ascii="Calibri"/>
                <w:b/>
                <w:sz w:val="20"/>
              </w:rPr>
              <w:t>message</w:t>
            </w:r>
            <w:r>
              <w:rPr>
                <w:rFonts w:ascii="Calibri"/>
                <w:sz w:val="20"/>
              </w:rPr>
            </w:r>
          </w:p>
        </w:tc>
        <w:tc>
          <w:tcPr>
            <w:tcW w:w="527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744" w:right="0"/>
              <w:jc w:val="left"/>
              <w:rPr>
                <w:rFonts w:ascii="Calibri" w:hAnsi="Calibri" w:cs="Calibri" w:eastAsia="Calibri" w:hint="default"/>
                <w:sz w:val="20"/>
                <w:szCs w:val="20"/>
              </w:rPr>
            </w:pPr>
            <w:r>
              <w:rPr>
                <w:rFonts w:ascii="Calibri"/>
                <w:b/>
                <w:sz w:val="20"/>
              </w:rPr>
              <w:t>Communication</w:t>
            </w:r>
            <w:r>
              <w:rPr>
                <w:rFonts w:ascii="Calibri"/>
                <w:b/>
                <w:spacing w:val="-9"/>
                <w:sz w:val="20"/>
              </w:rPr>
              <w:t> </w:t>
            </w:r>
            <w:r>
              <w:rPr>
                <w:rFonts w:ascii="Calibri"/>
                <w:b/>
                <w:sz w:val="20"/>
              </w:rPr>
              <w:t>tools</w:t>
            </w:r>
            <w:r>
              <w:rPr>
                <w:rFonts w:ascii="Calibri"/>
                <w:sz w:val="20"/>
              </w:rPr>
            </w:r>
          </w:p>
        </w:tc>
      </w:tr>
      <w:tr>
        <w:trPr>
          <w:trHeight w:val="254" w:hRule="exact"/>
        </w:trPr>
        <w:tc>
          <w:tcPr>
            <w:tcW w:w="2523" w:type="dxa"/>
            <w:vMerge/>
            <w:tcBorders>
              <w:left w:val="single" w:sz="4" w:space="0" w:color="000000"/>
              <w:bottom w:val="single" w:sz="4" w:space="0" w:color="000000"/>
              <w:right w:val="single" w:sz="4" w:space="0" w:color="000000"/>
            </w:tcBorders>
          </w:tcPr>
          <w:p>
            <w:pPr/>
          </w:p>
        </w:tc>
        <w:tc>
          <w:tcPr>
            <w:tcW w:w="2626" w:type="dxa"/>
            <w:vMerge/>
            <w:tcBorders>
              <w:left w:val="single" w:sz="4" w:space="0" w:color="000000"/>
              <w:bottom w:val="single" w:sz="4" w:space="0" w:color="000000"/>
              <w:right w:val="single" w:sz="4" w:space="0" w:color="000000"/>
            </w:tcBorders>
          </w:tcPr>
          <w:p>
            <w:pPr/>
          </w:p>
        </w:tc>
        <w:tc>
          <w:tcPr>
            <w:tcW w:w="2628" w:type="dxa"/>
            <w:vMerge/>
            <w:tcBorders>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676" w:right="0"/>
              <w:jc w:val="left"/>
              <w:rPr>
                <w:rFonts w:ascii="Calibri" w:hAnsi="Calibri" w:cs="Calibri" w:eastAsia="Calibri" w:hint="default"/>
                <w:sz w:val="20"/>
                <w:szCs w:val="20"/>
              </w:rPr>
            </w:pPr>
            <w:r>
              <w:rPr>
                <w:rFonts w:ascii="Calibri"/>
                <w:b/>
                <w:sz w:val="20"/>
              </w:rPr>
              <w:t>Products/Tools</w:t>
            </w:r>
            <w:r>
              <w:rPr>
                <w:rFonts w:ascii="Calibri"/>
                <w:sz w:val="20"/>
              </w:rPr>
            </w:r>
          </w:p>
        </w:tc>
        <w:tc>
          <w:tcPr>
            <w:tcW w:w="2647"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206" w:right="0"/>
              <w:jc w:val="left"/>
              <w:rPr>
                <w:rFonts w:ascii="Calibri" w:hAnsi="Calibri" w:cs="Calibri" w:eastAsia="Calibri" w:hint="default"/>
                <w:sz w:val="20"/>
                <w:szCs w:val="20"/>
              </w:rPr>
            </w:pPr>
            <w:r>
              <w:rPr>
                <w:rFonts w:ascii="Calibri"/>
                <w:b/>
                <w:sz w:val="20"/>
              </w:rPr>
              <w:t>Media/Channels/Activities</w:t>
            </w:r>
            <w:r>
              <w:rPr>
                <w:rFonts w:ascii="Calibri"/>
                <w:sz w:val="20"/>
              </w:rPr>
            </w:r>
          </w:p>
        </w:tc>
      </w:tr>
      <w:tr>
        <w:trPr>
          <w:trHeight w:val="254" w:hRule="exact"/>
        </w:trPr>
        <w:tc>
          <w:tcPr>
            <w:tcW w:w="252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Project</w:t>
            </w:r>
            <w:r>
              <w:rPr>
                <w:rFonts w:ascii="Calibri"/>
                <w:spacing w:val="-12"/>
                <w:sz w:val="20"/>
              </w:rPr>
              <w:t> </w:t>
            </w:r>
            <w:r>
              <w:rPr>
                <w:rFonts w:ascii="Calibri"/>
                <w:sz w:val="20"/>
              </w:rPr>
              <w:t>objective</w:t>
            </w:r>
          </w:p>
        </w:tc>
        <w:tc>
          <w:tcPr>
            <w:tcW w:w="2626" w:type="dxa"/>
            <w:tcBorders>
              <w:top w:val="single" w:sz="4" w:space="0" w:color="000000"/>
              <w:left w:val="single" w:sz="4" w:space="0" w:color="000000"/>
              <w:bottom w:val="single" w:sz="4" w:space="0" w:color="000000"/>
              <w:right w:val="single" w:sz="4" w:space="0" w:color="000000"/>
            </w:tcBorders>
          </w:tcPr>
          <w:p>
            <w:pPr/>
          </w:p>
        </w:tc>
        <w:tc>
          <w:tcPr>
            <w:tcW w:w="2628" w:type="dxa"/>
            <w:tcBorders>
              <w:top w:val="single" w:sz="4" w:space="0" w:color="000000"/>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
        </w:tc>
        <w:tc>
          <w:tcPr>
            <w:tcW w:w="2647"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252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1.</w:t>
            </w:r>
          </w:p>
        </w:tc>
        <w:tc>
          <w:tcPr>
            <w:tcW w:w="2626" w:type="dxa"/>
            <w:tcBorders>
              <w:top w:val="single" w:sz="4" w:space="0" w:color="000000"/>
              <w:left w:val="single" w:sz="4" w:space="0" w:color="000000"/>
              <w:bottom w:val="single" w:sz="4" w:space="0" w:color="000000"/>
              <w:right w:val="single" w:sz="4" w:space="0" w:color="000000"/>
            </w:tcBorders>
          </w:tcPr>
          <w:p>
            <w:pPr/>
          </w:p>
        </w:tc>
        <w:tc>
          <w:tcPr>
            <w:tcW w:w="2628" w:type="dxa"/>
            <w:tcBorders>
              <w:top w:val="single" w:sz="4" w:space="0" w:color="000000"/>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
        </w:tc>
        <w:tc>
          <w:tcPr>
            <w:tcW w:w="2647"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252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Communication</w:t>
            </w:r>
            <w:r>
              <w:rPr>
                <w:rFonts w:ascii="Calibri"/>
                <w:spacing w:val="-14"/>
                <w:sz w:val="20"/>
              </w:rPr>
              <w:t> </w:t>
            </w:r>
            <w:r>
              <w:rPr>
                <w:rFonts w:ascii="Calibri"/>
                <w:sz w:val="20"/>
              </w:rPr>
              <w:t>objectives</w:t>
            </w:r>
          </w:p>
        </w:tc>
        <w:tc>
          <w:tcPr>
            <w:tcW w:w="2626" w:type="dxa"/>
            <w:tcBorders>
              <w:top w:val="single" w:sz="4" w:space="0" w:color="000000"/>
              <w:left w:val="single" w:sz="4" w:space="0" w:color="000000"/>
              <w:bottom w:val="single" w:sz="4" w:space="0" w:color="000000"/>
              <w:right w:val="single" w:sz="4" w:space="0" w:color="000000"/>
            </w:tcBorders>
          </w:tcPr>
          <w:p>
            <w:pPr/>
          </w:p>
        </w:tc>
        <w:tc>
          <w:tcPr>
            <w:tcW w:w="2628" w:type="dxa"/>
            <w:tcBorders>
              <w:top w:val="single" w:sz="4" w:space="0" w:color="000000"/>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
        </w:tc>
        <w:tc>
          <w:tcPr>
            <w:tcW w:w="2647"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252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1.</w:t>
            </w:r>
          </w:p>
        </w:tc>
        <w:tc>
          <w:tcPr>
            <w:tcW w:w="2626" w:type="dxa"/>
            <w:tcBorders>
              <w:top w:val="single" w:sz="4" w:space="0" w:color="000000"/>
              <w:left w:val="single" w:sz="4" w:space="0" w:color="000000"/>
              <w:bottom w:val="single" w:sz="4" w:space="0" w:color="000000"/>
              <w:right w:val="single" w:sz="4" w:space="0" w:color="000000"/>
            </w:tcBorders>
          </w:tcPr>
          <w:p>
            <w:pPr/>
          </w:p>
        </w:tc>
        <w:tc>
          <w:tcPr>
            <w:tcW w:w="2628" w:type="dxa"/>
            <w:tcBorders>
              <w:top w:val="single" w:sz="4" w:space="0" w:color="000000"/>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
        </w:tc>
        <w:tc>
          <w:tcPr>
            <w:tcW w:w="2647" w:type="dxa"/>
            <w:tcBorders>
              <w:top w:val="single" w:sz="4" w:space="0" w:color="000000"/>
              <w:left w:val="single" w:sz="4" w:space="0" w:color="000000"/>
              <w:bottom w:val="single" w:sz="4" w:space="0" w:color="000000"/>
              <w:right w:val="single" w:sz="4" w:space="0" w:color="000000"/>
            </w:tcBorders>
          </w:tcPr>
          <w:p>
            <w:pPr/>
          </w:p>
        </w:tc>
      </w:tr>
      <w:tr>
        <w:trPr>
          <w:trHeight w:val="252" w:hRule="exact"/>
        </w:trPr>
        <w:tc>
          <w:tcPr>
            <w:tcW w:w="252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2.</w:t>
            </w:r>
          </w:p>
        </w:tc>
        <w:tc>
          <w:tcPr>
            <w:tcW w:w="2626" w:type="dxa"/>
            <w:tcBorders>
              <w:top w:val="single" w:sz="4" w:space="0" w:color="000000"/>
              <w:left w:val="single" w:sz="4" w:space="0" w:color="000000"/>
              <w:bottom w:val="single" w:sz="4" w:space="0" w:color="000000"/>
              <w:right w:val="single" w:sz="4" w:space="0" w:color="000000"/>
            </w:tcBorders>
          </w:tcPr>
          <w:p>
            <w:pPr/>
          </w:p>
        </w:tc>
        <w:tc>
          <w:tcPr>
            <w:tcW w:w="2628" w:type="dxa"/>
            <w:tcBorders>
              <w:top w:val="single" w:sz="4" w:space="0" w:color="000000"/>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
        </w:tc>
        <w:tc>
          <w:tcPr>
            <w:tcW w:w="2647" w:type="dxa"/>
            <w:tcBorders>
              <w:top w:val="single" w:sz="4" w:space="0" w:color="000000"/>
              <w:left w:val="single" w:sz="4" w:space="0" w:color="000000"/>
              <w:bottom w:val="single" w:sz="4" w:space="0" w:color="000000"/>
              <w:right w:val="single" w:sz="4" w:space="0" w:color="000000"/>
            </w:tcBorders>
          </w:tcPr>
          <w:p>
            <w:pPr/>
          </w:p>
        </w:tc>
      </w:tr>
      <w:tr>
        <w:trPr>
          <w:trHeight w:val="257" w:hRule="exact"/>
        </w:trPr>
        <w:tc>
          <w:tcPr>
            <w:tcW w:w="25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left="103" w:right="0"/>
              <w:jc w:val="left"/>
              <w:rPr>
                <w:rFonts w:ascii="Calibri" w:hAnsi="Calibri" w:cs="Calibri" w:eastAsia="Calibri" w:hint="default"/>
                <w:sz w:val="20"/>
                <w:szCs w:val="20"/>
              </w:rPr>
            </w:pPr>
            <w:r>
              <w:rPr>
                <w:rFonts w:ascii="Calibri"/>
                <w:sz w:val="20"/>
              </w:rPr>
              <w:t>3.</w:t>
            </w:r>
          </w:p>
        </w:tc>
        <w:tc>
          <w:tcPr>
            <w:tcW w:w="2626" w:type="dxa"/>
            <w:tcBorders>
              <w:top w:val="single" w:sz="4" w:space="0" w:color="000000"/>
              <w:left w:val="single" w:sz="4" w:space="0" w:color="000000"/>
              <w:bottom w:val="single" w:sz="4" w:space="0" w:color="000000"/>
              <w:right w:val="single" w:sz="4" w:space="0" w:color="000000"/>
            </w:tcBorders>
          </w:tcPr>
          <w:p>
            <w:pPr/>
          </w:p>
        </w:tc>
        <w:tc>
          <w:tcPr>
            <w:tcW w:w="2628" w:type="dxa"/>
            <w:tcBorders>
              <w:top w:val="single" w:sz="4" w:space="0" w:color="000000"/>
              <w:left w:val="single" w:sz="4" w:space="0" w:color="000000"/>
              <w:bottom w:val="single" w:sz="4" w:space="0" w:color="000000"/>
              <w:right w:val="single" w:sz="4" w:space="0" w:color="000000"/>
            </w:tcBorders>
          </w:tcPr>
          <w:p>
            <w:pPr/>
          </w:p>
        </w:tc>
        <w:tc>
          <w:tcPr>
            <w:tcW w:w="2629" w:type="dxa"/>
            <w:tcBorders>
              <w:top w:val="single" w:sz="4" w:space="0" w:color="000000"/>
              <w:left w:val="single" w:sz="4" w:space="0" w:color="000000"/>
              <w:bottom w:val="single" w:sz="4" w:space="0" w:color="000000"/>
              <w:right w:val="single" w:sz="4" w:space="0" w:color="000000"/>
            </w:tcBorders>
          </w:tcPr>
          <w:p>
            <w:pPr/>
          </w:p>
        </w:tc>
        <w:tc>
          <w:tcPr>
            <w:tcW w:w="2647"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12"/>
        <w:ind w:right="0"/>
        <w:rPr>
          <w:rFonts w:ascii="Calibri" w:hAnsi="Calibri" w:cs="Calibri" w:eastAsia="Calibri" w:hint="default"/>
          <w:b/>
          <w:bCs/>
          <w:sz w:val="16"/>
          <w:szCs w:val="16"/>
        </w:rPr>
      </w:pPr>
    </w:p>
    <w:p>
      <w:pPr>
        <w:spacing w:before="56" w:after="3"/>
        <w:ind w:left="120" w:right="0" w:firstLine="0"/>
        <w:jc w:val="left"/>
        <w:rPr>
          <w:rFonts w:ascii="Calibri" w:hAnsi="Calibri" w:cs="Calibri" w:eastAsia="Calibri" w:hint="default"/>
          <w:sz w:val="22"/>
          <w:szCs w:val="22"/>
        </w:rPr>
      </w:pPr>
      <w:r>
        <w:rPr>
          <w:rFonts w:ascii="Calibri"/>
          <w:b/>
          <w:sz w:val="22"/>
        </w:rPr>
        <w:t>Workplan and</w:t>
      </w:r>
      <w:r>
        <w:rPr>
          <w:rFonts w:ascii="Calibri"/>
          <w:b/>
          <w:spacing w:val="-8"/>
          <w:sz w:val="22"/>
        </w:rPr>
        <w:t> </w:t>
      </w:r>
      <w:r>
        <w:rPr>
          <w:rFonts w:ascii="Calibri"/>
          <w:b/>
          <w:sz w:val="22"/>
        </w:rPr>
        <w:t>budget</w:t>
      </w:r>
      <w:r>
        <w:rPr>
          <w:rFonts w:ascii="Calibri"/>
          <w:sz w:val="22"/>
        </w:rPr>
      </w:r>
    </w:p>
    <w:tbl>
      <w:tblPr>
        <w:tblW w:w="0" w:type="auto"/>
        <w:jc w:val="left"/>
        <w:tblInd w:w="115" w:type="dxa"/>
        <w:tblLayout w:type="fixed"/>
        <w:tblCellMar>
          <w:top w:w="0" w:type="dxa"/>
          <w:left w:w="0" w:type="dxa"/>
          <w:bottom w:w="0" w:type="dxa"/>
          <w:right w:w="0" w:type="dxa"/>
        </w:tblCellMar>
        <w:tblLook w:val="01E0"/>
      </w:tblPr>
      <w:tblGrid>
        <w:gridCol w:w="3188"/>
        <w:gridCol w:w="3293"/>
        <w:gridCol w:w="3296"/>
        <w:gridCol w:w="3293"/>
      </w:tblGrid>
      <w:tr>
        <w:trPr>
          <w:trHeight w:val="254"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b/>
                <w:sz w:val="20"/>
              </w:rPr>
              <w:t>Activities</w:t>
            </w:r>
            <w:r>
              <w:rPr>
                <w:rFonts w:ascii="Calibri"/>
                <w:b/>
                <w:spacing w:val="-8"/>
                <w:sz w:val="20"/>
              </w:rPr>
              <w:t> </w:t>
            </w:r>
            <w:r>
              <w:rPr>
                <w:rFonts w:ascii="Calibri"/>
                <w:b/>
                <w:sz w:val="20"/>
              </w:rPr>
              <w:t>(what)</w:t>
            </w:r>
            <w:r>
              <w:rPr>
                <w:rFonts w:ascii="Calibri"/>
                <w:sz w:val="20"/>
              </w:rPr>
            </w:r>
          </w:p>
        </w:tc>
        <w:tc>
          <w:tcPr>
            <w:tcW w:w="329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0" w:right="0"/>
              <w:jc w:val="left"/>
              <w:rPr>
                <w:rFonts w:ascii="Calibri" w:hAnsi="Calibri" w:cs="Calibri" w:eastAsia="Calibri" w:hint="default"/>
                <w:sz w:val="20"/>
                <w:szCs w:val="20"/>
              </w:rPr>
            </w:pPr>
            <w:r>
              <w:rPr>
                <w:rFonts w:ascii="Calibri"/>
                <w:b/>
                <w:sz w:val="20"/>
              </w:rPr>
              <w:t>When</w:t>
            </w:r>
            <w:r>
              <w:rPr>
                <w:rFonts w:ascii="Calibri"/>
                <w:sz w:val="20"/>
              </w:rPr>
            </w:r>
          </w:p>
        </w:tc>
        <w:tc>
          <w:tcPr>
            <w:tcW w:w="3296"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b/>
                <w:sz w:val="20"/>
              </w:rPr>
              <w:t>Who</w:t>
            </w:r>
            <w:r>
              <w:rPr>
                <w:rFonts w:ascii="Calibri"/>
                <w:sz w:val="20"/>
              </w:rPr>
            </w:r>
          </w:p>
        </w:tc>
        <w:tc>
          <w:tcPr>
            <w:tcW w:w="3293"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0" w:right="0"/>
              <w:jc w:val="left"/>
              <w:rPr>
                <w:rFonts w:ascii="Calibri" w:hAnsi="Calibri" w:cs="Calibri" w:eastAsia="Calibri" w:hint="default"/>
                <w:sz w:val="20"/>
                <w:szCs w:val="20"/>
              </w:rPr>
            </w:pPr>
            <w:r>
              <w:rPr>
                <w:rFonts w:ascii="Calibri"/>
                <w:b/>
                <w:sz w:val="20"/>
              </w:rPr>
              <w:t>Estimated</w:t>
            </w:r>
            <w:r>
              <w:rPr>
                <w:rFonts w:ascii="Calibri"/>
                <w:b/>
                <w:spacing w:val="-9"/>
                <w:sz w:val="20"/>
              </w:rPr>
              <w:t> </w:t>
            </w:r>
            <w:r>
              <w:rPr>
                <w:rFonts w:ascii="Calibri"/>
                <w:b/>
                <w:sz w:val="20"/>
              </w:rPr>
              <w:t>budget</w:t>
            </w:r>
            <w:r>
              <w:rPr>
                <w:rFonts w:ascii="Calibri"/>
                <w:sz w:val="20"/>
              </w:rPr>
            </w:r>
          </w:p>
        </w:tc>
      </w:tr>
      <w:tr>
        <w:trPr>
          <w:trHeight w:val="499"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468"/>
              <w:jc w:val="left"/>
              <w:rPr>
                <w:rFonts w:ascii="Calibri" w:hAnsi="Calibri" w:cs="Calibri" w:eastAsia="Calibri" w:hint="default"/>
                <w:sz w:val="20"/>
                <w:szCs w:val="20"/>
              </w:rPr>
            </w:pPr>
            <w:r>
              <w:rPr>
                <w:rFonts w:ascii="Calibri"/>
                <w:sz w:val="20"/>
              </w:rPr>
              <w:t>Development and production</w:t>
            </w:r>
            <w:r>
              <w:rPr>
                <w:rFonts w:ascii="Calibri"/>
                <w:spacing w:val="-12"/>
                <w:sz w:val="20"/>
              </w:rPr>
              <w:t> </w:t>
            </w:r>
            <w:r>
              <w:rPr>
                <w:rFonts w:ascii="Calibri"/>
                <w:sz w:val="20"/>
              </w:rPr>
              <w:t>of </w:t>
            </w:r>
            <w:r>
              <w:rPr>
                <w:rFonts w:ascii="Calibri"/>
                <w:sz w:val="20"/>
              </w:rPr>
              <w:t>communication</w:t>
            </w:r>
            <w:r>
              <w:rPr>
                <w:rFonts w:ascii="Calibri"/>
                <w:spacing w:val="-13"/>
                <w:sz w:val="20"/>
              </w:rPr>
              <w:t> </w:t>
            </w:r>
            <w:r>
              <w:rPr>
                <w:rFonts w:ascii="Calibri"/>
                <w:sz w:val="20"/>
              </w:rPr>
              <w:t>tools/products</w:t>
            </w:r>
          </w:p>
        </w:tc>
        <w:tc>
          <w:tcPr>
            <w:tcW w:w="3293" w:type="dxa"/>
            <w:tcBorders>
              <w:top w:val="single" w:sz="4" w:space="0" w:color="000000"/>
              <w:left w:val="single" w:sz="4" w:space="0" w:color="000000"/>
              <w:bottom w:val="single" w:sz="4" w:space="0" w:color="000000"/>
              <w:right w:val="single" w:sz="4" w:space="0" w:color="000000"/>
            </w:tcBorders>
          </w:tcPr>
          <w:p>
            <w:pPr/>
          </w:p>
        </w:tc>
        <w:tc>
          <w:tcPr>
            <w:tcW w:w="3296" w:type="dxa"/>
            <w:tcBorders>
              <w:top w:val="single" w:sz="4" w:space="0" w:color="000000"/>
              <w:left w:val="single" w:sz="4" w:space="0" w:color="000000"/>
              <w:bottom w:val="single" w:sz="4" w:space="0" w:color="000000"/>
              <w:right w:val="single" w:sz="4" w:space="0" w:color="000000"/>
            </w:tcBorders>
          </w:tcPr>
          <w:p>
            <w:pPr/>
          </w:p>
        </w:tc>
        <w:tc>
          <w:tcPr>
            <w:tcW w:w="3293"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Prestesting of</w:t>
            </w:r>
            <w:r>
              <w:rPr>
                <w:rFonts w:ascii="Calibri"/>
                <w:spacing w:val="-14"/>
                <w:sz w:val="20"/>
              </w:rPr>
              <w:t> </w:t>
            </w:r>
            <w:r>
              <w:rPr>
                <w:rFonts w:ascii="Calibri"/>
                <w:sz w:val="20"/>
              </w:rPr>
              <w:t>tools/products</w:t>
            </w:r>
          </w:p>
        </w:tc>
        <w:tc>
          <w:tcPr>
            <w:tcW w:w="3293" w:type="dxa"/>
            <w:tcBorders>
              <w:top w:val="single" w:sz="4" w:space="0" w:color="000000"/>
              <w:left w:val="single" w:sz="4" w:space="0" w:color="000000"/>
              <w:bottom w:val="single" w:sz="4" w:space="0" w:color="000000"/>
              <w:right w:val="single" w:sz="4" w:space="0" w:color="000000"/>
            </w:tcBorders>
          </w:tcPr>
          <w:p>
            <w:pPr/>
          </w:p>
        </w:tc>
        <w:tc>
          <w:tcPr>
            <w:tcW w:w="3296" w:type="dxa"/>
            <w:tcBorders>
              <w:top w:val="single" w:sz="4" w:space="0" w:color="000000"/>
              <w:left w:val="single" w:sz="4" w:space="0" w:color="000000"/>
              <w:bottom w:val="single" w:sz="4" w:space="0" w:color="000000"/>
              <w:right w:val="single" w:sz="4" w:space="0" w:color="000000"/>
            </w:tcBorders>
          </w:tcPr>
          <w:p>
            <w:pPr/>
          </w:p>
        </w:tc>
        <w:tc>
          <w:tcPr>
            <w:tcW w:w="3293"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Production of</w:t>
            </w:r>
            <w:r>
              <w:rPr>
                <w:rFonts w:ascii="Calibri"/>
                <w:spacing w:val="-15"/>
                <w:sz w:val="20"/>
              </w:rPr>
              <w:t> </w:t>
            </w:r>
            <w:r>
              <w:rPr>
                <w:rFonts w:ascii="Calibri"/>
                <w:sz w:val="20"/>
              </w:rPr>
              <w:t>tools/products</w:t>
            </w:r>
          </w:p>
        </w:tc>
        <w:tc>
          <w:tcPr>
            <w:tcW w:w="3293" w:type="dxa"/>
            <w:tcBorders>
              <w:top w:val="single" w:sz="4" w:space="0" w:color="000000"/>
              <w:left w:val="single" w:sz="4" w:space="0" w:color="000000"/>
              <w:bottom w:val="single" w:sz="4" w:space="0" w:color="000000"/>
              <w:right w:val="single" w:sz="4" w:space="0" w:color="000000"/>
            </w:tcBorders>
          </w:tcPr>
          <w:p>
            <w:pPr/>
          </w:p>
        </w:tc>
        <w:tc>
          <w:tcPr>
            <w:tcW w:w="3296" w:type="dxa"/>
            <w:tcBorders>
              <w:top w:val="single" w:sz="4" w:space="0" w:color="000000"/>
              <w:left w:val="single" w:sz="4" w:space="0" w:color="000000"/>
              <w:bottom w:val="single" w:sz="4" w:space="0" w:color="000000"/>
              <w:right w:val="single" w:sz="4" w:space="0" w:color="000000"/>
            </w:tcBorders>
          </w:tcPr>
          <w:p>
            <w:pPr/>
          </w:p>
        </w:tc>
        <w:tc>
          <w:tcPr>
            <w:tcW w:w="3293" w:type="dxa"/>
            <w:tcBorders>
              <w:top w:val="single" w:sz="4" w:space="0" w:color="000000"/>
              <w:left w:val="single" w:sz="4" w:space="0" w:color="000000"/>
              <w:bottom w:val="single" w:sz="4" w:space="0" w:color="000000"/>
              <w:right w:val="single" w:sz="4" w:space="0" w:color="000000"/>
            </w:tcBorders>
          </w:tcPr>
          <w:p>
            <w:pPr/>
          </w:p>
        </w:tc>
      </w:tr>
      <w:tr>
        <w:trPr>
          <w:trHeight w:val="255"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103" w:right="0"/>
              <w:jc w:val="left"/>
              <w:rPr>
                <w:rFonts w:ascii="Calibri" w:hAnsi="Calibri" w:cs="Calibri" w:eastAsia="Calibri" w:hint="default"/>
                <w:sz w:val="20"/>
                <w:szCs w:val="20"/>
              </w:rPr>
            </w:pPr>
            <w:r>
              <w:rPr>
                <w:rFonts w:ascii="Calibri"/>
                <w:sz w:val="20"/>
              </w:rPr>
              <w:t>Dissemination of</w:t>
            </w:r>
            <w:r>
              <w:rPr>
                <w:rFonts w:ascii="Calibri"/>
                <w:spacing w:val="-19"/>
                <w:sz w:val="20"/>
              </w:rPr>
              <w:t> </w:t>
            </w:r>
            <w:r>
              <w:rPr>
                <w:rFonts w:ascii="Calibri"/>
                <w:sz w:val="20"/>
              </w:rPr>
              <w:t>tools/products</w:t>
            </w:r>
          </w:p>
        </w:tc>
        <w:tc>
          <w:tcPr>
            <w:tcW w:w="3293" w:type="dxa"/>
            <w:tcBorders>
              <w:top w:val="single" w:sz="4" w:space="0" w:color="000000"/>
              <w:left w:val="single" w:sz="4" w:space="0" w:color="000000"/>
              <w:bottom w:val="single" w:sz="4" w:space="0" w:color="000000"/>
              <w:right w:val="single" w:sz="4" w:space="0" w:color="000000"/>
            </w:tcBorders>
          </w:tcPr>
          <w:p>
            <w:pPr/>
          </w:p>
        </w:tc>
        <w:tc>
          <w:tcPr>
            <w:tcW w:w="3296" w:type="dxa"/>
            <w:tcBorders>
              <w:top w:val="single" w:sz="4" w:space="0" w:color="000000"/>
              <w:left w:val="single" w:sz="4" w:space="0" w:color="000000"/>
              <w:bottom w:val="single" w:sz="4" w:space="0" w:color="000000"/>
              <w:right w:val="single" w:sz="4" w:space="0" w:color="000000"/>
            </w:tcBorders>
          </w:tcPr>
          <w:p>
            <w:pPr/>
          </w:p>
        </w:tc>
        <w:tc>
          <w:tcPr>
            <w:tcW w:w="3293" w:type="dxa"/>
            <w:tcBorders>
              <w:top w:val="single" w:sz="4" w:space="0" w:color="000000"/>
              <w:left w:val="single" w:sz="4" w:space="0" w:color="000000"/>
              <w:bottom w:val="single" w:sz="4" w:space="0" w:color="000000"/>
              <w:right w:val="single" w:sz="4" w:space="0" w:color="000000"/>
            </w:tcBorders>
          </w:tcPr>
          <w:p>
            <w:pPr/>
          </w:p>
        </w:tc>
      </w:tr>
      <w:tr>
        <w:trPr>
          <w:trHeight w:val="252"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Monitoring and</w:t>
            </w:r>
            <w:r>
              <w:rPr>
                <w:rFonts w:ascii="Calibri"/>
                <w:spacing w:val="-11"/>
                <w:sz w:val="20"/>
              </w:rPr>
              <w:t> </w:t>
            </w:r>
            <w:r>
              <w:rPr>
                <w:rFonts w:ascii="Calibri"/>
                <w:sz w:val="20"/>
              </w:rPr>
              <w:t>evaluation</w:t>
            </w:r>
          </w:p>
        </w:tc>
        <w:tc>
          <w:tcPr>
            <w:tcW w:w="3293" w:type="dxa"/>
            <w:tcBorders>
              <w:top w:val="single" w:sz="4" w:space="0" w:color="000000"/>
              <w:left w:val="single" w:sz="4" w:space="0" w:color="000000"/>
              <w:bottom w:val="single" w:sz="4" w:space="0" w:color="000000"/>
              <w:right w:val="single" w:sz="4" w:space="0" w:color="000000"/>
            </w:tcBorders>
          </w:tcPr>
          <w:p>
            <w:pPr/>
          </w:p>
        </w:tc>
        <w:tc>
          <w:tcPr>
            <w:tcW w:w="3296" w:type="dxa"/>
            <w:tcBorders>
              <w:top w:val="single" w:sz="4" w:space="0" w:color="000000"/>
              <w:left w:val="single" w:sz="4" w:space="0" w:color="000000"/>
              <w:bottom w:val="single" w:sz="4" w:space="0" w:color="000000"/>
              <w:right w:val="single" w:sz="4" w:space="0" w:color="000000"/>
            </w:tcBorders>
          </w:tcPr>
          <w:p>
            <w:pPr/>
          </w:p>
        </w:tc>
        <w:tc>
          <w:tcPr>
            <w:tcW w:w="3293"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31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03" w:right="0"/>
              <w:jc w:val="left"/>
              <w:rPr>
                <w:rFonts w:ascii="Calibri" w:hAnsi="Calibri" w:cs="Calibri" w:eastAsia="Calibri" w:hint="default"/>
                <w:sz w:val="20"/>
                <w:szCs w:val="20"/>
              </w:rPr>
            </w:pPr>
            <w:r>
              <w:rPr>
                <w:rFonts w:ascii="Calibri"/>
                <w:sz w:val="20"/>
              </w:rPr>
              <w:t>Etc.</w:t>
            </w:r>
          </w:p>
        </w:tc>
        <w:tc>
          <w:tcPr>
            <w:tcW w:w="3293" w:type="dxa"/>
            <w:tcBorders>
              <w:top w:val="single" w:sz="4" w:space="0" w:color="000000"/>
              <w:left w:val="single" w:sz="4" w:space="0" w:color="000000"/>
              <w:bottom w:val="single" w:sz="4" w:space="0" w:color="000000"/>
              <w:right w:val="single" w:sz="4" w:space="0" w:color="000000"/>
            </w:tcBorders>
          </w:tcPr>
          <w:p>
            <w:pPr/>
          </w:p>
        </w:tc>
        <w:tc>
          <w:tcPr>
            <w:tcW w:w="3296" w:type="dxa"/>
            <w:tcBorders>
              <w:top w:val="single" w:sz="4" w:space="0" w:color="000000"/>
              <w:left w:val="single" w:sz="4" w:space="0" w:color="000000"/>
              <w:bottom w:val="single" w:sz="4" w:space="0" w:color="000000"/>
              <w:right w:val="single" w:sz="4" w:space="0" w:color="000000"/>
            </w:tcBorders>
          </w:tcPr>
          <w:p>
            <w:pPr/>
          </w:p>
        </w:tc>
        <w:tc>
          <w:tcPr>
            <w:tcW w:w="3293" w:type="dxa"/>
            <w:tcBorders>
              <w:top w:val="single" w:sz="4" w:space="0" w:color="000000"/>
              <w:left w:val="single" w:sz="4" w:space="0" w:color="000000"/>
              <w:bottom w:val="single" w:sz="4" w:space="0" w:color="000000"/>
              <w:right w:val="single" w:sz="4" w:space="0" w:color="000000"/>
            </w:tcBorders>
          </w:tcPr>
          <w:p>
            <w:pPr/>
          </w:p>
        </w:tc>
      </w:tr>
    </w:tbl>
    <w:p>
      <w:pPr>
        <w:spacing w:line="240" w:lineRule="auto" w:before="2"/>
        <w:ind w:right="0"/>
        <w:rPr>
          <w:rFonts w:ascii="Calibri" w:hAnsi="Calibri" w:cs="Calibri" w:eastAsia="Calibri" w:hint="default"/>
          <w:b/>
          <w:bCs/>
          <w:sz w:val="17"/>
          <w:szCs w:val="17"/>
        </w:rPr>
      </w:pPr>
    </w:p>
    <w:p>
      <w:pPr>
        <w:spacing w:before="56" w:after="3"/>
        <w:ind w:left="120" w:right="0" w:firstLine="0"/>
        <w:jc w:val="left"/>
        <w:rPr>
          <w:rFonts w:ascii="Calibri" w:hAnsi="Calibri" w:cs="Calibri" w:eastAsia="Calibri" w:hint="default"/>
          <w:sz w:val="22"/>
          <w:szCs w:val="22"/>
        </w:rPr>
      </w:pPr>
      <w:r>
        <w:rPr>
          <w:rFonts w:ascii="Calibri"/>
          <w:b/>
          <w:sz w:val="22"/>
        </w:rPr>
        <w:t>Monitoring and</w:t>
      </w:r>
      <w:r>
        <w:rPr>
          <w:rFonts w:ascii="Calibri"/>
          <w:b/>
          <w:spacing w:val="-9"/>
          <w:sz w:val="22"/>
        </w:rPr>
        <w:t> </w:t>
      </w:r>
      <w:r>
        <w:rPr>
          <w:rFonts w:ascii="Calibri"/>
          <w:b/>
          <w:sz w:val="22"/>
        </w:rPr>
        <w:t>evaluation</w:t>
      </w:r>
      <w:r>
        <w:rPr>
          <w:rFonts w:ascii="Calibri"/>
          <w:sz w:val="22"/>
        </w:rPr>
      </w:r>
    </w:p>
    <w:tbl>
      <w:tblPr>
        <w:tblW w:w="0" w:type="auto"/>
        <w:jc w:val="left"/>
        <w:tblInd w:w="115" w:type="dxa"/>
        <w:tblLayout w:type="fixed"/>
        <w:tblCellMar>
          <w:top w:w="0" w:type="dxa"/>
          <w:left w:w="0" w:type="dxa"/>
          <w:bottom w:w="0" w:type="dxa"/>
          <w:right w:w="0" w:type="dxa"/>
        </w:tblCellMar>
        <w:tblLook w:val="01E0"/>
      </w:tblPr>
      <w:tblGrid>
        <w:gridCol w:w="2264"/>
        <w:gridCol w:w="2187"/>
        <w:gridCol w:w="2225"/>
        <w:gridCol w:w="2225"/>
        <w:gridCol w:w="1945"/>
        <w:gridCol w:w="2225"/>
      </w:tblGrid>
      <w:tr>
        <w:trPr>
          <w:trHeight w:val="499" w:hRule="exact"/>
        </w:trPr>
        <w:tc>
          <w:tcPr>
            <w:tcW w:w="22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831"/>
              <w:jc w:val="left"/>
              <w:rPr>
                <w:rFonts w:ascii="Calibri" w:hAnsi="Calibri" w:cs="Calibri" w:eastAsia="Calibri" w:hint="default"/>
                <w:sz w:val="20"/>
                <w:szCs w:val="20"/>
              </w:rPr>
            </w:pPr>
            <w:r>
              <w:rPr>
                <w:rFonts w:ascii="Calibri"/>
                <w:b/>
                <w:w w:val="95"/>
                <w:sz w:val="20"/>
              </w:rPr>
              <w:t>Communication </w:t>
            </w:r>
            <w:r>
              <w:rPr>
                <w:rFonts w:ascii="Calibri"/>
                <w:b/>
                <w:sz w:val="20"/>
              </w:rPr>
              <w:t>objectives</w:t>
            </w:r>
            <w:r>
              <w:rPr>
                <w:rFonts w:ascii="Calibri"/>
                <w:sz w:val="20"/>
              </w:rPr>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b/>
                <w:sz w:val="20"/>
              </w:rPr>
              <w:t>Success</w:t>
            </w:r>
            <w:r>
              <w:rPr>
                <w:rFonts w:ascii="Calibri"/>
                <w:b/>
                <w:spacing w:val="-9"/>
                <w:sz w:val="20"/>
              </w:rPr>
              <w:t> </w:t>
            </w:r>
            <w:r>
              <w:rPr>
                <w:rFonts w:ascii="Calibri"/>
                <w:b/>
                <w:sz w:val="20"/>
              </w:rPr>
              <w:t>indicators</w:t>
            </w:r>
            <w:r>
              <w:rPr>
                <w:rFonts w:ascii="Calibri"/>
                <w:sz w:val="20"/>
              </w:rPr>
            </w:r>
          </w:p>
        </w:tc>
        <w:tc>
          <w:tcPr>
            <w:tcW w:w="22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393"/>
              <w:jc w:val="left"/>
              <w:rPr>
                <w:rFonts w:ascii="Calibri" w:hAnsi="Calibri" w:cs="Calibri" w:eastAsia="Calibri" w:hint="default"/>
                <w:sz w:val="20"/>
                <w:szCs w:val="20"/>
              </w:rPr>
            </w:pPr>
            <w:r>
              <w:rPr>
                <w:rFonts w:ascii="Calibri"/>
                <w:b/>
                <w:sz w:val="20"/>
              </w:rPr>
              <w:t>What information to collect</w:t>
            </w:r>
            <w:r>
              <w:rPr>
                <w:rFonts w:ascii="Calibri"/>
                <w:sz w:val="20"/>
              </w:rPr>
            </w:r>
          </w:p>
        </w:tc>
        <w:tc>
          <w:tcPr>
            <w:tcW w:w="22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18"/>
              <w:jc w:val="left"/>
              <w:rPr>
                <w:rFonts w:ascii="Calibri" w:hAnsi="Calibri" w:cs="Calibri" w:eastAsia="Calibri" w:hint="default"/>
                <w:sz w:val="20"/>
                <w:szCs w:val="20"/>
              </w:rPr>
            </w:pPr>
            <w:r>
              <w:rPr>
                <w:rFonts w:ascii="Calibri"/>
                <w:b/>
                <w:sz w:val="20"/>
              </w:rPr>
              <w:t>How to</w:t>
            </w:r>
            <w:r>
              <w:rPr>
                <w:rFonts w:ascii="Calibri"/>
                <w:b/>
                <w:spacing w:val="-5"/>
                <w:sz w:val="20"/>
              </w:rPr>
              <w:t> </w:t>
            </w:r>
            <w:r>
              <w:rPr>
                <w:rFonts w:ascii="Calibri"/>
                <w:b/>
                <w:sz w:val="20"/>
              </w:rPr>
              <w:t>collect </w:t>
            </w:r>
            <w:r>
              <w:rPr>
                <w:rFonts w:ascii="Calibri"/>
                <w:b/>
                <w:sz w:val="20"/>
              </w:rPr>
              <w:t>information</w:t>
            </w:r>
            <w:r>
              <w:rPr>
                <w:rFonts w:ascii="Calibri"/>
                <w:sz w:val="20"/>
              </w:rPr>
            </w:r>
          </w:p>
        </w:tc>
        <w:tc>
          <w:tcPr>
            <w:tcW w:w="19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181"/>
              <w:jc w:val="left"/>
              <w:rPr>
                <w:rFonts w:ascii="Calibri" w:hAnsi="Calibri" w:cs="Calibri" w:eastAsia="Calibri" w:hint="default"/>
                <w:sz w:val="20"/>
                <w:szCs w:val="20"/>
              </w:rPr>
            </w:pPr>
            <w:r>
              <w:rPr>
                <w:rFonts w:ascii="Calibri"/>
                <w:b/>
                <w:sz w:val="20"/>
              </w:rPr>
              <w:t>Who will collect the information</w:t>
            </w:r>
            <w:r>
              <w:rPr>
                <w:rFonts w:ascii="Calibri"/>
                <w:sz w:val="20"/>
              </w:rPr>
            </w:r>
          </w:p>
        </w:tc>
        <w:tc>
          <w:tcPr>
            <w:tcW w:w="222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804"/>
              <w:jc w:val="left"/>
              <w:rPr>
                <w:rFonts w:ascii="Calibri" w:hAnsi="Calibri" w:cs="Calibri" w:eastAsia="Calibri" w:hint="default"/>
                <w:sz w:val="20"/>
                <w:szCs w:val="20"/>
              </w:rPr>
            </w:pPr>
            <w:r>
              <w:rPr>
                <w:rFonts w:ascii="Calibri"/>
                <w:b/>
                <w:sz w:val="20"/>
              </w:rPr>
              <w:t>When to</w:t>
            </w:r>
            <w:r>
              <w:rPr>
                <w:rFonts w:ascii="Calibri"/>
                <w:b/>
                <w:spacing w:val="-7"/>
                <w:sz w:val="20"/>
              </w:rPr>
              <w:t> </w:t>
            </w:r>
            <w:r>
              <w:rPr>
                <w:rFonts w:ascii="Calibri"/>
                <w:b/>
                <w:sz w:val="20"/>
              </w:rPr>
              <w:t>collect </w:t>
            </w:r>
            <w:r>
              <w:rPr>
                <w:rFonts w:ascii="Calibri"/>
                <w:b/>
                <w:sz w:val="20"/>
              </w:rPr>
              <w:t>information</w:t>
            </w:r>
            <w:r>
              <w:rPr>
                <w:rFonts w:ascii="Calibri"/>
                <w:sz w:val="20"/>
              </w:rPr>
            </w:r>
          </w:p>
        </w:tc>
      </w:tr>
      <w:tr>
        <w:trPr>
          <w:trHeight w:val="254" w:hRule="exact"/>
        </w:trPr>
        <w:tc>
          <w:tcPr>
            <w:tcW w:w="2264" w:type="dxa"/>
            <w:vMerge w:val="restart"/>
            <w:tcBorders>
              <w:top w:val="single" w:sz="4" w:space="0" w:color="000000"/>
              <w:left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1.</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1.</w:t>
            </w:r>
          </w:p>
        </w:tc>
        <w:tc>
          <w:tcPr>
            <w:tcW w:w="222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c>
          <w:tcPr>
            <w:tcW w:w="194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r>
      <w:tr>
        <w:trPr>
          <w:trHeight w:val="255" w:hRule="exact"/>
        </w:trPr>
        <w:tc>
          <w:tcPr>
            <w:tcW w:w="2264" w:type="dxa"/>
            <w:vMerge/>
            <w:tcBorders>
              <w:left w:val="single" w:sz="4" w:space="0" w:color="000000"/>
              <w:bottom w:val="single" w:sz="4" w:space="0" w:color="000000"/>
              <w:right w:val="single" w:sz="4" w:space="0" w:color="000000"/>
            </w:tcBorders>
          </w:tcPr>
          <w:p>
            <w:pPr/>
          </w:p>
        </w:tc>
        <w:tc>
          <w:tcPr>
            <w:tcW w:w="2187"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2.</w:t>
            </w:r>
          </w:p>
        </w:tc>
        <w:tc>
          <w:tcPr>
            <w:tcW w:w="222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c>
          <w:tcPr>
            <w:tcW w:w="194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r>
      <w:tr>
        <w:trPr>
          <w:trHeight w:val="255" w:hRule="exact"/>
        </w:trPr>
        <w:tc>
          <w:tcPr>
            <w:tcW w:w="2264" w:type="dxa"/>
            <w:vMerge w:val="restart"/>
            <w:tcBorders>
              <w:top w:val="single" w:sz="4" w:space="0" w:color="000000"/>
              <w:left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2.</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1.</w:t>
            </w:r>
          </w:p>
        </w:tc>
        <w:tc>
          <w:tcPr>
            <w:tcW w:w="222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c>
          <w:tcPr>
            <w:tcW w:w="194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r>
      <w:tr>
        <w:trPr>
          <w:trHeight w:val="254" w:hRule="exact"/>
        </w:trPr>
        <w:tc>
          <w:tcPr>
            <w:tcW w:w="2264" w:type="dxa"/>
            <w:vMerge/>
            <w:tcBorders>
              <w:left w:val="single" w:sz="4" w:space="0" w:color="000000"/>
              <w:bottom w:val="single" w:sz="4" w:space="0" w:color="000000"/>
              <w:right w:val="single" w:sz="4" w:space="0" w:color="000000"/>
            </w:tcBorders>
          </w:tcPr>
          <w:p>
            <w:pPr/>
          </w:p>
        </w:tc>
        <w:tc>
          <w:tcPr>
            <w:tcW w:w="2187"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103" w:right="0"/>
              <w:jc w:val="left"/>
              <w:rPr>
                <w:rFonts w:ascii="Calibri" w:hAnsi="Calibri" w:cs="Calibri" w:eastAsia="Calibri" w:hint="default"/>
                <w:sz w:val="20"/>
                <w:szCs w:val="20"/>
              </w:rPr>
            </w:pPr>
            <w:r>
              <w:rPr>
                <w:rFonts w:ascii="Calibri"/>
                <w:sz w:val="20"/>
              </w:rPr>
              <w:t>2.</w:t>
            </w:r>
          </w:p>
        </w:tc>
        <w:tc>
          <w:tcPr>
            <w:tcW w:w="222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c>
          <w:tcPr>
            <w:tcW w:w="1945" w:type="dxa"/>
            <w:tcBorders>
              <w:top w:val="single" w:sz="4" w:space="0" w:color="000000"/>
              <w:left w:val="single" w:sz="4" w:space="0" w:color="000000"/>
              <w:bottom w:val="single" w:sz="4" w:space="0" w:color="000000"/>
              <w:right w:val="single" w:sz="4" w:space="0" w:color="000000"/>
            </w:tcBorders>
          </w:tcPr>
          <w:p>
            <w:pPr/>
          </w:p>
        </w:tc>
        <w:tc>
          <w:tcPr>
            <w:tcW w:w="2225"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16"/>
          <w:pgSz w:w="16840" w:h="11910" w:orient="landscape"/>
          <w:pgMar w:header="0" w:footer="0" w:top="680" w:bottom="280" w:left="1320" w:right="2200"/>
        </w:sectPr>
      </w:pPr>
    </w:p>
    <w:p>
      <w:pPr>
        <w:spacing w:line="240" w:lineRule="auto" w:before="10"/>
        <w:ind w:right="0"/>
        <w:rPr>
          <w:rFonts w:ascii="Calibri" w:hAnsi="Calibri" w:cs="Calibri" w:eastAsia="Calibri" w:hint="default"/>
          <w:b/>
          <w:bCs/>
          <w:sz w:val="9"/>
          <w:szCs w:val="9"/>
        </w:rPr>
      </w:pPr>
    </w:p>
    <w:p>
      <w:pPr>
        <w:spacing w:before="34"/>
        <w:ind w:left="120" w:right="0" w:firstLine="0"/>
        <w:jc w:val="both"/>
        <w:rPr>
          <w:rFonts w:ascii="Calibri" w:hAnsi="Calibri" w:cs="Calibri" w:eastAsia="Calibri" w:hint="default"/>
          <w:sz w:val="32"/>
          <w:szCs w:val="32"/>
        </w:rPr>
      </w:pPr>
      <w:r>
        <w:rPr>
          <w:rFonts w:ascii="Calibri"/>
          <w:b/>
          <w:sz w:val="32"/>
        </w:rPr>
        <w:t>Annex</w:t>
      </w:r>
      <w:r>
        <w:rPr>
          <w:rFonts w:ascii="Calibri"/>
          <w:b/>
          <w:spacing w:val="-7"/>
          <w:sz w:val="32"/>
        </w:rPr>
        <w:t> </w:t>
      </w:r>
      <w:r>
        <w:rPr>
          <w:rFonts w:ascii="Calibri"/>
          <w:b/>
          <w:sz w:val="32"/>
        </w:rPr>
        <w:t>B</w:t>
      </w:r>
      <w:r>
        <w:rPr>
          <w:rFonts w:ascii="Calibri"/>
          <w:sz w:val="32"/>
        </w:rPr>
      </w:r>
    </w:p>
    <w:p>
      <w:pPr>
        <w:spacing w:before="3"/>
        <w:ind w:left="120" w:right="0" w:firstLine="0"/>
        <w:jc w:val="both"/>
        <w:rPr>
          <w:rFonts w:ascii="Calibri" w:hAnsi="Calibri" w:cs="Calibri" w:eastAsia="Calibri" w:hint="default"/>
          <w:sz w:val="32"/>
          <w:szCs w:val="32"/>
        </w:rPr>
      </w:pPr>
      <w:r>
        <w:rPr>
          <w:rFonts w:ascii="Calibri"/>
          <w:b/>
          <w:sz w:val="32"/>
        </w:rPr>
        <w:t>Guide to developing communication</w:t>
      </w:r>
      <w:r>
        <w:rPr>
          <w:rFonts w:ascii="Calibri"/>
          <w:b/>
          <w:spacing w:val="-23"/>
          <w:sz w:val="32"/>
        </w:rPr>
        <w:t> </w:t>
      </w:r>
      <w:r>
        <w:rPr>
          <w:rFonts w:ascii="Calibri"/>
          <w:b/>
          <w:sz w:val="32"/>
        </w:rPr>
        <w:t>objectives</w:t>
      </w:r>
      <w:r>
        <w:rPr>
          <w:rFonts w:ascii="Calibri"/>
          <w:sz w:val="32"/>
        </w:rPr>
      </w:r>
    </w:p>
    <w:p>
      <w:pPr>
        <w:spacing w:before="199"/>
        <w:ind w:left="120" w:right="0" w:firstLine="0"/>
        <w:jc w:val="both"/>
        <w:rPr>
          <w:rFonts w:ascii="Calibri" w:hAnsi="Calibri" w:cs="Calibri" w:eastAsia="Calibri" w:hint="default"/>
          <w:sz w:val="28"/>
          <w:szCs w:val="28"/>
        </w:rPr>
      </w:pPr>
      <w:r>
        <w:rPr>
          <w:rFonts w:ascii="Calibri"/>
          <w:b/>
          <w:sz w:val="28"/>
        </w:rPr>
        <w:t>What is a communication</w:t>
      </w:r>
      <w:r>
        <w:rPr>
          <w:rFonts w:ascii="Calibri"/>
          <w:b/>
          <w:spacing w:val="-9"/>
          <w:sz w:val="28"/>
        </w:rPr>
        <w:t> </w:t>
      </w:r>
      <w:r>
        <w:rPr>
          <w:rFonts w:ascii="Calibri"/>
          <w:b/>
          <w:sz w:val="28"/>
        </w:rPr>
        <w:t>objective?</w:t>
      </w:r>
      <w:r>
        <w:rPr>
          <w:rFonts w:ascii="Calibri"/>
          <w:sz w:val="28"/>
        </w:rPr>
      </w:r>
    </w:p>
    <w:p>
      <w:pPr>
        <w:spacing w:line="240" w:lineRule="auto" w:before="11"/>
        <w:ind w:right="0"/>
        <w:rPr>
          <w:rFonts w:ascii="Calibri" w:hAnsi="Calibri" w:cs="Calibri" w:eastAsia="Calibri" w:hint="default"/>
          <w:b/>
          <w:bCs/>
          <w:sz w:val="23"/>
          <w:szCs w:val="23"/>
        </w:rPr>
      </w:pPr>
    </w:p>
    <w:p>
      <w:pPr>
        <w:pStyle w:val="BodyText"/>
        <w:spacing w:line="240" w:lineRule="auto"/>
        <w:ind w:right="751"/>
        <w:jc w:val="both"/>
        <w:rPr>
          <w:rFonts w:ascii="Calibri" w:hAnsi="Calibri" w:cs="Calibri" w:eastAsia="Calibri" w:hint="default"/>
        </w:rPr>
      </w:pPr>
      <w:r>
        <w:rPr>
          <w:rFonts w:ascii="Calibri"/>
        </w:rPr>
        <w:t>A communication objective is a target which specifies the intended audience, the type of change that is expected, when and where the communication activity is to take place</w:t>
      </w:r>
      <w:r>
        <w:rPr>
          <w:rFonts w:ascii="Calibri"/>
          <w:spacing w:val="-31"/>
        </w:rPr>
        <w:t> </w:t>
      </w:r>
      <w:r>
        <w:rPr>
          <w:rFonts w:ascii="Calibri"/>
        </w:rPr>
        <w:t>and </w:t>
      </w:r>
      <w:r>
        <w:rPr>
          <w:rFonts w:ascii="Calibri"/>
        </w:rPr>
        <w:t>finally, what criteria will be used to measure its degree of</w:t>
      </w:r>
      <w:r>
        <w:rPr>
          <w:rFonts w:ascii="Calibri"/>
          <w:spacing w:val="-30"/>
        </w:rPr>
        <w:t> </w:t>
      </w:r>
      <w:r>
        <w:rPr>
          <w:rFonts w:ascii="Calibri"/>
        </w:rPr>
        <w:t>success.</w:t>
      </w:r>
    </w:p>
    <w:p>
      <w:pPr>
        <w:spacing w:line="240" w:lineRule="auto" w:before="0"/>
        <w:ind w:right="0"/>
        <w:rPr>
          <w:rFonts w:ascii="Calibri" w:hAnsi="Calibri" w:cs="Calibri" w:eastAsia="Calibri" w:hint="default"/>
          <w:sz w:val="22"/>
          <w:szCs w:val="22"/>
        </w:rPr>
      </w:pPr>
    </w:p>
    <w:p>
      <w:pPr>
        <w:spacing w:before="0"/>
        <w:ind w:left="120" w:right="4721" w:firstLine="0"/>
        <w:jc w:val="left"/>
        <w:rPr>
          <w:rFonts w:ascii="Calibri" w:hAnsi="Calibri" w:cs="Calibri" w:eastAsia="Calibri" w:hint="default"/>
          <w:sz w:val="28"/>
          <w:szCs w:val="28"/>
        </w:rPr>
      </w:pPr>
      <w:r>
        <w:rPr>
          <w:rFonts w:ascii="Calibri"/>
          <w:b/>
          <w:sz w:val="28"/>
        </w:rPr>
        <w:t>How to write communication objectives: The ABCD</w:t>
      </w:r>
      <w:r>
        <w:rPr>
          <w:rFonts w:ascii="Calibri"/>
          <w:b/>
          <w:spacing w:val="-5"/>
          <w:sz w:val="28"/>
        </w:rPr>
        <w:t> </w:t>
      </w:r>
      <w:r>
        <w:rPr>
          <w:rFonts w:ascii="Calibri"/>
          <w:b/>
          <w:sz w:val="28"/>
        </w:rPr>
        <w:t>approach</w:t>
      </w:r>
      <w:r>
        <w:rPr>
          <w:rFonts w:ascii="Calibri"/>
          <w:sz w:val="28"/>
        </w:rPr>
      </w:r>
    </w:p>
    <w:p>
      <w:pPr>
        <w:spacing w:line="240" w:lineRule="auto" w:before="11"/>
        <w:ind w:right="0"/>
        <w:rPr>
          <w:rFonts w:ascii="Calibri" w:hAnsi="Calibri" w:cs="Calibri" w:eastAsia="Calibri" w:hint="default"/>
          <w:b/>
          <w:bCs/>
          <w:sz w:val="23"/>
          <w:szCs w:val="23"/>
        </w:rPr>
      </w:pPr>
    </w:p>
    <w:p>
      <w:pPr>
        <w:spacing w:before="0"/>
        <w:ind w:left="120" w:right="0" w:firstLine="0"/>
        <w:jc w:val="both"/>
        <w:rPr>
          <w:rFonts w:ascii="Calibri" w:hAnsi="Calibri" w:cs="Calibri" w:eastAsia="Calibri" w:hint="default"/>
          <w:sz w:val="24"/>
          <w:szCs w:val="24"/>
        </w:rPr>
      </w:pPr>
      <w:r>
        <w:rPr>
          <w:rFonts w:ascii="Calibri"/>
          <w:b/>
          <w:sz w:val="24"/>
        </w:rPr>
        <w:t>A  -  AUDIENCE</w:t>
      </w:r>
      <w:r>
        <w:rPr>
          <w:rFonts w:ascii="Calibri"/>
          <w:sz w:val="24"/>
        </w:rPr>
        <w:t>: Specify a single priority</w:t>
      </w:r>
      <w:r>
        <w:rPr>
          <w:rFonts w:ascii="Calibri"/>
          <w:spacing w:val="-16"/>
          <w:sz w:val="24"/>
        </w:rPr>
        <w:t> </w:t>
      </w:r>
      <w:r>
        <w:rPr>
          <w:rFonts w:ascii="Calibri"/>
          <w:sz w:val="24"/>
        </w:rPr>
        <w:t>group</w:t>
      </w:r>
    </w:p>
    <w:p>
      <w:pPr>
        <w:spacing w:line="240" w:lineRule="auto" w:before="12"/>
        <w:ind w:right="0"/>
        <w:rPr>
          <w:rFonts w:ascii="Calibri" w:hAnsi="Calibri" w:cs="Calibri" w:eastAsia="Calibri" w:hint="default"/>
          <w:sz w:val="23"/>
          <w:szCs w:val="23"/>
        </w:rPr>
      </w:pPr>
    </w:p>
    <w:p>
      <w:pPr>
        <w:spacing w:before="0"/>
        <w:ind w:left="120" w:right="0" w:firstLine="0"/>
        <w:jc w:val="both"/>
        <w:rPr>
          <w:rFonts w:ascii="Calibri" w:hAnsi="Calibri" w:cs="Calibri" w:eastAsia="Calibri" w:hint="default"/>
          <w:sz w:val="24"/>
          <w:szCs w:val="24"/>
        </w:rPr>
      </w:pPr>
      <w:r>
        <w:rPr>
          <w:rFonts w:ascii="Calibri"/>
          <w:b/>
          <w:sz w:val="24"/>
        </w:rPr>
        <w:t>B  -  BEHAVIOR</w:t>
      </w:r>
      <w:r>
        <w:rPr>
          <w:rFonts w:ascii="Calibri"/>
          <w:sz w:val="24"/>
        </w:rPr>
        <w:t>: Define the type of change or changes you</w:t>
      </w:r>
      <w:r>
        <w:rPr>
          <w:rFonts w:ascii="Calibri"/>
          <w:spacing w:val="-24"/>
          <w:sz w:val="24"/>
        </w:rPr>
        <w:t> </w:t>
      </w:r>
      <w:r>
        <w:rPr>
          <w:rFonts w:ascii="Calibri"/>
          <w:sz w:val="24"/>
        </w:rPr>
        <w:t>expect</w:t>
      </w:r>
    </w:p>
    <w:p>
      <w:pPr>
        <w:spacing w:line="240" w:lineRule="auto" w:before="2"/>
        <w:ind w:right="0"/>
        <w:rPr>
          <w:rFonts w:ascii="Calibri" w:hAnsi="Calibri" w:cs="Calibri" w:eastAsia="Calibri" w:hint="default"/>
          <w:sz w:val="24"/>
          <w:szCs w:val="24"/>
        </w:rPr>
      </w:pPr>
    </w:p>
    <w:p>
      <w:pPr>
        <w:pStyle w:val="BodyText"/>
        <w:spacing w:line="240" w:lineRule="auto"/>
        <w:ind w:right="490"/>
        <w:jc w:val="left"/>
        <w:rPr>
          <w:rFonts w:ascii="Calibri" w:hAnsi="Calibri" w:cs="Calibri" w:eastAsia="Calibri" w:hint="default"/>
        </w:rPr>
      </w:pPr>
      <w:r>
        <w:rPr>
          <w:rFonts w:ascii="Calibri"/>
          <w:b/>
        </w:rPr>
        <w:t>C - CONDITION</w:t>
      </w:r>
      <w:r>
        <w:rPr>
          <w:rFonts w:ascii="Calibri"/>
        </w:rPr>
        <w:t>: Determine when and under what conditions you expect this change to occur</w:t>
      </w:r>
    </w:p>
    <w:p>
      <w:pPr>
        <w:spacing w:line="240" w:lineRule="auto" w:before="12"/>
        <w:ind w:right="0"/>
        <w:rPr>
          <w:rFonts w:ascii="Calibri" w:hAnsi="Calibri" w:cs="Calibri" w:eastAsia="Calibri" w:hint="default"/>
          <w:sz w:val="23"/>
          <w:szCs w:val="23"/>
        </w:rPr>
      </w:pPr>
    </w:p>
    <w:p>
      <w:pPr>
        <w:pStyle w:val="BodyText"/>
        <w:spacing w:line="240" w:lineRule="auto"/>
        <w:ind w:right="490"/>
        <w:jc w:val="left"/>
        <w:rPr>
          <w:rFonts w:ascii="Calibri" w:hAnsi="Calibri" w:cs="Calibri" w:eastAsia="Calibri" w:hint="default"/>
        </w:rPr>
      </w:pPr>
      <w:r>
        <w:rPr>
          <w:rFonts w:ascii="Calibri"/>
          <w:b/>
        </w:rPr>
        <w:t>D - DEGREE</w:t>
      </w:r>
      <w:r>
        <w:rPr>
          <w:rFonts w:ascii="Calibri"/>
        </w:rPr>
        <w:t>: Specify how much change you expect and how you will find out if it has happened</w:t>
      </w:r>
    </w:p>
    <w:p>
      <w:pPr>
        <w:spacing w:line="240" w:lineRule="auto" w:before="0"/>
        <w:ind w:right="0"/>
        <w:rPr>
          <w:rFonts w:ascii="Calibri" w:hAnsi="Calibri" w:cs="Calibri" w:eastAsia="Calibri" w:hint="default"/>
          <w:sz w:val="24"/>
          <w:szCs w:val="24"/>
        </w:rPr>
      </w:pPr>
    </w:p>
    <w:p>
      <w:pPr>
        <w:spacing w:line="240" w:lineRule="auto" w:before="10"/>
        <w:ind w:right="0"/>
        <w:rPr>
          <w:rFonts w:ascii="Calibri" w:hAnsi="Calibri" w:cs="Calibri" w:eastAsia="Calibri" w:hint="default"/>
          <w:sz w:val="19"/>
          <w:szCs w:val="19"/>
        </w:rPr>
      </w:pPr>
    </w:p>
    <w:p>
      <w:pPr>
        <w:spacing w:before="0"/>
        <w:ind w:left="120" w:right="0" w:firstLine="0"/>
        <w:jc w:val="both"/>
        <w:rPr>
          <w:rFonts w:ascii="Calibri" w:hAnsi="Calibri" w:cs="Calibri" w:eastAsia="Calibri" w:hint="default"/>
          <w:sz w:val="22"/>
          <w:szCs w:val="22"/>
        </w:rPr>
      </w:pPr>
      <w:r>
        <w:rPr>
          <w:rFonts w:ascii="Calibri"/>
          <w:b/>
          <w:sz w:val="22"/>
        </w:rPr>
        <w:t>Communication objectives</w:t>
      </w:r>
      <w:r>
        <w:rPr>
          <w:rFonts w:ascii="Calibri"/>
          <w:b/>
          <w:spacing w:val="-12"/>
          <w:sz w:val="22"/>
        </w:rPr>
        <w:t> </w:t>
      </w:r>
      <w:r>
        <w:rPr>
          <w:rFonts w:ascii="Calibri"/>
          <w:b/>
          <w:sz w:val="22"/>
        </w:rPr>
        <w:t>template</w:t>
      </w:r>
      <w:r>
        <w:rPr>
          <w:rFonts w:ascii="Calibri"/>
          <w:sz w:val="22"/>
        </w:rPr>
      </w:r>
    </w:p>
    <w:p>
      <w:pPr>
        <w:spacing w:line="240" w:lineRule="auto" w:before="4"/>
        <w:ind w:right="0"/>
        <w:rPr>
          <w:rFonts w:ascii="Calibri" w:hAnsi="Calibri" w:cs="Calibri" w:eastAsia="Calibri" w:hint="default"/>
          <w:b/>
          <w:bCs/>
          <w:sz w:val="7"/>
          <w:szCs w:val="7"/>
        </w:rPr>
      </w:pPr>
    </w:p>
    <w:tbl>
      <w:tblPr>
        <w:tblW w:w="0" w:type="auto"/>
        <w:jc w:val="left"/>
        <w:tblInd w:w="115" w:type="dxa"/>
        <w:tblLayout w:type="fixed"/>
        <w:tblCellMar>
          <w:top w:w="0" w:type="dxa"/>
          <w:left w:w="0" w:type="dxa"/>
          <w:bottom w:w="0" w:type="dxa"/>
          <w:right w:w="0" w:type="dxa"/>
        </w:tblCellMar>
        <w:tblLook w:val="01E0"/>
      </w:tblPr>
      <w:tblGrid>
        <w:gridCol w:w="1265"/>
        <w:gridCol w:w="1376"/>
        <w:gridCol w:w="2230"/>
        <w:gridCol w:w="2242"/>
        <w:gridCol w:w="2232"/>
      </w:tblGrid>
      <w:tr>
        <w:trPr>
          <w:trHeight w:val="610" w:hRule="exact"/>
        </w:trPr>
        <w:tc>
          <w:tcPr>
            <w:tcW w:w="1265" w:type="dxa"/>
            <w:tcBorders>
              <w:top w:val="single" w:sz="4" w:space="0" w:color="000000"/>
              <w:left w:val="single" w:sz="4" w:space="0" w:color="000000"/>
              <w:bottom w:val="single" w:sz="4" w:space="0" w:color="000000"/>
              <w:right w:val="single" w:sz="4" w:space="0" w:color="000000"/>
            </w:tcBorders>
            <w:shd w:val="clear" w:color="auto" w:fill="D9D9D9"/>
          </w:tcPr>
          <w:p>
            <w:pPr/>
          </w:p>
        </w:tc>
        <w:tc>
          <w:tcPr>
            <w:tcW w:w="137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ind w:left="100" w:right="406"/>
              <w:jc w:val="left"/>
              <w:rPr>
                <w:rFonts w:ascii="Calibri" w:hAnsi="Calibri" w:cs="Calibri" w:eastAsia="Calibri" w:hint="default"/>
                <w:sz w:val="22"/>
                <w:szCs w:val="22"/>
              </w:rPr>
            </w:pPr>
            <w:r>
              <w:rPr>
                <w:rFonts w:ascii="Calibri"/>
                <w:b/>
                <w:sz w:val="22"/>
              </w:rPr>
              <w:t>Audience group</w:t>
            </w:r>
            <w:r>
              <w:rPr>
                <w:rFonts w:ascii="Calibri"/>
                <w:sz w:val="22"/>
              </w:rPr>
            </w:r>
          </w:p>
        </w:tc>
        <w:tc>
          <w:tcPr>
            <w:tcW w:w="223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65" w:lineRule="exact"/>
              <w:ind w:left="100" w:right="0"/>
              <w:jc w:val="left"/>
              <w:rPr>
                <w:rFonts w:ascii="Calibri" w:hAnsi="Calibri" w:cs="Calibri" w:eastAsia="Calibri" w:hint="default"/>
                <w:sz w:val="22"/>
                <w:szCs w:val="22"/>
              </w:rPr>
            </w:pPr>
            <w:r>
              <w:rPr>
                <w:rFonts w:ascii="Calibri"/>
                <w:b/>
                <w:sz w:val="22"/>
              </w:rPr>
              <w:t>Behavior</w:t>
            </w:r>
            <w:r>
              <w:rPr>
                <w:rFonts w:ascii="Calibri"/>
                <w:sz w:val="22"/>
              </w:rPr>
            </w:r>
          </w:p>
        </w:tc>
        <w:tc>
          <w:tcPr>
            <w:tcW w:w="224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65" w:lineRule="exact"/>
              <w:ind w:left="103" w:right="0"/>
              <w:jc w:val="left"/>
              <w:rPr>
                <w:rFonts w:ascii="Calibri" w:hAnsi="Calibri" w:cs="Calibri" w:eastAsia="Calibri" w:hint="default"/>
                <w:sz w:val="22"/>
                <w:szCs w:val="22"/>
              </w:rPr>
            </w:pPr>
            <w:r>
              <w:rPr>
                <w:rFonts w:ascii="Calibri"/>
                <w:b/>
                <w:sz w:val="22"/>
              </w:rPr>
              <w:t>Condition</w:t>
            </w:r>
            <w:r>
              <w:rPr>
                <w:rFonts w:ascii="Calibri"/>
                <w:sz w:val="22"/>
              </w:rPr>
            </w:r>
          </w:p>
        </w:tc>
        <w:tc>
          <w:tcPr>
            <w:tcW w:w="223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65" w:lineRule="exact"/>
              <w:ind w:left="100" w:right="0"/>
              <w:jc w:val="left"/>
              <w:rPr>
                <w:rFonts w:ascii="Calibri" w:hAnsi="Calibri" w:cs="Calibri" w:eastAsia="Calibri" w:hint="default"/>
                <w:sz w:val="22"/>
                <w:szCs w:val="22"/>
              </w:rPr>
            </w:pPr>
            <w:r>
              <w:rPr>
                <w:rFonts w:ascii="Calibri"/>
                <w:b/>
                <w:sz w:val="22"/>
              </w:rPr>
              <w:t>Degree</w:t>
            </w:r>
            <w:r>
              <w:rPr>
                <w:rFonts w:ascii="Calibri"/>
                <w:sz w:val="22"/>
              </w:rPr>
            </w:r>
          </w:p>
        </w:tc>
      </w:tr>
      <w:tr>
        <w:trPr>
          <w:trHeight w:val="1510" w:hRule="exact"/>
        </w:trPr>
        <w:tc>
          <w:tcPr>
            <w:tcW w:w="126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65" w:lineRule="exact"/>
              <w:ind w:left="103" w:right="0"/>
              <w:jc w:val="left"/>
              <w:rPr>
                <w:rFonts w:ascii="Calibri" w:hAnsi="Calibri" w:cs="Calibri" w:eastAsia="Calibri" w:hint="default"/>
                <w:sz w:val="22"/>
                <w:szCs w:val="22"/>
              </w:rPr>
            </w:pPr>
            <w:r>
              <w:rPr>
                <w:rFonts w:ascii="Calibri"/>
                <w:b/>
                <w:sz w:val="22"/>
              </w:rPr>
              <w:t>Description</w:t>
            </w:r>
            <w:r>
              <w:rPr>
                <w:rFonts w:ascii="Calibri"/>
                <w:sz w:val="22"/>
              </w:rPr>
            </w:r>
          </w:p>
        </w:tc>
        <w:tc>
          <w:tcPr>
            <w:tcW w:w="137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ind w:left="100" w:right="473"/>
              <w:jc w:val="left"/>
              <w:rPr>
                <w:rFonts w:ascii="Calibri" w:hAnsi="Calibri" w:cs="Calibri" w:eastAsia="Calibri" w:hint="default"/>
                <w:sz w:val="22"/>
                <w:szCs w:val="22"/>
              </w:rPr>
            </w:pPr>
            <w:r>
              <w:rPr>
                <w:rFonts w:ascii="Calibri"/>
                <w:i/>
                <w:sz w:val="22"/>
              </w:rPr>
              <w:t>Specify a single priority group</w:t>
            </w:r>
            <w:r>
              <w:rPr>
                <w:rFonts w:ascii="Calibri"/>
                <w:sz w:val="22"/>
              </w:rPr>
            </w:r>
          </w:p>
        </w:tc>
        <w:tc>
          <w:tcPr>
            <w:tcW w:w="2230"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ind w:left="100" w:right="445"/>
              <w:jc w:val="left"/>
              <w:rPr>
                <w:rFonts w:ascii="Calibri" w:hAnsi="Calibri" w:cs="Calibri" w:eastAsia="Calibri" w:hint="default"/>
                <w:sz w:val="22"/>
                <w:szCs w:val="22"/>
              </w:rPr>
            </w:pPr>
            <w:r>
              <w:rPr>
                <w:rFonts w:ascii="Calibri"/>
                <w:i/>
                <w:sz w:val="22"/>
              </w:rPr>
              <w:t>Define the type of change or changes you</w:t>
            </w:r>
            <w:r>
              <w:rPr>
                <w:rFonts w:ascii="Calibri"/>
                <w:i/>
                <w:spacing w:val="-1"/>
                <w:sz w:val="22"/>
              </w:rPr>
              <w:t> </w:t>
            </w:r>
            <w:r>
              <w:rPr>
                <w:rFonts w:ascii="Calibri"/>
                <w:i/>
                <w:sz w:val="22"/>
              </w:rPr>
              <w:t>expect</w:t>
            </w:r>
            <w:r>
              <w:rPr>
                <w:rFonts w:ascii="Calibri"/>
                <w:sz w:val="22"/>
              </w:rPr>
            </w:r>
          </w:p>
        </w:tc>
        <w:tc>
          <w:tcPr>
            <w:tcW w:w="224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ind w:left="103" w:right="131"/>
              <w:jc w:val="left"/>
              <w:rPr>
                <w:rFonts w:ascii="Calibri" w:hAnsi="Calibri" w:cs="Calibri" w:eastAsia="Calibri" w:hint="default"/>
                <w:sz w:val="22"/>
                <w:szCs w:val="22"/>
              </w:rPr>
            </w:pPr>
            <w:r>
              <w:rPr>
                <w:rFonts w:ascii="Calibri"/>
                <w:i/>
                <w:sz w:val="22"/>
              </w:rPr>
              <w:t>Determine when and under what conditions you expect this change to</w:t>
            </w:r>
            <w:r>
              <w:rPr>
                <w:rFonts w:ascii="Calibri"/>
                <w:i/>
                <w:spacing w:val="-6"/>
                <w:sz w:val="22"/>
              </w:rPr>
              <w:t> </w:t>
            </w:r>
            <w:r>
              <w:rPr>
                <w:rFonts w:ascii="Calibri"/>
                <w:i/>
                <w:sz w:val="22"/>
              </w:rPr>
              <w:t>occur</w:t>
            </w:r>
            <w:r>
              <w:rPr>
                <w:rFonts w:ascii="Calibri"/>
                <w:sz w:val="22"/>
              </w:rPr>
            </w:r>
          </w:p>
        </w:tc>
        <w:tc>
          <w:tcPr>
            <w:tcW w:w="223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line="240" w:lineRule="auto"/>
              <w:ind w:left="100" w:right="177"/>
              <w:jc w:val="left"/>
              <w:rPr>
                <w:rFonts w:ascii="Calibri" w:hAnsi="Calibri" w:cs="Calibri" w:eastAsia="Calibri" w:hint="default"/>
                <w:sz w:val="22"/>
                <w:szCs w:val="22"/>
              </w:rPr>
            </w:pPr>
            <w:r>
              <w:rPr>
                <w:rFonts w:ascii="Calibri"/>
                <w:i/>
                <w:sz w:val="22"/>
              </w:rPr>
              <w:t>Specify how much change you expect and how you will find out if it has</w:t>
            </w:r>
            <w:r>
              <w:rPr>
                <w:rFonts w:ascii="Calibri"/>
                <w:i/>
                <w:spacing w:val="-5"/>
                <w:sz w:val="22"/>
              </w:rPr>
              <w:t> </w:t>
            </w:r>
            <w:r>
              <w:rPr>
                <w:rFonts w:ascii="Calibri"/>
                <w:i/>
                <w:sz w:val="22"/>
              </w:rPr>
              <w:t>happened</w:t>
            </w:r>
            <w:r>
              <w:rPr>
                <w:rFonts w:ascii="Calibri"/>
                <w:sz w:val="22"/>
              </w:rPr>
            </w:r>
          </w:p>
        </w:tc>
      </w:tr>
      <w:tr>
        <w:trPr>
          <w:trHeight w:val="1810"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3" w:right="0"/>
              <w:jc w:val="left"/>
              <w:rPr>
                <w:rFonts w:ascii="Calibri" w:hAnsi="Calibri" w:cs="Calibri" w:eastAsia="Calibri" w:hint="default"/>
                <w:sz w:val="22"/>
                <w:szCs w:val="22"/>
              </w:rPr>
            </w:pPr>
            <w:r>
              <w:rPr>
                <w:rFonts w:ascii="Calibri"/>
                <w:b/>
                <w:sz w:val="22"/>
              </w:rPr>
              <w:t>Example</w:t>
            </w:r>
            <w:r>
              <w:rPr>
                <w:rFonts w:ascii="Calibri"/>
                <w:sz w:val="22"/>
              </w:rPr>
            </w:r>
          </w:p>
        </w:tc>
        <w:tc>
          <w:tcPr>
            <w:tcW w:w="13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71"/>
              <w:jc w:val="left"/>
              <w:rPr>
                <w:rFonts w:ascii="Calibri" w:hAnsi="Calibri" w:cs="Calibri" w:eastAsia="Calibri" w:hint="default"/>
                <w:sz w:val="22"/>
                <w:szCs w:val="22"/>
              </w:rPr>
            </w:pPr>
            <w:r>
              <w:rPr>
                <w:rFonts w:ascii="Calibri"/>
                <w:sz w:val="22"/>
              </w:rPr>
              <w:t>Farmer association president, women leaders,</w:t>
            </w:r>
            <w:r>
              <w:rPr>
                <w:rFonts w:ascii="Calibri"/>
                <w:spacing w:val="-1"/>
                <w:sz w:val="22"/>
              </w:rPr>
              <w:t> </w:t>
            </w:r>
            <w:r>
              <w:rPr>
                <w:rFonts w:ascii="Calibri"/>
                <w:sz w:val="22"/>
              </w:rPr>
              <w:t>etc.</w:t>
            </w:r>
          </w:p>
        </w:tc>
        <w:tc>
          <w:tcPr>
            <w:tcW w:w="223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143"/>
              <w:jc w:val="both"/>
              <w:rPr>
                <w:rFonts w:ascii="Calibri" w:hAnsi="Calibri" w:cs="Calibri" w:eastAsia="Calibri" w:hint="default"/>
                <w:sz w:val="22"/>
                <w:szCs w:val="22"/>
              </w:rPr>
            </w:pPr>
            <w:r>
              <w:rPr>
                <w:rFonts w:ascii="Calibri"/>
                <w:sz w:val="22"/>
              </w:rPr>
              <w:t>Should be able to give simple explanation of forest</w:t>
            </w:r>
            <w:r>
              <w:rPr>
                <w:rFonts w:ascii="Calibri"/>
                <w:spacing w:val="-7"/>
                <w:sz w:val="22"/>
              </w:rPr>
              <w:t> </w:t>
            </w:r>
            <w:r>
              <w:rPr>
                <w:rFonts w:ascii="Calibri"/>
                <w:sz w:val="22"/>
              </w:rPr>
              <w:t>conservation</w:t>
            </w:r>
          </w:p>
        </w:tc>
        <w:tc>
          <w:tcPr>
            <w:tcW w:w="224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418"/>
              <w:jc w:val="left"/>
              <w:rPr>
                <w:rFonts w:ascii="Calibri" w:hAnsi="Calibri" w:cs="Calibri" w:eastAsia="Calibri" w:hint="default"/>
                <w:sz w:val="22"/>
                <w:szCs w:val="22"/>
              </w:rPr>
            </w:pPr>
            <w:r>
              <w:rPr>
                <w:rFonts w:ascii="Calibri"/>
                <w:sz w:val="22"/>
              </w:rPr>
              <w:t>Six months after communication campaign</w:t>
            </w:r>
            <w:r>
              <w:rPr>
                <w:rFonts w:ascii="Calibri"/>
                <w:spacing w:val="-1"/>
                <w:sz w:val="22"/>
              </w:rPr>
              <w:t> </w:t>
            </w:r>
            <w:r>
              <w:rPr>
                <w:rFonts w:ascii="Calibri"/>
                <w:sz w:val="22"/>
              </w:rPr>
              <w:t>activities</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0" w:right="240"/>
              <w:jc w:val="left"/>
              <w:rPr>
                <w:rFonts w:ascii="Calibri" w:hAnsi="Calibri" w:cs="Calibri" w:eastAsia="Calibri" w:hint="default"/>
                <w:sz w:val="22"/>
                <w:szCs w:val="22"/>
              </w:rPr>
            </w:pPr>
            <w:r>
              <w:rPr>
                <w:rFonts w:ascii="Calibri"/>
                <w:sz w:val="22"/>
              </w:rPr>
              <w:t>At least 50% of participating farmers are able to correctly explain forest conservation</w:t>
            </w:r>
          </w:p>
        </w:tc>
      </w:tr>
      <w:tr>
        <w:trPr>
          <w:trHeight w:val="1812" w:hRule="exact"/>
        </w:trPr>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233"/>
              <w:jc w:val="left"/>
              <w:rPr>
                <w:rFonts w:ascii="Calibri" w:hAnsi="Calibri" w:cs="Calibri" w:eastAsia="Calibri" w:hint="default"/>
                <w:sz w:val="22"/>
                <w:szCs w:val="22"/>
              </w:rPr>
            </w:pPr>
            <w:r>
              <w:rPr>
                <w:rFonts w:ascii="Calibri"/>
                <w:b/>
                <w:sz w:val="22"/>
              </w:rPr>
              <w:t>Example from your project</w:t>
            </w:r>
            <w:r>
              <w:rPr>
                <w:rFonts w:ascii="Calibri"/>
                <w:sz w:val="22"/>
              </w:rPr>
            </w:r>
          </w:p>
        </w:tc>
        <w:tc>
          <w:tcPr>
            <w:tcW w:w="1376" w:type="dxa"/>
            <w:tcBorders>
              <w:top w:val="single" w:sz="4" w:space="0" w:color="000000"/>
              <w:left w:val="single" w:sz="4" w:space="0" w:color="000000"/>
              <w:bottom w:val="single" w:sz="4" w:space="0" w:color="000000"/>
              <w:right w:val="single" w:sz="4" w:space="0" w:color="000000"/>
            </w:tcBorders>
          </w:tcPr>
          <w:p>
            <w:pPr/>
          </w:p>
        </w:tc>
        <w:tc>
          <w:tcPr>
            <w:tcW w:w="2230" w:type="dxa"/>
            <w:tcBorders>
              <w:top w:val="single" w:sz="4" w:space="0" w:color="000000"/>
              <w:left w:val="single" w:sz="4" w:space="0" w:color="000000"/>
              <w:bottom w:val="single" w:sz="4" w:space="0" w:color="000000"/>
              <w:right w:val="single" w:sz="4" w:space="0" w:color="000000"/>
            </w:tcBorders>
          </w:tcPr>
          <w:p>
            <w:pPr/>
          </w:p>
        </w:tc>
        <w:tc>
          <w:tcPr>
            <w:tcW w:w="2242" w:type="dxa"/>
            <w:tcBorders>
              <w:top w:val="single" w:sz="4" w:space="0" w:color="000000"/>
              <w:left w:val="single" w:sz="4" w:space="0" w:color="000000"/>
              <w:bottom w:val="single" w:sz="4" w:space="0" w:color="000000"/>
              <w:right w:val="single" w:sz="4" w:space="0" w:color="000000"/>
            </w:tcBorders>
          </w:tcPr>
          <w:p>
            <w:pPr/>
          </w:p>
        </w:tc>
        <w:tc>
          <w:tcPr>
            <w:tcW w:w="2232"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17"/>
          <w:pgSz w:w="11910" w:h="16840"/>
          <w:pgMar w:header="768" w:footer="0" w:top="1280" w:bottom="280" w:left="1320" w:right="1000"/>
        </w:sectPr>
      </w:pPr>
    </w:p>
    <w:p>
      <w:pPr>
        <w:spacing w:line="240" w:lineRule="auto" w:before="0"/>
        <w:ind w:right="0"/>
        <w:rPr>
          <w:rFonts w:ascii="Calibri" w:hAnsi="Calibri" w:cs="Calibri" w:eastAsia="Calibri" w:hint="default"/>
          <w:b/>
          <w:bCs/>
          <w:sz w:val="20"/>
          <w:szCs w:val="20"/>
        </w:rPr>
      </w:pPr>
    </w:p>
    <w:p>
      <w:pPr>
        <w:spacing w:line="240" w:lineRule="auto" w:before="1"/>
        <w:ind w:right="0"/>
        <w:rPr>
          <w:rFonts w:ascii="Calibri" w:hAnsi="Calibri" w:cs="Calibri" w:eastAsia="Calibri" w:hint="default"/>
          <w:b/>
          <w:bCs/>
          <w:sz w:val="20"/>
          <w:szCs w:val="20"/>
        </w:rPr>
      </w:pPr>
    </w:p>
    <w:p>
      <w:pPr>
        <w:spacing w:line="242" w:lineRule="auto" w:before="34"/>
        <w:ind w:left="100" w:right="6254" w:firstLine="0"/>
        <w:jc w:val="left"/>
        <w:rPr>
          <w:rFonts w:ascii="Calibri" w:hAnsi="Calibri" w:cs="Calibri" w:eastAsia="Calibri" w:hint="default"/>
          <w:sz w:val="32"/>
          <w:szCs w:val="32"/>
        </w:rPr>
      </w:pPr>
      <w:r>
        <w:rPr>
          <w:rFonts w:ascii="Calibri"/>
          <w:b/>
          <w:sz w:val="32"/>
        </w:rPr>
        <w:t>Annex C Documentation</w:t>
      </w:r>
      <w:r>
        <w:rPr>
          <w:rFonts w:ascii="Calibri"/>
          <w:b/>
          <w:spacing w:val="-10"/>
          <w:sz w:val="32"/>
        </w:rPr>
        <w:t> </w:t>
      </w:r>
      <w:r>
        <w:rPr>
          <w:rFonts w:ascii="Calibri"/>
          <w:b/>
          <w:sz w:val="32"/>
        </w:rPr>
        <w:t>guide</w:t>
      </w:r>
      <w:r>
        <w:rPr>
          <w:rFonts w:ascii="Calibri"/>
          <w:sz w:val="32"/>
        </w:rPr>
      </w:r>
    </w:p>
    <w:p>
      <w:pPr>
        <w:spacing w:before="195"/>
        <w:ind w:left="100" w:right="0" w:firstLine="0"/>
        <w:jc w:val="both"/>
        <w:rPr>
          <w:rFonts w:ascii="Calibri" w:hAnsi="Calibri" w:cs="Calibri" w:eastAsia="Calibri" w:hint="default"/>
          <w:sz w:val="28"/>
          <w:szCs w:val="28"/>
        </w:rPr>
      </w:pPr>
      <w:r>
        <w:rPr>
          <w:rFonts w:ascii="Calibri"/>
          <w:b/>
          <w:sz w:val="28"/>
        </w:rPr>
        <w:t>Overview</w:t>
      </w:r>
      <w:r>
        <w:rPr>
          <w:rFonts w:ascii="Calibri"/>
          <w:sz w:val="28"/>
        </w:rPr>
      </w:r>
    </w:p>
    <w:p>
      <w:pPr>
        <w:spacing w:line="240" w:lineRule="auto" w:before="1"/>
        <w:ind w:right="0"/>
        <w:rPr>
          <w:rFonts w:ascii="Calibri" w:hAnsi="Calibri" w:cs="Calibri" w:eastAsia="Calibri" w:hint="default"/>
          <w:b/>
          <w:bCs/>
          <w:sz w:val="24"/>
          <w:szCs w:val="24"/>
        </w:rPr>
      </w:pPr>
    </w:p>
    <w:p>
      <w:pPr>
        <w:pStyle w:val="BodyText"/>
        <w:spacing w:line="240" w:lineRule="auto"/>
        <w:ind w:left="100" w:right="114"/>
        <w:jc w:val="both"/>
        <w:rPr>
          <w:rFonts w:ascii="Calibri" w:hAnsi="Calibri" w:cs="Calibri" w:eastAsia="Calibri" w:hint="default"/>
        </w:rPr>
      </w:pPr>
      <w:r>
        <w:rPr>
          <w:rFonts w:ascii="Calibri" w:hAnsi="Calibri" w:cs="Calibri" w:eastAsia="Calibri" w:hint="default"/>
        </w:rPr>
        <w:t>In projects, documentation is a critical component of the continuum of information gathering</w:t>
      </w:r>
      <w:r>
        <w:rPr>
          <w:rFonts w:ascii="Calibri" w:hAnsi="Calibri" w:cs="Calibri" w:eastAsia="Calibri" w:hint="default"/>
        </w:rPr>
        <w:t>—</w:t>
      </w:r>
      <w:r>
        <w:rPr>
          <w:rFonts w:ascii="Calibri" w:hAnsi="Calibri" w:cs="Calibri" w:eastAsia="Calibri" w:hint="default"/>
        </w:rPr>
        <w:t>knowledge development</w:t>
      </w:r>
      <w:r>
        <w:rPr>
          <w:rFonts w:ascii="Calibri" w:hAnsi="Calibri" w:cs="Calibri" w:eastAsia="Calibri" w:hint="default"/>
        </w:rPr>
        <w:t>—</w:t>
      </w:r>
      <w:r>
        <w:rPr>
          <w:rFonts w:ascii="Calibri" w:hAnsi="Calibri" w:cs="Calibri" w:eastAsia="Calibri" w:hint="default"/>
        </w:rPr>
        <w:t>communication planning. It is a key ingredient in successful project management and communication, but it is often overlooked because many people find it hard to do. Nevertheless, a well-designed documentation process is deceptively simple to</w:t>
      </w:r>
      <w:r>
        <w:rPr>
          <w:rFonts w:ascii="Calibri" w:hAnsi="Calibri" w:cs="Calibri" w:eastAsia="Calibri" w:hint="default"/>
          <w:spacing w:val="-13"/>
        </w:rPr>
        <w:t> </w:t>
      </w:r>
      <w:r>
        <w:rPr>
          <w:rFonts w:ascii="Calibri" w:hAnsi="Calibri" w:cs="Calibri" w:eastAsia="Calibri" w:hint="default"/>
        </w:rPr>
        <w:t>implement.</w:t>
      </w:r>
    </w:p>
    <w:p>
      <w:pPr>
        <w:spacing w:line="240" w:lineRule="auto" w:before="0"/>
        <w:ind w:right="0"/>
        <w:rPr>
          <w:rFonts w:ascii="Calibri" w:hAnsi="Calibri" w:cs="Calibri" w:eastAsia="Calibri" w:hint="default"/>
          <w:sz w:val="24"/>
          <w:szCs w:val="24"/>
        </w:rPr>
      </w:pPr>
    </w:p>
    <w:p>
      <w:pPr>
        <w:pStyle w:val="BodyText"/>
        <w:spacing w:line="240" w:lineRule="auto"/>
        <w:ind w:left="100" w:right="121"/>
        <w:jc w:val="both"/>
        <w:rPr>
          <w:rFonts w:ascii="Calibri" w:hAnsi="Calibri" w:cs="Calibri" w:eastAsia="Calibri" w:hint="default"/>
        </w:rPr>
      </w:pPr>
      <w:r>
        <w:rPr>
          <w:rFonts w:ascii="Calibri"/>
        </w:rPr>
        <w:t>The aim of this guide is to ensure that important activities between the inception, progress and final reports of projects and other interventions are properly recorded and infused into these documents, and to systematize the project documentation process. It is intended for all activity leaders or designated</w:t>
      </w:r>
      <w:r>
        <w:rPr>
          <w:rFonts w:ascii="Calibri"/>
          <w:spacing w:val="-16"/>
        </w:rPr>
        <w:t> </w:t>
      </w:r>
      <w:r>
        <w:rPr>
          <w:rFonts w:ascii="Calibri"/>
        </w:rPr>
        <w:t>documenters.</w:t>
      </w:r>
    </w:p>
    <w:p>
      <w:pPr>
        <w:spacing w:line="240" w:lineRule="auto" w:before="12"/>
        <w:ind w:right="0"/>
        <w:rPr>
          <w:rFonts w:ascii="Calibri" w:hAnsi="Calibri" w:cs="Calibri" w:eastAsia="Calibri" w:hint="default"/>
          <w:sz w:val="23"/>
          <w:szCs w:val="23"/>
        </w:rPr>
      </w:pPr>
    </w:p>
    <w:p>
      <w:pPr>
        <w:pStyle w:val="BodyText"/>
        <w:spacing w:line="242" w:lineRule="auto"/>
        <w:ind w:left="100" w:right="112"/>
        <w:jc w:val="both"/>
        <w:rPr>
          <w:rFonts w:ascii="Calibri" w:hAnsi="Calibri" w:cs="Calibri" w:eastAsia="Calibri" w:hint="default"/>
        </w:rPr>
      </w:pPr>
      <w:r>
        <w:rPr>
          <w:rFonts w:ascii="Calibri"/>
        </w:rPr>
        <w:t>The following sections explain the importance of documentation and walk you through its five main</w:t>
      </w:r>
      <w:r>
        <w:rPr>
          <w:rFonts w:ascii="Calibri"/>
          <w:spacing w:val="-4"/>
        </w:rPr>
        <w:t> </w:t>
      </w:r>
      <w:r>
        <w:rPr>
          <w:rFonts w:ascii="Calibri"/>
        </w:rPr>
        <w:t>steps.</w:t>
      </w:r>
    </w:p>
    <w:p>
      <w:pPr>
        <w:spacing w:line="240" w:lineRule="auto" w:before="10"/>
        <w:ind w:right="0"/>
        <w:rPr>
          <w:rFonts w:ascii="Calibri" w:hAnsi="Calibri" w:cs="Calibri" w:eastAsia="Calibri" w:hint="default"/>
          <w:sz w:val="21"/>
          <w:szCs w:val="21"/>
        </w:rPr>
      </w:pPr>
    </w:p>
    <w:p>
      <w:pPr>
        <w:pStyle w:val="ListParagraph"/>
        <w:numPr>
          <w:ilvl w:val="0"/>
          <w:numId w:val="20"/>
        </w:numPr>
        <w:tabs>
          <w:tab w:pos="461" w:val="left" w:leader="none"/>
        </w:tabs>
        <w:spacing w:line="240" w:lineRule="auto" w:before="0" w:after="0"/>
        <w:ind w:left="460" w:right="0" w:hanging="360"/>
        <w:jc w:val="both"/>
        <w:rPr>
          <w:rFonts w:ascii="Calibri" w:hAnsi="Calibri" w:cs="Calibri" w:eastAsia="Calibri" w:hint="default"/>
          <w:sz w:val="28"/>
          <w:szCs w:val="28"/>
        </w:rPr>
      </w:pPr>
      <w:r>
        <w:rPr>
          <w:rFonts w:ascii="Calibri"/>
          <w:b/>
          <w:sz w:val="28"/>
        </w:rPr>
        <w:t>What is</w:t>
      </w:r>
      <w:r>
        <w:rPr>
          <w:rFonts w:ascii="Calibri"/>
          <w:b/>
          <w:spacing w:val="-6"/>
          <w:sz w:val="28"/>
        </w:rPr>
        <w:t> </w:t>
      </w:r>
      <w:r>
        <w:rPr>
          <w:rFonts w:ascii="Calibri"/>
          <w:b/>
          <w:sz w:val="28"/>
        </w:rPr>
        <w:t>documentation?</w:t>
      </w:r>
      <w:r>
        <w:rPr>
          <w:rFonts w:ascii="Calibri"/>
          <w:sz w:val="28"/>
        </w:rPr>
      </w:r>
    </w:p>
    <w:p>
      <w:pPr>
        <w:spacing w:line="240" w:lineRule="auto" w:before="11"/>
        <w:ind w:right="0"/>
        <w:rPr>
          <w:rFonts w:ascii="Calibri" w:hAnsi="Calibri" w:cs="Calibri" w:eastAsia="Calibri" w:hint="default"/>
          <w:b/>
          <w:bCs/>
          <w:sz w:val="23"/>
          <w:szCs w:val="23"/>
        </w:rPr>
      </w:pPr>
    </w:p>
    <w:p>
      <w:pPr>
        <w:pStyle w:val="BodyText"/>
        <w:spacing w:line="240" w:lineRule="auto"/>
        <w:ind w:left="100" w:right="113"/>
        <w:jc w:val="both"/>
        <w:rPr>
          <w:rFonts w:ascii="Calibri" w:hAnsi="Calibri" w:cs="Calibri" w:eastAsia="Calibri" w:hint="default"/>
        </w:rPr>
      </w:pPr>
      <w:r>
        <w:rPr>
          <w:rFonts w:ascii="Calibri" w:hAnsi="Calibri" w:cs="Calibri" w:eastAsia="Calibri" w:hint="default"/>
        </w:rPr>
        <w:t>Documentation is the process of recording </w:t>
      </w:r>
      <w:r>
        <w:rPr>
          <w:rFonts w:ascii="Calibri" w:hAnsi="Calibri" w:cs="Calibri" w:eastAsia="Calibri" w:hint="default"/>
        </w:rPr>
        <w:t>– </w:t>
      </w:r>
      <w:r>
        <w:rPr>
          <w:rFonts w:ascii="Calibri" w:hAnsi="Calibri" w:cs="Calibri" w:eastAsia="Calibri" w:hint="default"/>
        </w:rPr>
        <w:t>in written, numerical, photographic/visual or other form </w:t>
      </w:r>
      <w:r>
        <w:rPr>
          <w:rFonts w:ascii="Calibri" w:hAnsi="Calibri" w:cs="Calibri" w:eastAsia="Calibri" w:hint="default"/>
        </w:rPr>
        <w:t>– </w:t>
      </w:r>
      <w:r>
        <w:rPr>
          <w:rFonts w:ascii="Calibri" w:hAnsi="Calibri" w:cs="Calibri" w:eastAsia="Calibri" w:hint="default"/>
        </w:rPr>
        <w:t>the ideas, strategies, procedures, activities, etc., generated in a project. In development projects, documentation mainly refers to the recording of activities such as field visits, field work, meetings, training and workshops. Note that not everything can or should be documented </w:t>
      </w:r>
      <w:r>
        <w:rPr>
          <w:rFonts w:ascii="Calibri" w:hAnsi="Calibri" w:cs="Calibri" w:eastAsia="Calibri" w:hint="default"/>
        </w:rPr>
        <w:t>– </w:t>
      </w:r>
      <w:r>
        <w:rPr>
          <w:rFonts w:ascii="Calibri" w:hAnsi="Calibri" w:cs="Calibri" w:eastAsia="Calibri" w:hint="default"/>
        </w:rPr>
        <w:t>an important part of the documentation process is deciding what data need to be collected, stored, processed and communicated, and what data can be ignored.</w:t>
      </w:r>
    </w:p>
    <w:p>
      <w:pPr>
        <w:spacing w:line="240" w:lineRule="auto" w:before="0"/>
        <w:ind w:right="0"/>
        <w:rPr>
          <w:rFonts w:ascii="Calibri" w:hAnsi="Calibri" w:cs="Calibri" w:eastAsia="Calibri" w:hint="default"/>
          <w:sz w:val="22"/>
          <w:szCs w:val="22"/>
        </w:rPr>
      </w:pPr>
    </w:p>
    <w:p>
      <w:pPr>
        <w:pStyle w:val="ListParagraph"/>
        <w:numPr>
          <w:ilvl w:val="0"/>
          <w:numId w:val="20"/>
        </w:numPr>
        <w:tabs>
          <w:tab w:pos="461" w:val="left" w:leader="none"/>
        </w:tabs>
        <w:spacing w:line="240" w:lineRule="auto" w:before="0" w:after="0"/>
        <w:ind w:left="460" w:right="0" w:hanging="360"/>
        <w:jc w:val="both"/>
        <w:rPr>
          <w:rFonts w:ascii="Calibri" w:hAnsi="Calibri" w:cs="Calibri" w:eastAsia="Calibri" w:hint="default"/>
          <w:sz w:val="28"/>
          <w:szCs w:val="28"/>
        </w:rPr>
      </w:pPr>
      <w:r>
        <w:rPr>
          <w:rFonts w:ascii="Calibri"/>
          <w:b/>
          <w:sz w:val="28"/>
        </w:rPr>
        <w:t>Why is documentation important to your</w:t>
      </w:r>
      <w:r>
        <w:rPr>
          <w:rFonts w:ascii="Calibri"/>
          <w:b/>
          <w:spacing w:val="-11"/>
          <w:sz w:val="28"/>
        </w:rPr>
        <w:t> </w:t>
      </w:r>
      <w:r>
        <w:rPr>
          <w:rFonts w:ascii="Calibri"/>
          <w:b/>
          <w:sz w:val="28"/>
        </w:rPr>
        <w:t>project?</w:t>
      </w:r>
      <w:r>
        <w:rPr>
          <w:rFonts w:ascii="Calibri"/>
          <w:sz w:val="28"/>
        </w:rPr>
      </w:r>
    </w:p>
    <w:p>
      <w:pPr>
        <w:spacing w:line="240" w:lineRule="auto" w:before="1"/>
        <w:ind w:right="0"/>
        <w:rPr>
          <w:rFonts w:ascii="Calibri" w:hAnsi="Calibri" w:cs="Calibri" w:eastAsia="Calibri" w:hint="default"/>
          <w:b/>
          <w:bCs/>
          <w:sz w:val="24"/>
          <w:szCs w:val="24"/>
        </w:rPr>
      </w:pPr>
    </w:p>
    <w:p>
      <w:pPr>
        <w:pStyle w:val="BodyText"/>
        <w:spacing w:line="240" w:lineRule="auto"/>
        <w:ind w:left="100" w:right="0"/>
        <w:jc w:val="both"/>
        <w:rPr>
          <w:rFonts w:ascii="Calibri" w:hAnsi="Calibri" w:cs="Calibri" w:eastAsia="Calibri" w:hint="default"/>
        </w:rPr>
      </w:pPr>
      <w:r>
        <w:rPr>
          <w:rFonts w:ascii="Calibri"/>
        </w:rPr>
        <w:t>Documentation is important for four major reasons, as</w:t>
      </w:r>
      <w:r>
        <w:rPr>
          <w:rFonts w:ascii="Calibri"/>
          <w:spacing w:val="-24"/>
        </w:rPr>
        <w:t> </w:t>
      </w:r>
      <w:r>
        <w:rPr>
          <w:rFonts w:ascii="Calibri"/>
        </w:rPr>
        <w:t>follows.</w:t>
      </w:r>
    </w:p>
    <w:p>
      <w:pPr>
        <w:pStyle w:val="ListParagraph"/>
        <w:numPr>
          <w:ilvl w:val="1"/>
          <w:numId w:val="20"/>
        </w:numPr>
        <w:tabs>
          <w:tab w:pos="821" w:val="left" w:leader="none"/>
        </w:tabs>
        <w:spacing w:line="240" w:lineRule="auto" w:before="0" w:after="0"/>
        <w:ind w:left="820" w:right="115" w:hanging="360"/>
        <w:jc w:val="both"/>
        <w:rPr>
          <w:rFonts w:ascii="Calibri" w:hAnsi="Calibri" w:cs="Calibri" w:eastAsia="Calibri" w:hint="default"/>
          <w:sz w:val="24"/>
          <w:szCs w:val="24"/>
        </w:rPr>
      </w:pPr>
      <w:r>
        <w:rPr>
          <w:rFonts w:ascii="Calibri"/>
          <w:sz w:val="24"/>
        </w:rPr>
        <w:t>Project documentation helps in generating knowledge (by providing a systematic record that can be drawn on) and, ultimately, in sharing it (i.e.</w:t>
      </w:r>
      <w:r>
        <w:rPr>
          <w:rFonts w:ascii="Calibri"/>
          <w:spacing w:val="-24"/>
          <w:sz w:val="24"/>
        </w:rPr>
        <w:t> </w:t>
      </w:r>
      <w:r>
        <w:rPr>
          <w:rFonts w:ascii="Calibri"/>
          <w:sz w:val="24"/>
        </w:rPr>
        <w:t>communication).</w:t>
      </w:r>
    </w:p>
    <w:p>
      <w:pPr>
        <w:pStyle w:val="ListParagraph"/>
        <w:numPr>
          <w:ilvl w:val="1"/>
          <w:numId w:val="20"/>
        </w:numPr>
        <w:tabs>
          <w:tab w:pos="821" w:val="left" w:leader="none"/>
        </w:tabs>
        <w:spacing w:line="240" w:lineRule="auto" w:before="0" w:after="0"/>
        <w:ind w:left="820" w:right="114" w:hanging="360"/>
        <w:jc w:val="both"/>
        <w:rPr>
          <w:rFonts w:ascii="Calibri" w:hAnsi="Calibri" w:cs="Calibri" w:eastAsia="Calibri" w:hint="default"/>
          <w:sz w:val="24"/>
          <w:szCs w:val="24"/>
        </w:rPr>
      </w:pPr>
      <w:r>
        <w:rPr>
          <w:rFonts w:ascii="Calibri" w:hAnsi="Calibri" w:cs="Calibri" w:eastAsia="Calibri" w:hint="default"/>
          <w:sz w:val="24"/>
          <w:szCs w:val="24"/>
        </w:rPr>
        <w:t>Documentation allows you and others to go back in time (without the use of a time machine!) and learn from your successes and failures. It empowers you to work on the causes of the problems rather than on </w:t>
      </w:r>
      <w:r>
        <w:rPr>
          <w:rFonts w:ascii="Calibri" w:hAnsi="Calibri" w:cs="Calibri" w:eastAsia="Calibri" w:hint="default"/>
          <w:sz w:val="24"/>
          <w:szCs w:val="24"/>
        </w:rPr>
        <w:t>“</w:t>
      </w:r>
      <w:r>
        <w:rPr>
          <w:rFonts w:ascii="Calibri" w:hAnsi="Calibri" w:cs="Calibri" w:eastAsia="Calibri" w:hint="default"/>
          <w:sz w:val="24"/>
          <w:szCs w:val="24"/>
        </w:rPr>
        <w:t>fixing the problems</w:t>
      </w:r>
      <w:r>
        <w:rPr>
          <w:rFonts w:ascii="Calibri" w:hAnsi="Calibri" w:cs="Calibri" w:eastAsia="Calibri" w:hint="default"/>
          <w:sz w:val="24"/>
          <w:szCs w:val="24"/>
        </w:rPr>
        <w:t>”</w:t>
      </w:r>
      <w:r>
        <w:rPr>
          <w:rFonts w:ascii="Calibri" w:hAnsi="Calibri" w:cs="Calibri" w:eastAsia="Calibri" w:hint="default"/>
          <w:sz w:val="24"/>
          <w:szCs w:val="24"/>
        </w:rPr>
        <w:t>. The documentation of successes can enable (and inspire) others to replicate or improve on existing methods and to avoid repeating</w:t>
      </w:r>
      <w:r>
        <w:rPr>
          <w:rFonts w:ascii="Calibri" w:hAnsi="Calibri" w:cs="Calibri" w:eastAsia="Calibri" w:hint="default"/>
          <w:spacing w:val="-12"/>
          <w:sz w:val="24"/>
          <w:szCs w:val="24"/>
        </w:rPr>
        <w:t> </w:t>
      </w:r>
      <w:r>
        <w:rPr>
          <w:rFonts w:ascii="Calibri" w:hAnsi="Calibri" w:cs="Calibri" w:eastAsia="Calibri" w:hint="default"/>
          <w:sz w:val="24"/>
          <w:szCs w:val="24"/>
        </w:rPr>
        <w:t>mistakes.</w:t>
      </w:r>
    </w:p>
    <w:p>
      <w:pPr>
        <w:pStyle w:val="ListParagraph"/>
        <w:numPr>
          <w:ilvl w:val="1"/>
          <w:numId w:val="20"/>
        </w:numPr>
        <w:tabs>
          <w:tab w:pos="821" w:val="left" w:leader="none"/>
        </w:tabs>
        <w:spacing w:line="240" w:lineRule="auto" w:before="0" w:after="0"/>
        <w:ind w:left="820" w:right="114" w:hanging="360"/>
        <w:jc w:val="both"/>
        <w:rPr>
          <w:rFonts w:ascii="Calibri" w:hAnsi="Calibri" w:cs="Calibri" w:eastAsia="Calibri" w:hint="default"/>
          <w:sz w:val="24"/>
          <w:szCs w:val="24"/>
        </w:rPr>
      </w:pPr>
      <w:r>
        <w:rPr>
          <w:rFonts w:ascii="Calibri"/>
          <w:sz w:val="24"/>
        </w:rPr>
        <w:t>The documentation of procedures and strategies keeps everyone in the project team on track and on the same page. A well-documented project is efficient because it helps to focus and direct the team. Even if staff members are replaced, the project can continue in the same direction because the documented procedures guide newcomers in performing future and routine</w:t>
      </w:r>
      <w:r>
        <w:rPr>
          <w:rFonts w:ascii="Calibri"/>
          <w:spacing w:val="-23"/>
          <w:sz w:val="24"/>
        </w:rPr>
        <w:t> </w:t>
      </w:r>
      <w:r>
        <w:rPr>
          <w:rFonts w:ascii="Calibri"/>
          <w:sz w:val="24"/>
        </w:rPr>
        <w:t>tasks.</w:t>
      </w:r>
    </w:p>
    <w:p>
      <w:pPr>
        <w:spacing w:after="0" w:line="240" w:lineRule="auto"/>
        <w:jc w:val="both"/>
        <w:rPr>
          <w:rFonts w:ascii="Calibri" w:hAnsi="Calibri" w:cs="Calibri" w:eastAsia="Calibri" w:hint="default"/>
          <w:sz w:val="24"/>
          <w:szCs w:val="24"/>
        </w:rPr>
        <w:sectPr>
          <w:headerReference w:type="default" r:id="rId18"/>
          <w:pgSz w:w="11910" w:h="16840"/>
          <w:pgMar w:header="1044" w:footer="0" w:top="1280" w:bottom="280" w:left="1340" w:right="1320"/>
        </w:sectPr>
      </w:pPr>
    </w:p>
    <w:p>
      <w:pPr>
        <w:spacing w:line="240" w:lineRule="auto" w:before="10"/>
        <w:ind w:right="0"/>
        <w:rPr>
          <w:rFonts w:ascii="Calibri" w:hAnsi="Calibri" w:cs="Calibri" w:eastAsia="Calibri" w:hint="default"/>
          <w:sz w:val="16"/>
          <w:szCs w:val="16"/>
        </w:rPr>
      </w:pPr>
    </w:p>
    <w:p>
      <w:pPr>
        <w:pStyle w:val="ListParagraph"/>
        <w:numPr>
          <w:ilvl w:val="1"/>
          <w:numId w:val="20"/>
        </w:numPr>
        <w:tabs>
          <w:tab w:pos="821" w:val="left" w:leader="none"/>
        </w:tabs>
        <w:spacing w:line="240" w:lineRule="auto" w:before="51" w:after="0"/>
        <w:ind w:left="820" w:right="211" w:hanging="360"/>
        <w:jc w:val="both"/>
        <w:rPr>
          <w:rFonts w:ascii="Calibri" w:hAnsi="Calibri" w:cs="Calibri" w:eastAsia="Calibri" w:hint="default"/>
          <w:sz w:val="24"/>
          <w:szCs w:val="24"/>
        </w:rPr>
      </w:pPr>
      <w:r>
        <w:rPr>
          <w:rFonts w:ascii="Calibri"/>
          <w:sz w:val="24"/>
        </w:rPr>
        <w:t>Documentation gives you a clear picture of the status of your project because well- collected data that are properly organized and recorded provide objective evidence of project impacts. Adequate documentation helps inform critical decisions, increasing the likelihood that good decisions will be</w:t>
      </w:r>
      <w:r>
        <w:rPr>
          <w:rFonts w:ascii="Calibri"/>
          <w:spacing w:val="-16"/>
          <w:sz w:val="24"/>
        </w:rPr>
        <w:t> </w:t>
      </w:r>
      <w:r>
        <w:rPr>
          <w:rFonts w:ascii="Calibri"/>
          <w:sz w:val="24"/>
        </w:rPr>
        <w:t>made.</w:t>
      </w:r>
    </w:p>
    <w:p>
      <w:pPr>
        <w:spacing w:line="240" w:lineRule="auto" w:before="0"/>
        <w:ind w:right="0"/>
        <w:rPr>
          <w:rFonts w:ascii="Calibri" w:hAnsi="Calibri" w:cs="Calibri" w:eastAsia="Calibri" w:hint="default"/>
          <w:sz w:val="22"/>
          <w:szCs w:val="22"/>
        </w:rPr>
      </w:pPr>
    </w:p>
    <w:p>
      <w:pPr>
        <w:pStyle w:val="ListParagraph"/>
        <w:numPr>
          <w:ilvl w:val="0"/>
          <w:numId w:val="20"/>
        </w:numPr>
        <w:tabs>
          <w:tab w:pos="461" w:val="left" w:leader="none"/>
        </w:tabs>
        <w:spacing w:line="240" w:lineRule="auto" w:before="0" w:after="0"/>
        <w:ind w:left="460" w:right="0" w:hanging="360"/>
        <w:jc w:val="left"/>
        <w:rPr>
          <w:rFonts w:ascii="Calibri" w:hAnsi="Calibri" w:cs="Calibri" w:eastAsia="Calibri" w:hint="default"/>
          <w:sz w:val="24"/>
          <w:szCs w:val="24"/>
        </w:rPr>
      </w:pPr>
      <w:r>
        <w:rPr>
          <w:rFonts w:ascii="Calibri"/>
          <w:b/>
          <w:sz w:val="28"/>
        </w:rPr>
        <w:t>Steps of the documentation</w:t>
      </w:r>
      <w:r>
        <w:rPr>
          <w:rFonts w:ascii="Calibri"/>
          <w:b/>
          <w:spacing w:val="-11"/>
          <w:sz w:val="28"/>
        </w:rPr>
        <w:t> </w:t>
      </w:r>
      <w:r>
        <w:rPr>
          <w:rFonts w:ascii="Calibri"/>
          <w:b/>
          <w:sz w:val="28"/>
        </w:rPr>
        <w:t>process</w:t>
      </w:r>
      <w:r>
        <w:rPr>
          <w:rFonts w:ascii="Calibri"/>
          <w:sz w:val="28"/>
        </w:rPr>
      </w:r>
    </w:p>
    <w:p>
      <w:pPr>
        <w:spacing w:line="240" w:lineRule="auto" w:before="11"/>
        <w:ind w:right="0"/>
        <w:rPr>
          <w:rFonts w:ascii="Calibri" w:hAnsi="Calibri" w:cs="Calibri" w:eastAsia="Calibri" w:hint="default"/>
          <w:b/>
          <w:bCs/>
          <w:sz w:val="23"/>
          <w:szCs w:val="23"/>
        </w:rPr>
      </w:pPr>
    </w:p>
    <w:p>
      <w:pPr>
        <w:pStyle w:val="BodyText"/>
        <w:spacing w:line="240" w:lineRule="auto"/>
        <w:ind w:left="100" w:right="432"/>
        <w:jc w:val="left"/>
        <w:rPr>
          <w:rFonts w:ascii="Calibri" w:hAnsi="Calibri" w:cs="Calibri" w:eastAsia="Calibri" w:hint="default"/>
        </w:rPr>
      </w:pPr>
      <w:r>
        <w:rPr>
          <w:rFonts w:ascii="Calibri"/>
        </w:rPr>
        <w:t>Documentation is hard for those who have not yet discovered its powers. In this section,  you will learn how to do it in five easy</w:t>
      </w:r>
      <w:r>
        <w:rPr>
          <w:rFonts w:ascii="Calibri"/>
          <w:spacing w:val="-11"/>
        </w:rPr>
        <w:t> </w:t>
      </w:r>
      <w:r>
        <w:rPr>
          <w:rFonts w:ascii="Calibri"/>
        </w:rPr>
        <w:t>steps.</w:t>
      </w:r>
    </w:p>
    <w:p>
      <w:pPr>
        <w:spacing w:line="240" w:lineRule="auto" w:before="12"/>
        <w:ind w:right="0"/>
        <w:rPr>
          <w:rFonts w:ascii="Calibri" w:hAnsi="Calibri" w:cs="Calibri" w:eastAsia="Calibri" w:hint="default"/>
          <w:sz w:val="23"/>
          <w:szCs w:val="23"/>
        </w:rPr>
      </w:pPr>
    </w:p>
    <w:p>
      <w:pPr>
        <w:pStyle w:val="ListParagraph"/>
        <w:numPr>
          <w:ilvl w:val="0"/>
          <w:numId w:val="21"/>
        </w:numPr>
        <w:tabs>
          <w:tab w:pos="720" w:val="left" w:leader="none"/>
        </w:tabs>
        <w:spacing w:line="240" w:lineRule="auto" w:before="0" w:after="0"/>
        <w:ind w:left="460" w:right="214" w:firstLine="0"/>
        <w:jc w:val="both"/>
        <w:rPr>
          <w:rFonts w:ascii="Calibri" w:hAnsi="Calibri" w:cs="Calibri" w:eastAsia="Calibri" w:hint="default"/>
          <w:sz w:val="24"/>
          <w:szCs w:val="24"/>
        </w:rPr>
      </w:pPr>
      <w:r>
        <w:rPr>
          <w:rFonts w:ascii="Calibri"/>
          <w:b/>
          <w:sz w:val="24"/>
        </w:rPr>
        <w:t>Designate a documenter for each major activity. </w:t>
      </w:r>
      <w:r>
        <w:rPr>
          <w:rFonts w:ascii="Calibri"/>
          <w:sz w:val="24"/>
        </w:rPr>
        <w:t>If it is not clear who is going to be the documenter for an activity, many important points or lessons could be missed. Assign an officer as documenter before any major activity begins and clearly explain the documentation role (including by sharing this</w:t>
      </w:r>
      <w:r>
        <w:rPr>
          <w:rFonts w:ascii="Calibri"/>
          <w:spacing w:val="-22"/>
          <w:sz w:val="24"/>
        </w:rPr>
        <w:t> </w:t>
      </w:r>
      <w:r>
        <w:rPr>
          <w:rFonts w:ascii="Calibri"/>
          <w:sz w:val="24"/>
        </w:rPr>
        <w:t>guide).</w:t>
      </w:r>
    </w:p>
    <w:p>
      <w:pPr>
        <w:spacing w:line="240" w:lineRule="auto" w:before="12"/>
        <w:ind w:right="0"/>
        <w:rPr>
          <w:rFonts w:ascii="Calibri" w:hAnsi="Calibri" w:cs="Calibri" w:eastAsia="Calibri" w:hint="default"/>
          <w:sz w:val="23"/>
          <w:szCs w:val="23"/>
        </w:rPr>
      </w:pPr>
    </w:p>
    <w:p>
      <w:pPr>
        <w:pStyle w:val="ListParagraph"/>
        <w:numPr>
          <w:ilvl w:val="0"/>
          <w:numId w:val="21"/>
        </w:numPr>
        <w:tabs>
          <w:tab w:pos="706" w:val="left" w:leader="none"/>
        </w:tabs>
        <w:spacing w:line="240" w:lineRule="auto" w:before="0" w:after="0"/>
        <w:ind w:left="460" w:right="212" w:firstLine="0"/>
        <w:jc w:val="both"/>
        <w:rPr>
          <w:rFonts w:ascii="Calibri" w:hAnsi="Calibri" w:cs="Calibri" w:eastAsia="Calibri" w:hint="default"/>
          <w:sz w:val="24"/>
          <w:szCs w:val="24"/>
        </w:rPr>
      </w:pPr>
      <w:r>
        <w:rPr>
          <w:rFonts w:ascii="Calibri"/>
          <w:b/>
          <w:sz w:val="24"/>
        </w:rPr>
        <w:t>Develop a simple activity-recording tool. </w:t>
      </w:r>
      <w:r>
        <w:rPr>
          <w:rFonts w:ascii="Calibri"/>
          <w:sz w:val="24"/>
        </w:rPr>
        <w:t>Below is an example of an activity-recording tool you can amend so that it documents what is important in your project.  Standardizing your documentation approach using a tool such as this will be a great help when it comes to summarizing or otherwise processing the collected</w:t>
      </w:r>
      <w:r>
        <w:rPr>
          <w:rFonts w:ascii="Calibri"/>
          <w:spacing w:val="-25"/>
          <w:sz w:val="24"/>
        </w:rPr>
        <w:t> </w:t>
      </w:r>
      <w:r>
        <w:rPr>
          <w:rFonts w:ascii="Calibri"/>
          <w:sz w:val="24"/>
        </w:rPr>
        <w:t>information.</w:t>
      </w:r>
    </w:p>
    <w:p>
      <w:pPr>
        <w:spacing w:line="240" w:lineRule="auto" w:before="5" w:after="0"/>
        <w:ind w:right="0"/>
        <w:rPr>
          <w:rFonts w:ascii="Calibri" w:hAnsi="Calibri" w:cs="Calibri" w:eastAsia="Calibri" w:hint="default"/>
          <w:sz w:val="22"/>
          <w:szCs w:val="22"/>
        </w:rPr>
      </w:pPr>
    </w:p>
    <w:p>
      <w:pPr>
        <w:spacing w:line="240" w:lineRule="auto"/>
        <w:ind w:left="438" w:right="0" w:firstLine="0"/>
        <w:rPr>
          <w:rFonts w:ascii="Calibri" w:hAnsi="Calibri" w:cs="Calibri" w:eastAsia="Calibri" w:hint="default"/>
          <w:sz w:val="20"/>
          <w:szCs w:val="20"/>
        </w:rPr>
      </w:pPr>
      <w:r>
        <w:rPr>
          <w:rFonts w:ascii="Calibri" w:hAnsi="Calibri" w:cs="Calibri" w:eastAsia="Calibri" w:hint="default"/>
          <w:sz w:val="20"/>
          <w:szCs w:val="20"/>
        </w:rPr>
        <w:pict>
          <v:shape style="width:440.15pt;height:305.350pt;mso-position-horizontal-relative:char;mso-position-vertical-relative:line" type="#_x0000_t202" filled="false" stroked="true" strokeweight=".47998pt" strokecolor="#000000">
            <w10:anchorlock/>
            <v:textbox inset="0,0,0,0">
              <w:txbxContent>
                <w:p>
                  <w:pPr>
                    <w:spacing w:before="18"/>
                    <w:ind w:left="108" w:right="0" w:firstLine="0"/>
                    <w:jc w:val="left"/>
                    <w:rPr>
                      <w:rFonts w:ascii="Calibri" w:hAnsi="Calibri" w:cs="Calibri" w:eastAsia="Calibri" w:hint="default"/>
                      <w:sz w:val="22"/>
                      <w:szCs w:val="22"/>
                    </w:rPr>
                  </w:pPr>
                  <w:r>
                    <w:rPr>
                      <w:rFonts w:ascii="Calibri"/>
                      <w:b/>
                      <w:sz w:val="22"/>
                    </w:rPr>
                    <w:t>Part 1 (before the</w:t>
                  </w:r>
                  <w:r>
                    <w:rPr>
                      <w:rFonts w:ascii="Calibri"/>
                      <w:b/>
                      <w:spacing w:val="-11"/>
                      <w:sz w:val="22"/>
                    </w:rPr>
                    <w:t> </w:t>
                  </w:r>
                  <w:r>
                    <w:rPr>
                      <w:rFonts w:ascii="Calibri"/>
                      <w:b/>
                      <w:sz w:val="22"/>
                    </w:rPr>
                    <w:t>activity)</w:t>
                  </w:r>
                  <w:r>
                    <w:rPr>
                      <w:rFonts w:ascii="Calibri"/>
                      <w:sz w:val="22"/>
                    </w:rPr>
                  </w:r>
                </w:p>
                <w:p>
                  <w:pPr>
                    <w:spacing w:before="0"/>
                    <w:ind w:left="108" w:right="0" w:firstLine="0"/>
                    <w:jc w:val="left"/>
                    <w:rPr>
                      <w:rFonts w:ascii="Calibri" w:hAnsi="Calibri" w:cs="Calibri" w:eastAsia="Calibri" w:hint="default"/>
                      <w:sz w:val="18"/>
                      <w:szCs w:val="18"/>
                    </w:rPr>
                  </w:pPr>
                  <w:r>
                    <w:rPr>
                      <w:rFonts w:ascii="Calibri"/>
                      <w:b/>
                      <w:sz w:val="18"/>
                    </w:rPr>
                    <w:t>Name</w:t>
                  </w:r>
                  <w:r>
                    <w:rPr>
                      <w:rFonts w:ascii="Calibri"/>
                      <w:sz w:val="18"/>
                    </w:rPr>
                    <w:t>: [activity leader or designated</w:t>
                  </w:r>
                  <w:r>
                    <w:rPr>
                      <w:rFonts w:ascii="Calibri"/>
                      <w:spacing w:val="-16"/>
                      <w:sz w:val="18"/>
                    </w:rPr>
                    <w:t> </w:t>
                  </w:r>
                  <w:r>
                    <w:rPr>
                      <w:rFonts w:ascii="Calibri"/>
                      <w:sz w:val="18"/>
                    </w:rPr>
                    <w:t>documenter]</w:t>
                  </w:r>
                </w:p>
                <w:p>
                  <w:pPr>
                    <w:spacing w:line="219" w:lineRule="exact" w:before="1"/>
                    <w:ind w:left="108" w:right="0" w:firstLine="0"/>
                    <w:jc w:val="left"/>
                    <w:rPr>
                      <w:rFonts w:ascii="Calibri" w:hAnsi="Calibri" w:cs="Calibri" w:eastAsia="Calibri" w:hint="default"/>
                      <w:sz w:val="18"/>
                      <w:szCs w:val="18"/>
                    </w:rPr>
                  </w:pPr>
                  <w:r>
                    <w:rPr>
                      <w:rFonts w:ascii="Calibri"/>
                      <w:b/>
                      <w:sz w:val="18"/>
                    </w:rPr>
                    <w:t>Position</w:t>
                  </w:r>
                  <w:r>
                    <w:rPr>
                      <w:rFonts w:ascii="Calibri"/>
                      <w:sz w:val="18"/>
                    </w:rPr>
                    <w:t>:</w:t>
                  </w:r>
                </w:p>
                <w:p>
                  <w:pPr>
                    <w:spacing w:line="219" w:lineRule="exact" w:before="0"/>
                    <w:ind w:left="108" w:right="0" w:firstLine="0"/>
                    <w:jc w:val="left"/>
                    <w:rPr>
                      <w:rFonts w:ascii="Calibri" w:hAnsi="Calibri" w:cs="Calibri" w:eastAsia="Calibri" w:hint="default"/>
                      <w:sz w:val="18"/>
                      <w:szCs w:val="18"/>
                    </w:rPr>
                  </w:pPr>
                  <w:r>
                    <w:rPr>
                      <w:rFonts w:ascii="Calibri"/>
                      <w:b/>
                      <w:sz w:val="18"/>
                    </w:rPr>
                    <w:t>Unit</w:t>
                  </w:r>
                  <w:r>
                    <w:rPr>
                      <w:rFonts w:ascii="Calibri"/>
                      <w:sz w:val="18"/>
                    </w:rPr>
                    <w:t>: [Regional, Country Office, Project,</w:t>
                  </w:r>
                  <w:r>
                    <w:rPr>
                      <w:rFonts w:ascii="Calibri"/>
                      <w:spacing w:val="-15"/>
                      <w:sz w:val="18"/>
                    </w:rPr>
                    <w:t> </w:t>
                  </w:r>
                  <w:r>
                    <w:rPr>
                      <w:rFonts w:ascii="Calibri"/>
                      <w:sz w:val="18"/>
                    </w:rPr>
                    <w:t>Partner]</w:t>
                  </w:r>
                </w:p>
                <w:p>
                  <w:pPr>
                    <w:spacing w:line="219" w:lineRule="exact" w:before="1"/>
                    <w:ind w:left="108" w:right="0" w:firstLine="0"/>
                    <w:jc w:val="left"/>
                    <w:rPr>
                      <w:rFonts w:ascii="Calibri" w:hAnsi="Calibri" w:cs="Calibri" w:eastAsia="Calibri" w:hint="default"/>
                      <w:sz w:val="18"/>
                      <w:szCs w:val="18"/>
                    </w:rPr>
                  </w:pPr>
                  <w:r>
                    <w:rPr>
                      <w:rFonts w:ascii="Calibri"/>
                      <w:b/>
                      <w:sz w:val="18"/>
                    </w:rPr>
                    <w:t>Type of activity</w:t>
                  </w:r>
                  <w:r>
                    <w:rPr>
                      <w:rFonts w:ascii="Calibri"/>
                      <w:sz w:val="18"/>
                    </w:rPr>
                    <w:t>: [Training, Workshop, Seminar, Field Visit, Meeting, Conference,</w:t>
                  </w:r>
                  <w:r>
                    <w:rPr>
                      <w:rFonts w:ascii="Calibri"/>
                      <w:spacing w:val="-27"/>
                      <w:sz w:val="18"/>
                    </w:rPr>
                    <w:t> </w:t>
                  </w:r>
                  <w:r>
                    <w:rPr>
                      <w:rFonts w:ascii="Calibri"/>
                      <w:sz w:val="18"/>
                    </w:rPr>
                    <w:t>etc.]</w:t>
                  </w:r>
                </w:p>
                <w:p>
                  <w:pPr>
                    <w:spacing w:line="219" w:lineRule="exact" w:before="0"/>
                    <w:ind w:left="108" w:right="0" w:firstLine="0"/>
                    <w:jc w:val="left"/>
                    <w:rPr>
                      <w:rFonts w:ascii="Calibri" w:hAnsi="Calibri" w:cs="Calibri" w:eastAsia="Calibri" w:hint="default"/>
                      <w:sz w:val="18"/>
                      <w:szCs w:val="18"/>
                    </w:rPr>
                  </w:pPr>
                  <w:r>
                    <w:rPr>
                      <w:rFonts w:ascii="Calibri"/>
                      <w:b/>
                      <w:sz w:val="18"/>
                    </w:rPr>
                    <w:t>Title of</w:t>
                  </w:r>
                  <w:r>
                    <w:rPr>
                      <w:rFonts w:ascii="Calibri"/>
                      <w:b/>
                      <w:spacing w:val="-8"/>
                      <w:sz w:val="18"/>
                    </w:rPr>
                    <w:t> </w:t>
                  </w:r>
                  <w:r>
                    <w:rPr>
                      <w:rFonts w:ascii="Calibri"/>
                      <w:b/>
                      <w:sz w:val="18"/>
                    </w:rPr>
                    <w:t>activity</w:t>
                  </w:r>
                  <w:r>
                    <w:rPr>
                      <w:rFonts w:ascii="Calibri"/>
                      <w:sz w:val="18"/>
                    </w:rPr>
                    <w:t>:</w:t>
                  </w:r>
                </w:p>
                <w:p>
                  <w:pPr>
                    <w:spacing w:before="1"/>
                    <w:ind w:left="108" w:right="0" w:firstLine="0"/>
                    <w:jc w:val="left"/>
                    <w:rPr>
                      <w:rFonts w:ascii="Calibri" w:hAnsi="Calibri" w:cs="Calibri" w:eastAsia="Calibri" w:hint="default"/>
                      <w:sz w:val="18"/>
                      <w:szCs w:val="18"/>
                    </w:rPr>
                  </w:pPr>
                  <w:r>
                    <w:rPr>
                      <w:rFonts w:ascii="Calibri"/>
                      <w:b/>
                      <w:sz w:val="18"/>
                    </w:rPr>
                    <w:t>Venue</w:t>
                  </w:r>
                  <w:r>
                    <w:rPr>
                      <w:rFonts w:ascii="Calibri"/>
                      <w:sz w:val="18"/>
                    </w:rPr>
                    <w:t>: [village, municipality, province, region,</w:t>
                  </w:r>
                  <w:r>
                    <w:rPr>
                      <w:rFonts w:ascii="Calibri"/>
                      <w:spacing w:val="-19"/>
                      <w:sz w:val="18"/>
                    </w:rPr>
                    <w:t> </w:t>
                  </w:r>
                  <w:r>
                    <w:rPr>
                      <w:rFonts w:ascii="Calibri"/>
                      <w:sz w:val="18"/>
                    </w:rPr>
                    <w:t>country]</w:t>
                  </w:r>
                </w:p>
                <w:p>
                  <w:pPr>
                    <w:spacing w:line="219" w:lineRule="exact" w:before="1"/>
                    <w:ind w:left="108" w:right="0" w:firstLine="0"/>
                    <w:jc w:val="left"/>
                    <w:rPr>
                      <w:rFonts w:ascii="Calibri" w:hAnsi="Calibri" w:cs="Calibri" w:eastAsia="Calibri" w:hint="default"/>
                      <w:sz w:val="18"/>
                      <w:szCs w:val="18"/>
                    </w:rPr>
                  </w:pPr>
                  <w:r>
                    <w:rPr>
                      <w:rFonts w:ascii="Calibri" w:hAnsi="Calibri" w:cs="Calibri" w:eastAsia="Calibri" w:hint="default"/>
                      <w:b/>
                      <w:bCs/>
                      <w:sz w:val="18"/>
                      <w:szCs w:val="18"/>
                    </w:rPr>
                    <w:t>Date</w:t>
                  </w:r>
                  <w:r>
                    <w:rPr>
                      <w:rFonts w:ascii="Calibri" w:hAnsi="Calibri" w:cs="Calibri" w:eastAsia="Calibri" w:hint="default"/>
                      <w:sz w:val="18"/>
                      <w:szCs w:val="18"/>
                    </w:rPr>
                    <w:t>: [Range from </w:t>
                  </w:r>
                  <w:r>
                    <w:rPr>
                      <w:rFonts w:ascii="Calibri" w:hAnsi="Calibri" w:cs="Calibri" w:eastAsia="Calibri" w:hint="default"/>
                      <w:sz w:val="18"/>
                      <w:szCs w:val="18"/>
                    </w:rPr>
                    <w:t>–</w:t>
                  </w:r>
                  <w:r>
                    <w:rPr>
                      <w:rFonts w:ascii="Calibri" w:hAnsi="Calibri" w:cs="Calibri" w:eastAsia="Calibri" w:hint="default"/>
                      <w:spacing w:val="-6"/>
                      <w:sz w:val="18"/>
                      <w:szCs w:val="18"/>
                    </w:rPr>
                    <w:t> </w:t>
                  </w:r>
                  <w:r>
                    <w:rPr>
                      <w:rFonts w:ascii="Calibri" w:hAnsi="Calibri" w:cs="Calibri" w:eastAsia="Calibri" w:hint="default"/>
                      <w:sz w:val="18"/>
                      <w:szCs w:val="18"/>
                    </w:rPr>
                    <w:t>to]</w:t>
                  </w:r>
                </w:p>
                <w:p>
                  <w:pPr>
                    <w:tabs>
                      <w:tab w:pos="1096" w:val="left" w:leader="none"/>
                    </w:tabs>
                    <w:spacing w:line="219" w:lineRule="exact" w:before="0"/>
                    <w:ind w:left="189" w:right="0" w:firstLine="0"/>
                    <w:jc w:val="left"/>
                    <w:rPr>
                      <w:rFonts w:ascii="Calibri" w:hAnsi="Calibri" w:cs="Calibri" w:eastAsia="Calibri" w:hint="default"/>
                      <w:sz w:val="18"/>
                      <w:szCs w:val="18"/>
                    </w:rPr>
                  </w:pPr>
                  <w:r>
                    <w:rPr>
                      <w:rFonts w:ascii="Calibri"/>
                      <w:b/>
                      <w:spacing w:val="-1"/>
                      <w:sz w:val="18"/>
                    </w:rPr>
                    <w:t>From</w:t>
                  </w:r>
                  <w:r>
                    <w:rPr>
                      <w:rFonts w:ascii="Calibri"/>
                      <w:spacing w:val="-1"/>
                      <w:sz w:val="18"/>
                    </w:rPr>
                    <w:t>:</w:t>
                    <w:tab/>
                    <w:t>Day</w:t>
                  </w:r>
                  <w:r>
                    <w:rPr>
                      <w:rFonts w:ascii="Calibri"/>
                      <w:sz w:val="18"/>
                    </w:rPr>
                    <w:t> | </w:t>
                  </w:r>
                  <w:r>
                    <w:rPr>
                      <w:rFonts w:ascii="Calibri"/>
                      <w:spacing w:val="-1"/>
                      <w:sz w:val="18"/>
                    </w:rPr>
                    <w:t>Month</w:t>
                  </w:r>
                  <w:r>
                    <w:rPr>
                      <w:rFonts w:ascii="Calibri"/>
                      <w:sz w:val="18"/>
                    </w:rPr>
                    <w:t> |</w:t>
                  </w:r>
                  <w:r>
                    <w:rPr>
                      <w:rFonts w:ascii="Calibri"/>
                      <w:spacing w:val="5"/>
                      <w:sz w:val="18"/>
                    </w:rPr>
                    <w:t> </w:t>
                  </w:r>
                  <w:r>
                    <w:rPr>
                      <w:rFonts w:ascii="Calibri"/>
                      <w:sz w:val="18"/>
                    </w:rPr>
                    <w:t>Year</w:t>
                  </w:r>
                </w:p>
                <w:p>
                  <w:pPr>
                    <w:tabs>
                      <w:tab w:pos="1096" w:val="left" w:leader="none"/>
                    </w:tabs>
                    <w:spacing w:line="219" w:lineRule="exact" w:before="1"/>
                    <w:ind w:left="189" w:right="0" w:firstLine="0"/>
                    <w:jc w:val="left"/>
                    <w:rPr>
                      <w:rFonts w:ascii="Calibri" w:hAnsi="Calibri" w:cs="Calibri" w:eastAsia="Calibri" w:hint="default"/>
                      <w:sz w:val="18"/>
                      <w:szCs w:val="18"/>
                    </w:rPr>
                  </w:pPr>
                  <w:r>
                    <w:rPr>
                      <w:rFonts w:ascii="Calibri"/>
                      <w:b/>
                      <w:spacing w:val="-1"/>
                      <w:sz w:val="18"/>
                    </w:rPr>
                    <w:t>To</w:t>
                  </w:r>
                  <w:r>
                    <w:rPr>
                      <w:rFonts w:ascii="Calibri"/>
                      <w:spacing w:val="-1"/>
                      <w:sz w:val="18"/>
                    </w:rPr>
                    <w:t>:</w:t>
                    <w:tab/>
                    <w:t>Day</w:t>
                  </w:r>
                  <w:r>
                    <w:rPr>
                      <w:rFonts w:ascii="Calibri"/>
                      <w:sz w:val="18"/>
                    </w:rPr>
                    <w:t> | </w:t>
                  </w:r>
                  <w:r>
                    <w:rPr>
                      <w:rFonts w:ascii="Calibri"/>
                      <w:spacing w:val="-1"/>
                      <w:sz w:val="18"/>
                    </w:rPr>
                    <w:t>Month</w:t>
                  </w:r>
                  <w:r>
                    <w:rPr>
                      <w:rFonts w:ascii="Calibri"/>
                      <w:sz w:val="18"/>
                    </w:rPr>
                    <w:t> |</w:t>
                  </w:r>
                  <w:r>
                    <w:rPr>
                      <w:rFonts w:ascii="Calibri"/>
                      <w:spacing w:val="5"/>
                      <w:sz w:val="18"/>
                    </w:rPr>
                    <w:t> </w:t>
                  </w:r>
                  <w:r>
                    <w:rPr>
                      <w:rFonts w:ascii="Calibri"/>
                      <w:sz w:val="18"/>
                    </w:rPr>
                    <w:t>Year</w:t>
                  </w:r>
                </w:p>
                <w:p>
                  <w:pPr>
                    <w:spacing w:line="219" w:lineRule="exact" w:before="0"/>
                    <w:ind w:left="108" w:right="0" w:firstLine="0"/>
                    <w:jc w:val="left"/>
                    <w:rPr>
                      <w:rFonts w:ascii="Calibri" w:hAnsi="Calibri" w:cs="Calibri" w:eastAsia="Calibri" w:hint="default"/>
                      <w:sz w:val="18"/>
                      <w:szCs w:val="18"/>
                    </w:rPr>
                  </w:pPr>
                  <w:r>
                    <w:rPr>
                      <w:rFonts w:ascii="Calibri"/>
                      <w:b/>
                      <w:sz w:val="18"/>
                    </w:rPr>
                    <w:t>Objectives</w:t>
                  </w:r>
                  <w:r>
                    <w:rPr>
                      <w:rFonts w:ascii="Calibri"/>
                      <w:sz w:val="18"/>
                    </w:rPr>
                    <w:t>:</w:t>
                  </w:r>
                </w:p>
                <w:p>
                  <w:pPr>
                    <w:spacing w:line="240" w:lineRule="auto" w:before="0"/>
                    <w:rPr>
                      <w:rFonts w:ascii="Calibri" w:hAnsi="Calibri" w:cs="Calibri" w:eastAsia="Calibri" w:hint="default"/>
                      <w:sz w:val="18"/>
                      <w:szCs w:val="18"/>
                    </w:rPr>
                  </w:pPr>
                </w:p>
                <w:p>
                  <w:pPr>
                    <w:spacing w:line="293" w:lineRule="exact" w:before="0"/>
                    <w:ind w:left="108" w:right="0" w:firstLine="0"/>
                    <w:jc w:val="left"/>
                    <w:rPr>
                      <w:rFonts w:ascii="Calibri" w:hAnsi="Calibri" w:cs="Calibri" w:eastAsia="Calibri" w:hint="default"/>
                      <w:sz w:val="24"/>
                      <w:szCs w:val="24"/>
                    </w:rPr>
                  </w:pPr>
                  <w:r>
                    <w:rPr>
                      <w:rFonts w:ascii="Calibri"/>
                      <w:b/>
                      <w:sz w:val="24"/>
                    </w:rPr>
                    <w:t>Part 2 (after the</w:t>
                  </w:r>
                  <w:r>
                    <w:rPr>
                      <w:rFonts w:ascii="Calibri"/>
                      <w:b/>
                      <w:spacing w:val="-13"/>
                      <w:sz w:val="24"/>
                    </w:rPr>
                    <w:t> </w:t>
                  </w:r>
                  <w:r>
                    <w:rPr>
                      <w:rFonts w:ascii="Calibri"/>
                      <w:b/>
                      <w:sz w:val="24"/>
                    </w:rPr>
                    <w:t>activity)</w:t>
                  </w:r>
                  <w:r>
                    <w:rPr>
                      <w:rFonts w:ascii="Calibri"/>
                      <w:sz w:val="24"/>
                    </w:rPr>
                  </w:r>
                </w:p>
                <w:p>
                  <w:pPr>
                    <w:spacing w:line="219" w:lineRule="exact" w:before="0"/>
                    <w:ind w:left="108" w:right="0" w:firstLine="0"/>
                    <w:jc w:val="left"/>
                    <w:rPr>
                      <w:rFonts w:ascii="Calibri" w:hAnsi="Calibri" w:cs="Calibri" w:eastAsia="Calibri" w:hint="default"/>
                      <w:sz w:val="18"/>
                      <w:szCs w:val="18"/>
                    </w:rPr>
                  </w:pPr>
                  <w:r>
                    <w:rPr>
                      <w:rFonts w:ascii="Calibri"/>
                      <w:b/>
                      <w:sz w:val="18"/>
                    </w:rPr>
                    <w:t>No. of</w:t>
                  </w:r>
                  <w:r>
                    <w:rPr>
                      <w:rFonts w:ascii="Calibri"/>
                      <w:b/>
                      <w:spacing w:val="-8"/>
                      <w:sz w:val="18"/>
                    </w:rPr>
                    <w:t> </w:t>
                  </w:r>
                  <w:r>
                    <w:rPr>
                      <w:rFonts w:ascii="Calibri"/>
                      <w:b/>
                      <w:sz w:val="18"/>
                    </w:rPr>
                    <w:t>participants</w:t>
                  </w:r>
                  <w:r>
                    <w:rPr>
                      <w:rFonts w:ascii="Calibri"/>
                      <w:sz w:val="18"/>
                    </w:rPr>
                    <w:t>:</w:t>
                  </w:r>
                </w:p>
                <w:p>
                  <w:pPr>
                    <w:tabs>
                      <w:tab w:pos="1817" w:val="left" w:leader="none"/>
                    </w:tabs>
                    <w:spacing w:before="1"/>
                    <w:ind w:left="189" w:right="0" w:firstLine="0"/>
                    <w:jc w:val="left"/>
                    <w:rPr>
                      <w:rFonts w:ascii="Calibri" w:hAnsi="Calibri" w:cs="Calibri" w:eastAsia="Calibri" w:hint="default"/>
                      <w:sz w:val="18"/>
                      <w:szCs w:val="18"/>
                    </w:rPr>
                  </w:pPr>
                  <w:r>
                    <w:rPr>
                      <w:rFonts w:ascii="Calibri"/>
                      <w:b/>
                      <w:spacing w:val="-1"/>
                      <w:sz w:val="18"/>
                    </w:rPr>
                    <w:t>Community</w:t>
                    <w:tab/>
                  </w:r>
                  <w:r>
                    <w:rPr>
                      <w:rFonts w:ascii="Calibri"/>
                      <w:spacing w:val="-1"/>
                      <w:sz w:val="18"/>
                    </w:rPr>
                    <w:t>[Male,</w:t>
                  </w:r>
                  <w:r>
                    <w:rPr>
                      <w:rFonts w:ascii="Calibri"/>
                      <w:spacing w:val="8"/>
                      <w:sz w:val="18"/>
                    </w:rPr>
                    <w:t> </w:t>
                  </w:r>
                  <w:r>
                    <w:rPr>
                      <w:rFonts w:ascii="Calibri"/>
                      <w:spacing w:val="-1"/>
                      <w:sz w:val="18"/>
                    </w:rPr>
                    <w:t>Female]</w:t>
                  </w:r>
                </w:p>
                <w:p>
                  <w:pPr>
                    <w:tabs>
                      <w:tab w:pos="1817" w:val="left" w:leader="none"/>
                    </w:tabs>
                    <w:spacing w:line="219" w:lineRule="exact" w:before="1"/>
                    <w:ind w:left="189" w:right="0" w:firstLine="0"/>
                    <w:jc w:val="left"/>
                    <w:rPr>
                      <w:rFonts w:ascii="Calibri" w:hAnsi="Calibri" w:cs="Calibri" w:eastAsia="Calibri" w:hint="default"/>
                      <w:sz w:val="18"/>
                      <w:szCs w:val="18"/>
                    </w:rPr>
                  </w:pPr>
                  <w:r>
                    <w:rPr>
                      <w:rFonts w:ascii="Calibri" w:hAnsi="Calibri" w:cs="Calibri" w:eastAsia="Calibri" w:hint="default"/>
                      <w:b/>
                      <w:bCs/>
                      <w:sz w:val="18"/>
                      <w:szCs w:val="18"/>
                    </w:rPr>
                    <w:t>People’s</w:t>
                  </w:r>
                  <w:r>
                    <w:rPr>
                      <w:rFonts w:ascii="Calibri" w:hAnsi="Calibri" w:cs="Calibri" w:eastAsia="Calibri" w:hint="default"/>
                      <w:b/>
                      <w:bCs/>
                      <w:spacing w:val="-6"/>
                      <w:sz w:val="18"/>
                      <w:szCs w:val="18"/>
                    </w:rPr>
                    <w:t> </w:t>
                  </w:r>
                  <w:r>
                    <w:rPr>
                      <w:rFonts w:ascii="Calibri" w:hAnsi="Calibri" w:cs="Calibri" w:eastAsia="Calibri" w:hint="default"/>
                      <w:b/>
                      <w:bCs/>
                      <w:sz w:val="18"/>
                      <w:szCs w:val="18"/>
                    </w:rPr>
                    <w:t>org</w:t>
                    <w:tab/>
                  </w:r>
                  <w:r>
                    <w:rPr>
                      <w:rFonts w:ascii="Calibri" w:hAnsi="Calibri" w:cs="Calibri" w:eastAsia="Calibri" w:hint="default"/>
                      <w:sz w:val="18"/>
                      <w:szCs w:val="18"/>
                    </w:rPr>
                    <w:t>[Male,</w:t>
                  </w:r>
                  <w:r>
                    <w:rPr>
                      <w:rFonts w:ascii="Calibri" w:hAnsi="Calibri" w:cs="Calibri" w:eastAsia="Calibri" w:hint="default"/>
                      <w:spacing w:val="-5"/>
                      <w:sz w:val="18"/>
                      <w:szCs w:val="18"/>
                    </w:rPr>
                    <w:t> </w:t>
                  </w:r>
                  <w:r>
                    <w:rPr>
                      <w:rFonts w:ascii="Calibri" w:hAnsi="Calibri" w:cs="Calibri" w:eastAsia="Calibri" w:hint="default"/>
                      <w:sz w:val="18"/>
                      <w:szCs w:val="18"/>
                    </w:rPr>
                    <w:t>Female]</w:t>
                  </w:r>
                </w:p>
                <w:p>
                  <w:pPr>
                    <w:tabs>
                      <w:tab w:pos="1817" w:val="left" w:leader="none"/>
                    </w:tabs>
                    <w:spacing w:line="219" w:lineRule="exact" w:before="0"/>
                    <w:ind w:left="189" w:right="0" w:firstLine="0"/>
                    <w:jc w:val="left"/>
                    <w:rPr>
                      <w:rFonts w:ascii="Calibri" w:hAnsi="Calibri" w:cs="Calibri" w:eastAsia="Calibri" w:hint="default"/>
                      <w:sz w:val="18"/>
                      <w:szCs w:val="18"/>
                    </w:rPr>
                  </w:pPr>
                  <w:r>
                    <w:rPr>
                      <w:rFonts w:ascii="Calibri"/>
                      <w:b/>
                      <w:spacing w:val="-1"/>
                      <w:sz w:val="18"/>
                    </w:rPr>
                    <w:t>NGO</w:t>
                    <w:tab/>
                  </w:r>
                  <w:r>
                    <w:rPr>
                      <w:rFonts w:ascii="Calibri"/>
                      <w:spacing w:val="-1"/>
                      <w:sz w:val="18"/>
                    </w:rPr>
                    <w:t>[Male,</w:t>
                  </w:r>
                  <w:r>
                    <w:rPr>
                      <w:rFonts w:ascii="Calibri"/>
                      <w:spacing w:val="8"/>
                      <w:sz w:val="18"/>
                    </w:rPr>
                    <w:t> </w:t>
                  </w:r>
                  <w:r>
                    <w:rPr>
                      <w:rFonts w:ascii="Calibri"/>
                      <w:spacing w:val="-1"/>
                      <w:sz w:val="18"/>
                    </w:rPr>
                    <w:t>Female]</w:t>
                  </w:r>
                </w:p>
                <w:p>
                  <w:pPr>
                    <w:tabs>
                      <w:tab w:pos="1817" w:val="left" w:leader="none"/>
                    </w:tabs>
                    <w:spacing w:line="219" w:lineRule="exact" w:before="1"/>
                    <w:ind w:left="189" w:right="0" w:firstLine="0"/>
                    <w:jc w:val="left"/>
                    <w:rPr>
                      <w:rFonts w:ascii="Calibri" w:hAnsi="Calibri" w:cs="Calibri" w:eastAsia="Calibri" w:hint="default"/>
                      <w:sz w:val="18"/>
                      <w:szCs w:val="18"/>
                    </w:rPr>
                  </w:pPr>
                  <w:r>
                    <w:rPr>
                      <w:rFonts w:ascii="Calibri"/>
                      <w:b/>
                      <w:spacing w:val="-1"/>
                      <w:sz w:val="18"/>
                    </w:rPr>
                    <w:t>Government</w:t>
                    <w:tab/>
                  </w:r>
                  <w:r>
                    <w:rPr>
                      <w:rFonts w:ascii="Calibri"/>
                      <w:spacing w:val="-1"/>
                      <w:sz w:val="18"/>
                    </w:rPr>
                    <w:t>[Male,</w:t>
                  </w:r>
                  <w:r>
                    <w:rPr>
                      <w:rFonts w:ascii="Calibri"/>
                      <w:spacing w:val="8"/>
                      <w:sz w:val="18"/>
                    </w:rPr>
                    <w:t> </w:t>
                  </w:r>
                  <w:r>
                    <w:rPr>
                      <w:rFonts w:ascii="Calibri"/>
                      <w:spacing w:val="-1"/>
                      <w:sz w:val="18"/>
                    </w:rPr>
                    <w:t>Female]</w:t>
                  </w:r>
                </w:p>
                <w:p>
                  <w:pPr>
                    <w:tabs>
                      <w:tab w:pos="1817" w:val="left" w:leader="none"/>
                    </w:tabs>
                    <w:spacing w:line="219" w:lineRule="exact" w:before="0"/>
                    <w:ind w:left="189" w:right="0" w:firstLine="0"/>
                    <w:jc w:val="left"/>
                    <w:rPr>
                      <w:rFonts w:ascii="Calibri" w:hAnsi="Calibri" w:cs="Calibri" w:eastAsia="Calibri" w:hint="default"/>
                      <w:sz w:val="18"/>
                      <w:szCs w:val="18"/>
                    </w:rPr>
                  </w:pPr>
                  <w:r>
                    <w:rPr>
                      <w:rFonts w:ascii="Calibri"/>
                      <w:b/>
                      <w:spacing w:val="-1"/>
                      <w:sz w:val="18"/>
                    </w:rPr>
                    <w:t>Others</w:t>
                    <w:tab/>
                  </w:r>
                  <w:r>
                    <w:rPr>
                      <w:rFonts w:ascii="Calibri"/>
                      <w:spacing w:val="-1"/>
                      <w:sz w:val="18"/>
                    </w:rPr>
                    <w:t>[Male,</w:t>
                  </w:r>
                  <w:r>
                    <w:rPr>
                      <w:rFonts w:ascii="Calibri"/>
                      <w:spacing w:val="8"/>
                      <w:sz w:val="18"/>
                    </w:rPr>
                    <w:t> </w:t>
                  </w:r>
                  <w:r>
                    <w:rPr>
                      <w:rFonts w:ascii="Calibri"/>
                      <w:spacing w:val="-1"/>
                      <w:sz w:val="18"/>
                    </w:rPr>
                    <w:t>Female]</w:t>
                  </w:r>
                </w:p>
                <w:p>
                  <w:pPr>
                    <w:spacing w:line="219" w:lineRule="exact" w:before="1"/>
                    <w:ind w:left="108" w:right="0" w:firstLine="0"/>
                    <w:jc w:val="left"/>
                    <w:rPr>
                      <w:rFonts w:ascii="Calibri" w:hAnsi="Calibri" w:cs="Calibri" w:eastAsia="Calibri" w:hint="default"/>
                      <w:sz w:val="18"/>
                      <w:szCs w:val="18"/>
                    </w:rPr>
                  </w:pPr>
                  <w:r>
                    <w:rPr>
                      <w:rFonts w:ascii="Calibri"/>
                      <w:b/>
                      <w:sz w:val="18"/>
                    </w:rPr>
                    <w:t>Other measurable</w:t>
                  </w:r>
                  <w:r>
                    <w:rPr>
                      <w:rFonts w:ascii="Calibri"/>
                      <w:b/>
                      <w:spacing w:val="-7"/>
                      <w:sz w:val="18"/>
                    </w:rPr>
                    <w:t> </w:t>
                  </w:r>
                  <w:r>
                    <w:rPr>
                      <w:rFonts w:ascii="Calibri"/>
                      <w:b/>
                      <w:sz w:val="18"/>
                    </w:rPr>
                    <w:t>units</w:t>
                  </w:r>
                  <w:r>
                    <w:rPr>
                      <w:rFonts w:ascii="Calibri"/>
                      <w:sz w:val="18"/>
                    </w:rPr>
                  </w:r>
                </w:p>
                <w:p>
                  <w:pPr>
                    <w:spacing w:line="219" w:lineRule="exact" w:before="0"/>
                    <w:ind w:left="148" w:right="0" w:firstLine="0"/>
                    <w:jc w:val="left"/>
                    <w:rPr>
                      <w:rFonts w:ascii="Calibri" w:hAnsi="Calibri" w:cs="Calibri" w:eastAsia="Calibri" w:hint="default"/>
                      <w:sz w:val="18"/>
                      <w:szCs w:val="18"/>
                    </w:rPr>
                  </w:pPr>
                  <w:r>
                    <w:rPr>
                      <w:rFonts w:ascii="Calibri"/>
                      <w:sz w:val="18"/>
                    </w:rPr>
                    <w:t>[e.g. no. of seedlings planted, no. of planting lines</w:t>
                  </w:r>
                  <w:r>
                    <w:rPr>
                      <w:rFonts w:ascii="Calibri"/>
                      <w:spacing w:val="-20"/>
                      <w:sz w:val="18"/>
                    </w:rPr>
                    <w:t> </w:t>
                  </w:r>
                  <w:r>
                    <w:rPr>
                      <w:rFonts w:ascii="Calibri"/>
                      <w:sz w:val="18"/>
                    </w:rPr>
                    <w:t>weeded]</w:t>
                  </w:r>
                </w:p>
                <w:p>
                  <w:pPr>
                    <w:spacing w:line="219" w:lineRule="exact" w:before="1"/>
                    <w:ind w:left="108" w:right="0" w:firstLine="0"/>
                    <w:jc w:val="left"/>
                    <w:rPr>
                      <w:rFonts w:ascii="Calibri" w:hAnsi="Calibri" w:cs="Calibri" w:eastAsia="Calibri" w:hint="default"/>
                      <w:sz w:val="18"/>
                      <w:szCs w:val="18"/>
                    </w:rPr>
                  </w:pPr>
                  <w:r>
                    <w:rPr>
                      <w:rFonts w:ascii="Calibri"/>
                      <w:b/>
                      <w:sz w:val="18"/>
                    </w:rPr>
                    <w:t>Total expenses</w:t>
                  </w:r>
                  <w:r>
                    <w:rPr>
                      <w:rFonts w:ascii="Calibri"/>
                      <w:sz w:val="18"/>
                    </w:rPr>
                    <w:t>: [itemized</w:t>
                  </w:r>
                  <w:r>
                    <w:rPr>
                      <w:rFonts w:ascii="Calibri"/>
                      <w:spacing w:val="-13"/>
                      <w:sz w:val="18"/>
                    </w:rPr>
                    <w:t> </w:t>
                  </w:r>
                  <w:r>
                    <w:rPr>
                      <w:rFonts w:ascii="Calibri"/>
                      <w:sz w:val="18"/>
                    </w:rPr>
                    <w:t>expenses]</w:t>
                  </w:r>
                </w:p>
                <w:p>
                  <w:pPr>
                    <w:spacing w:line="219" w:lineRule="exact" w:before="0"/>
                    <w:ind w:left="108" w:right="0" w:firstLine="0"/>
                    <w:jc w:val="left"/>
                    <w:rPr>
                      <w:rFonts w:ascii="Calibri" w:hAnsi="Calibri" w:cs="Calibri" w:eastAsia="Calibri" w:hint="default"/>
                      <w:sz w:val="18"/>
                      <w:szCs w:val="18"/>
                    </w:rPr>
                  </w:pPr>
                  <w:r>
                    <w:rPr>
                      <w:rFonts w:ascii="Calibri"/>
                      <w:b/>
                      <w:sz w:val="18"/>
                    </w:rPr>
                    <w:t>Partner contributions</w:t>
                  </w:r>
                  <w:r>
                    <w:rPr>
                      <w:rFonts w:ascii="Calibri"/>
                      <w:sz w:val="18"/>
                    </w:rPr>
                    <w:t>: [monetary, in</w:t>
                  </w:r>
                  <w:r>
                    <w:rPr>
                      <w:rFonts w:ascii="Calibri"/>
                      <w:spacing w:val="-15"/>
                      <w:sz w:val="18"/>
                    </w:rPr>
                    <w:t> </w:t>
                  </w:r>
                  <w:r>
                    <w:rPr>
                      <w:rFonts w:ascii="Calibri"/>
                      <w:sz w:val="18"/>
                    </w:rPr>
                    <w:t>kind]</w:t>
                  </w:r>
                </w:p>
                <w:p>
                  <w:pPr>
                    <w:spacing w:line="240" w:lineRule="auto" w:before="1"/>
                    <w:ind w:left="108" w:right="1308" w:firstLine="0"/>
                    <w:jc w:val="left"/>
                    <w:rPr>
                      <w:rFonts w:ascii="Calibri" w:hAnsi="Calibri" w:cs="Calibri" w:eastAsia="Calibri" w:hint="default"/>
                      <w:sz w:val="18"/>
                      <w:szCs w:val="18"/>
                    </w:rPr>
                  </w:pPr>
                  <w:r>
                    <w:rPr>
                      <w:rFonts w:ascii="Calibri"/>
                      <w:b/>
                      <w:sz w:val="18"/>
                    </w:rPr>
                    <w:t>Logical or project framework reference</w:t>
                  </w:r>
                  <w:r>
                    <w:rPr>
                      <w:rFonts w:ascii="Calibri"/>
                      <w:sz w:val="18"/>
                    </w:rPr>
                    <w:t>: [activity is under what project outcome? e.g. Outcome 1.2)] </w:t>
                  </w:r>
                  <w:r>
                    <w:rPr>
                      <w:rFonts w:ascii="Calibri"/>
                      <w:b/>
                      <w:sz w:val="18"/>
                    </w:rPr>
                    <w:t>Activity outputs, results or highlights</w:t>
                  </w:r>
                  <w:r>
                    <w:rPr>
                      <w:rFonts w:ascii="Calibri"/>
                      <w:sz w:val="18"/>
                    </w:rPr>
                    <w:t>: [agreement reached, decisions made, management plan, etc.] </w:t>
                  </w:r>
                  <w:r>
                    <w:rPr>
                      <w:rFonts w:ascii="Calibri"/>
                      <w:b/>
                      <w:sz w:val="18"/>
                    </w:rPr>
                    <w:t>Insights or reflections</w:t>
                  </w:r>
                  <w:r>
                    <w:rPr>
                      <w:rFonts w:ascii="Calibri"/>
                      <w:sz w:val="18"/>
                    </w:rPr>
                    <w:t>: [what you or the team learned or realized, things to improve next time] </w:t>
                  </w:r>
                  <w:r>
                    <w:rPr>
                      <w:rFonts w:ascii="Calibri"/>
                      <w:b/>
                      <w:sz w:val="18"/>
                    </w:rPr>
                    <w:t>Photos: </w:t>
                  </w:r>
                  <w:r>
                    <w:rPr>
                      <w:rFonts w:ascii="Calibri"/>
                      <w:sz w:val="18"/>
                    </w:rPr>
                    <w:t>[attach relevant</w:t>
                  </w:r>
                  <w:r>
                    <w:rPr>
                      <w:rFonts w:ascii="Calibri"/>
                      <w:spacing w:val="-10"/>
                      <w:sz w:val="18"/>
                    </w:rPr>
                    <w:t> </w:t>
                  </w:r>
                  <w:r>
                    <w:rPr>
                      <w:rFonts w:ascii="Calibri"/>
                      <w:sz w:val="18"/>
                    </w:rPr>
                    <w:t>photos]</w:t>
                  </w:r>
                </w:p>
              </w:txbxContent>
            </v:textbox>
          </v:shape>
        </w:pict>
      </w:r>
      <w:r>
        <w:rPr>
          <w:rFonts w:ascii="Calibri" w:hAnsi="Calibri" w:cs="Calibri" w:eastAsia="Calibri" w:hint="default"/>
          <w:sz w:val="20"/>
          <w:szCs w:val="20"/>
        </w:rPr>
      </w:r>
    </w:p>
    <w:p>
      <w:pPr>
        <w:spacing w:line="240" w:lineRule="auto" w:before="6"/>
        <w:ind w:right="0"/>
        <w:rPr>
          <w:rFonts w:ascii="Calibri" w:hAnsi="Calibri" w:cs="Calibri" w:eastAsia="Calibri" w:hint="default"/>
          <w:sz w:val="16"/>
          <w:szCs w:val="16"/>
        </w:rPr>
      </w:pPr>
    </w:p>
    <w:p>
      <w:pPr>
        <w:pStyle w:val="ListParagraph"/>
        <w:numPr>
          <w:ilvl w:val="0"/>
          <w:numId w:val="21"/>
        </w:numPr>
        <w:tabs>
          <w:tab w:pos="768" w:val="left" w:leader="none"/>
        </w:tabs>
        <w:spacing w:line="240" w:lineRule="auto" w:before="51" w:after="0"/>
        <w:ind w:left="460" w:right="213" w:firstLine="0"/>
        <w:jc w:val="both"/>
        <w:rPr>
          <w:rFonts w:ascii="Calibri" w:hAnsi="Calibri" w:cs="Calibri" w:eastAsia="Calibri" w:hint="default"/>
          <w:sz w:val="24"/>
          <w:szCs w:val="24"/>
        </w:rPr>
      </w:pPr>
      <w:r>
        <w:rPr>
          <w:rFonts w:ascii="Calibri"/>
          <w:b/>
          <w:sz w:val="24"/>
        </w:rPr>
        <w:t>Store and organize the recorded information. </w:t>
      </w:r>
      <w:r>
        <w:rPr>
          <w:rFonts w:ascii="Calibri"/>
          <w:sz w:val="24"/>
        </w:rPr>
        <w:t>There is little point in collecting information if you are unable to locate and use it later. This step, therefore, involves deciding on an approach for storing and organizing the recorded information. For example, you (or other documenter) can fill out the activity-recording tool created in Step 2 using one of the software tools listed in the table below. The key is that no</w:t>
      </w:r>
      <w:r>
        <w:rPr>
          <w:rFonts w:ascii="Calibri"/>
          <w:spacing w:val="-26"/>
          <w:sz w:val="24"/>
        </w:rPr>
        <w:t> </w:t>
      </w:r>
      <w:r>
        <w:rPr>
          <w:rFonts w:ascii="Calibri"/>
          <w:sz w:val="24"/>
        </w:rPr>
        <w:t>matter</w:t>
      </w:r>
    </w:p>
    <w:p>
      <w:pPr>
        <w:spacing w:after="0" w:line="240" w:lineRule="auto"/>
        <w:jc w:val="both"/>
        <w:rPr>
          <w:rFonts w:ascii="Calibri" w:hAnsi="Calibri" w:cs="Calibri" w:eastAsia="Calibri" w:hint="default"/>
          <w:sz w:val="24"/>
          <w:szCs w:val="24"/>
        </w:rPr>
        <w:sectPr>
          <w:pgSz w:w="11910" w:h="16840"/>
          <w:pgMar w:header="1044" w:footer="0" w:top="1280" w:bottom="280" w:left="1340" w:right="1220"/>
        </w:sectPr>
      </w:pPr>
    </w:p>
    <w:p>
      <w:pPr>
        <w:spacing w:line="240" w:lineRule="auto" w:before="10"/>
        <w:ind w:right="0"/>
        <w:rPr>
          <w:rFonts w:ascii="Calibri" w:hAnsi="Calibri" w:cs="Calibri" w:eastAsia="Calibri" w:hint="default"/>
          <w:sz w:val="16"/>
          <w:szCs w:val="16"/>
        </w:rPr>
      </w:pPr>
    </w:p>
    <w:p>
      <w:pPr>
        <w:spacing w:line="242" w:lineRule="auto" w:before="51"/>
        <w:ind w:left="460" w:right="633" w:firstLine="0"/>
        <w:jc w:val="left"/>
        <w:rPr>
          <w:rFonts w:ascii="Calibri" w:hAnsi="Calibri" w:cs="Calibri" w:eastAsia="Calibri" w:hint="default"/>
          <w:sz w:val="24"/>
          <w:szCs w:val="24"/>
        </w:rPr>
      </w:pPr>
      <w:r>
        <w:rPr>
          <w:rFonts w:ascii="Calibri"/>
          <w:sz w:val="24"/>
        </w:rPr>
        <w:t>which tool you use it enables you to </w:t>
      </w:r>
      <w:r>
        <w:rPr>
          <w:rFonts w:ascii="Calibri"/>
          <w:b/>
          <w:sz w:val="22"/>
        </w:rPr>
        <w:t>properly store and systematically organize  </w:t>
      </w:r>
      <w:r>
        <w:rPr>
          <w:rFonts w:ascii="Calibri"/>
          <w:sz w:val="24"/>
        </w:rPr>
        <w:t>your activity</w:t>
      </w:r>
      <w:r>
        <w:rPr>
          <w:rFonts w:ascii="Calibri"/>
          <w:spacing w:val="-6"/>
          <w:sz w:val="24"/>
        </w:rPr>
        <w:t> </w:t>
      </w:r>
      <w:r>
        <w:rPr>
          <w:rFonts w:ascii="Calibri"/>
          <w:sz w:val="24"/>
        </w:rPr>
        <w:t>records.</w:t>
      </w:r>
    </w:p>
    <w:p>
      <w:pPr>
        <w:spacing w:line="240" w:lineRule="auto" w:before="9" w:after="0"/>
        <w:ind w:right="0"/>
        <w:rPr>
          <w:rFonts w:ascii="Calibri" w:hAnsi="Calibri" w:cs="Calibri" w:eastAsia="Calibri" w:hint="default"/>
          <w:sz w:val="23"/>
          <w:szCs w:val="23"/>
        </w:rPr>
      </w:pPr>
    </w:p>
    <w:tbl>
      <w:tblPr>
        <w:tblW w:w="0" w:type="auto"/>
        <w:jc w:val="left"/>
        <w:tblInd w:w="455" w:type="dxa"/>
        <w:tblLayout w:type="fixed"/>
        <w:tblCellMar>
          <w:top w:w="0" w:type="dxa"/>
          <w:left w:w="0" w:type="dxa"/>
          <w:bottom w:w="0" w:type="dxa"/>
          <w:right w:w="0" w:type="dxa"/>
        </w:tblCellMar>
        <w:tblLook w:val="01E0"/>
      </w:tblPr>
      <w:tblGrid>
        <w:gridCol w:w="1934"/>
        <w:gridCol w:w="587"/>
        <w:gridCol w:w="1310"/>
        <w:gridCol w:w="953"/>
        <w:gridCol w:w="1433"/>
        <w:gridCol w:w="445"/>
        <w:gridCol w:w="2520"/>
      </w:tblGrid>
      <w:tr>
        <w:trPr>
          <w:trHeight w:val="278" w:hRule="exact"/>
        </w:trPr>
        <w:tc>
          <w:tcPr>
            <w:tcW w:w="2521" w:type="dxa"/>
            <w:gridSpan w:val="2"/>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0"/>
              <w:jc w:val="center"/>
              <w:rPr>
                <w:rFonts w:ascii="Calibri" w:hAnsi="Calibri" w:cs="Calibri" w:eastAsia="Calibri" w:hint="default"/>
                <w:sz w:val="22"/>
                <w:szCs w:val="22"/>
              </w:rPr>
            </w:pPr>
            <w:r>
              <w:rPr>
                <w:rFonts w:ascii="Calibri"/>
                <w:b/>
                <w:sz w:val="22"/>
              </w:rPr>
              <w:t>Tool</w:t>
            </w:r>
            <w:r>
              <w:rPr>
                <w:rFonts w:ascii="Calibri"/>
                <w:sz w:val="22"/>
              </w:rPr>
            </w:r>
          </w:p>
        </w:tc>
        <w:tc>
          <w:tcPr>
            <w:tcW w:w="4141" w:type="dxa"/>
            <w:gridSpan w:val="4"/>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 w:right="0"/>
              <w:jc w:val="center"/>
              <w:rPr>
                <w:rFonts w:ascii="Calibri" w:hAnsi="Calibri" w:cs="Calibri" w:eastAsia="Calibri" w:hint="default"/>
                <w:sz w:val="22"/>
                <w:szCs w:val="22"/>
              </w:rPr>
            </w:pPr>
            <w:r>
              <w:rPr>
                <w:rFonts w:ascii="Calibri"/>
                <w:b/>
                <w:sz w:val="22"/>
              </w:rPr>
              <w:t>Project</w:t>
            </w:r>
            <w:r>
              <w:rPr>
                <w:rFonts w:ascii="Calibri"/>
                <w:b/>
                <w:spacing w:val="-3"/>
                <w:sz w:val="22"/>
              </w:rPr>
              <w:t> </w:t>
            </w:r>
            <w:r>
              <w:rPr>
                <w:rFonts w:ascii="Calibri"/>
                <w:b/>
                <w:sz w:val="22"/>
              </w:rPr>
              <w:t>size</w:t>
            </w:r>
            <w:r>
              <w:rPr>
                <w:rFonts w:ascii="Calibri"/>
                <w:sz w:val="22"/>
              </w:rPr>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511" w:right="0"/>
              <w:jc w:val="left"/>
              <w:rPr>
                <w:rFonts w:ascii="Calibri" w:hAnsi="Calibri" w:cs="Calibri" w:eastAsia="Calibri" w:hint="default"/>
                <w:sz w:val="22"/>
                <w:szCs w:val="22"/>
              </w:rPr>
            </w:pPr>
            <w:r>
              <w:rPr>
                <w:rFonts w:ascii="Calibri"/>
                <w:b/>
                <w:sz w:val="22"/>
              </w:rPr>
              <w:t>Project</w:t>
            </w:r>
            <w:r>
              <w:rPr>
                <w:rFonts w:ascii="Calibri"/>
                <w:b/>
                <w:spacing w:val="-3"/>
                <w:sz w:val="22"/>
              </w:rPr>
              <w:t> </w:t>
            </w:r>
            <w:r>
              <w:rPr>
                <w:rFonts w:ascii="Calibri"/>
                <w:b/>
                <w:sz w:val="22"/>
              </w:rPr>
              <w:t>duration</w:t>
            </w:r>
            <w:r>
              <w:rPr>
                <w:rFonts w:ascii="Calibri"/>
                <w:sz w:val="22"/>
              </w:rPr>
            </w:r>
          </w:p>
        </w:tc>
      </w:tr>
      <w:tr>
        <w:trPr>
          <w:trHeight w:val="816" w:hRule="exact"/>
        </w:trPr>
        <w:tc>
          <w:tcPr>
            <w:tcW w:w="2521"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8"/>
              <w:jc w:val="left"/>
              <w:rPr>
                <w:rFonts w:ascii="Calibri" w:hAnsi="Calibri" w:cs="Calibri" w:eastAsia="Calibri" w:hint="default"/>
                <w:sz w:val="22"/>
                <w:szCs w:val="22"/>
              </w:rPr>
            </w:pPr>
            <w:r>
              <w:rPr>
                <w:rFonts w:ascii="Calibri"/>
                <w:sz w:val="22"/>
              </w:rPr>
              <w:t>Microsoft Word or other word-processing software</w:t>
            </w:r>
          </w:p>
        </w:tc>
        <w:tc>
          <w:tcPr>
            <w:tcW w:w="4141" w:type="dxa"/>
            <w:gridSpan w:val="4"/>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Small (US$100</w:t>
            </w:r>
            <w:r>
              <w:rPr>
                <w:rFonts w:ascii="Calibri"/>
                <w:spacing w:val="-6"/>
                <w:sz w:val="22"/>
              </w:rPr>
              <w:t> </w:t>
            </w:r>
            <w:r>
              <w:rPr>
                <w:rFonts w:ascii="Calibri"/>
                <w:sz w:val="22"/>
              </w:rPr>
              <w:t>000)</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12 months or</w:t>
            </w:r>
            <w:r>
              <w:rPr>
                <w:rFonts w:ascii="Calibri"/>
                <w:spacing w:val="-6"/>
                <w:sz w:val="22"/>
              </w:rPr>
              <w:t> </w:t>
            </w:r>
            <w:r>
              <w:rPr>
                <w:rFonts w:ascii="Calibri"/>
                <w:sz w:val="22"/>
              </w:rPr>
              <w:t>less</w:t>
            </w:r>
          </w:p>
        </w:tc>
      </w:tr>
      <w:tr>
        <w:trPr>
          <w:trHeight w:val="547" w:hRule="exact"/>
        </w:trPr>
        <w:tc>
          <w:tcPr>
            <w:tcW w:w="2521"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103" w:right="98"/>
              <w:jc w:val="left"/>
              <w:rPr>
                <w:rFonts w:ascii="Calibri" w:hAnsi="Calibri" w:cs="Calibri" w:eastAsia="Calibri" w:hint="default"/>
                <w:sz w:val="22"/>
                <w:szCs w:val="22"/>
              </w:rPr>
            </w:pPr>
            <w:r>
              <w:rPr>
                <w:rFonts w:ascii="Calibri"/>
                <w:sz w:val="22"/>
              </w:rPr>
              <w:t>Microsoft Excel or other spreadsheet</w:t>
            </w:r>
            <w:r>
              <w:rPr>
                <w:rFonts w:ascii="Calibri"/>
                <w:spacing w:val="-7"/>
                <w:sz w:val="22"/>
              </w:rPr>
              <w:t> </w:t>
            </w:r>
            <w:r>
              <w:rPr>
                <w:rFonts w:ascii="Calibri"/>
                <w:sz w:val="22"/>
              </w:rPr>
              <w:t>software</w:t>
            </w:r>
          </w:p>
        </w:tc>
        <w:tc>
          <w:tcPr>
            <w:tcW w:w="1310" w:type="dxa"/>
            <w:tcBorders>
              <w:top w:val="single" w:sz="4" w:space="0" w:color="000000"/>
              <w:left w:val="single" w:sz="4" w:space="0" w:color="000000"/>
              <w:bottom w:val="single" w:sz="4" w:space="0" w:color="000000"/>
              <w:right w:val="nil" w:sz="6" w:space="0" w:color="auto"/>
            </w:tcBorders>
          </w:tcPr>
          <w:p>
            <w:pPr>
              <w:pStyle w:val="TableParagraph"/>
              <w:tabs>
                <w:tab w:pos="882" w:val="left" w:leader="none"/>
              </w:tabs>
              <w:spacing w:line="240" w:lineRule="auto"/>
              <w:ind w:left="103" w:right="58"/>
              <w:jc w:val="left"/>
              <w:rPr>
                <w:rFonts w:ascii="Calibri" w:hAnsi="Calibri" w:cs="Calibri" w:eastAsia="Calibri" w:hint="default"/>
                <w:sz w:val="22"/>
                <w:szCs w:val="22"/>
              </w:rPr>
            </w:pPr>
            <w:r>
              <w:rPr>
                <w:rFonts w:ascii="Calibri"/>
                <w:spacing w:val="-1"/>
                <w:sz w:val="22"/>
              </w:rPr>
              <w:t>Small</w:t>
              <w:tab/>
              <w:t>to</w:t>
            </w:r>
            <w:r>
              <w:rPr>
                <w:rFonts w:ascii="Calibri"/>
                <w:sz w:val="22"/>
              </w:rPr>
              <w:t> </w:t>
            </w:r>
            <w:r>
              <w:rPr>
                <w:rFonts w:ascii="Calibri"/>
                <w:sz w:val="22"/>
              </w:rPr>
              <w:t>US$500</w:t>
            </w:r>
            <w:r>
              <w:rPr>
                <w:rFonts w:ascii="Calibri"/>
                <w:spacing w:val="-3"/>
                <w:sz w:val="22"/>
              </w:rPr>
              <w:t> </w:t>
            </w:r>
            <w:r>
              <w:rPr>
                <w:rFonts w:ascii="Calibri"/>
                <w:sz w:val="22"/>
              </w:rPr>
              <w:t>000)</w:t>
            </w:r>
          </w:p>
        </w:tc>
        <w:tc>
          <w:tcPr>
            <w:tcW w:w="953" w:type="dxa"/>
            <w:tcBorders>
              <w:top w:val="single" w:sz="4" w:space="0" w:color="000000"/>
              <w:left w:val="nil" w:sz="6" w:space="0" w:color="auto"/>
              <w:bottom w:val="single" w:sz="4" w:space="0" w:color="000000"/>
              <w:right w:val="nil" w:sz="6" w:space="0" w:color="auto"/>
            </w:tcBorders>
          </w:tcPr>
          <w:p>
            <w:pPr>
              <w:pStyle w:val="TableParagraph"/>
              <w:spacing w:line="265" w:lineRule="exact"/>
              <w:ind w:left="60" w:right="0"/>
              <w:jc w:val="left"/>
              <w:rPr>
                <w:rFonts w:ascii="Calibri" w:hAnsi="Calibri" w:cs="Calibri" w:eastAsia="Calibri" w:hint="default"/>
                <w:sz w:val="22"/>
                <w:szCs w:val="22"/>
              </w:rPr>
            </w:pPr>
            <w:r>
              <w:rPr>
                <w:rFonts w:ascii="Calibri"/>
                <w:sz w:val="22"/>
              </w:rPr>
              <w:t>medium</w:t>
            </w:r>
          </w:p>
        </w:tc>
        <w:tc>
          <w:tcPr>
            <w:tcW w:w="1433" w:type="dxa"/>
            <w:tcBorders>
              <w:top w:val="single" w:sz="4" w:space="0" w:color="000000"/>
              <w:left w:val="nil" w:sz="6" w:space="0" w:color="auto"/>
              <w:bottom w:val="single" w:sz="4" w:space="0" w:color="000000"/>
              <w:right w:val="nil" w:sz="6" w:space="0" w:color="auto"/>
            </w:tcBorders>
          </w:tcPr>
          <w:p>
            <w:pPr>
              <w:pStyle w:val="TableParagraph"/>
              <w:spacing w:line="265" w:lineRule="exact"/>
              <w:ind w:left="146" w:right="0"/>
              <w:jc w:val="left"/>
              <w:rPr>
                <w:rFonts w:ascii="Calibri" w:hAnsi="Calibri" w:cs="Calibri" w:eastAsia="Calibri" w:hint="default"/>
                <w:sz w:val="22"/>
                <w:szCs w:val="22"/>
              </w:rPr>
            </w:pPr>
            <w:r>
              <w:rPr>
                <w:rFonts w:ascii="Calibri"/>
                <w:sz w:val="22"/>
              </w:rPr>
              <w:t>(US$100</w:t>
            </w:r>
            <w:r>
              <w:rPr>
                <w:rFonts w:ascii="Calibri"/>
                <w:spacing w:val="-5"/>
                <w:sz w:val="22"/>
              </w:rPr>
              <w:t> </w:t>
            </w:r>
            <w:r>
              <w:rPr>
                <w:rFonts w:ascii="Calibri"/>
                <w:sz w:val="22"/>
              </w:rPr>
              <w:t>000</w:t>
            </w:r>
          </w:p>
        </w:tc>
        <w:tc>
          <w:tcPr>
            <w:tcW w:w="445" w:type="dxa"/>
            <w:tcBorders>
              <w:top w:val="single" w:sz="4" w:space="0" w:color="000000"/>
              <w:left w:val="nil" w:sz="6" w:space="0" w:color="auto"/>
              <w:bottom w:val="single" w:sz="4" w:space="0" w:color="000000"/>
              <w:right w:val="single" w:sz="4" w:space="0" w:color="000000"/>
            </w:tcBorders>
          </w:tcPr>
          <w:p>
            <w:pPr>
              <w:pStyle w:val="TableParagraph"/>
              <w:spacing w:line="265" w:lineRule="exact"/>
              <w:ind w:left="146" w:right="0"/>
              <w:jc w:val="left"/>
              <w:rPr>
                <w:rFonts w:ascii="Calibri" w:hAnsi="Calibri" w:cs="Calibri" w:eastAsia="Calibri" w:hint="default"/>
                <w:sz w:val="22"/>
                <w:szCs w:val="22"/>
              </w:rPr>
            </w:pPr>
            <w:r>
              <w:rPr>
                <w:rFonts w:ascii="Calibri"/>
                <w:sz w:val="22"/>
              </w:rPr>
              <w:t>to</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12 months to 3</w:t>
            </w:r>
            <w:r>
              <w:rPr>
                <w:rFonts w:ascii="Calibri"/>
                <w:spacing w:val="-3"/>
                <w:sz w:val="22"/>
              </w:rPr>
              <w:t> </w:t>
            </w:r>
            <w:r>
              <w:rPr>
                <w:rFonts w:ascii="Calibri"/>
                <w:sz w:val="22"/>
              </w:rPr>
              <w:t>years</w:t>
            </w:r>
          </w:p>
        </w:tc>
      </w:tr>
      <w:tr>
        <w:trPr>
          <w:trHeight w:val="816" w:hRule="exact"/>
        </w:trPr>
        <w:tc>
          <w:tcPr>
            <w:tcW w:w="1934" w:type="dxa"/>
            <w:tcBorders>
              <w:top w:val="single" w:sz="4" w:space="0" w:color="000000"/>
              <w:left w:val="single" w:sz="4" w:space="0" w:color="000000"/>
              <w:bottom w:val="single" w:sz="4" w:space="0" w:color="000000"/>
              <w:right w:val="nil" w:sz="6" w:space="0" w:color="auto"/>
            </w:tcBorders>
          </w:tcPr>
          <w:p>
            <w:pPr>
              <w:pStyle w:val="TableParagraph"/>
              <w:spacing w:line="240" w:lineRule="auto"/>
              <w:ind w:left="103" w:right="92"/>
              <w:jc w:val="both"/>
              <w:rPr>
                <w:rFonts w:ascii="Calibri" w:hAnsi="Calibri" w:cs="Calibri" w:eastAsia="Calibri" w:hint="default"/>
                <w:sz w:val="22"/>
                <w:szCs w:val="22"/>
              </w:rPr>
            </w:pPr>
            <w:r>
              <w:rPr>
                <w:rFonts w:ascii="Calibri"/>
                <w:sz w:val="22"/>
              </w:rPr>
              <w:t>Customized form Google Form or form</w:t>
            </w:r>
          </w:p>
        </w:tc>
        <w:tc>
          <w:tcPr>
            <w:tcW w:w="587" w:type="dxa"/>
            <w:tcBorders>
              <w:top w:val="single" w:sz="4" w:space="0" w:color="000000"/>
              <w:left w:val="nil" w:sz="6" w:space="0" w:color="auto"/>
              <w:bottom w:val="single" w:sz="4" w:space="0" w:color="000000"/>
              <w:right w:val="single" w:sz="4" w:space="0" w:color="000000"/>
            </w:tcBorders>
          </w:tcPr>
          <w:p>
            <w:pPr>
              <w:pStyle w:val="TableParagraph"/>
              <w:spacing w:line="240" w:lineRule="auto"/>
              <w:ind w:left="94" w:right="100" w:firstLine="60"/>
              <w:jc w:val="left"/>
              <w:rPr>
                <w:rFonts w:ascii="Calibri" w:hAnsi="Calibri" w:cs="Calibri" w:eastAsia="Calibri" w:hint="default"/>
                <w:sz w:val="22"/>
                <w:szCs w:val="22"/>
              </w:rPr>
            </w:pPr>
            <w:r>
              <w:rPr>
                <w:rFonts w:ascii="Calibri"/>
                <w:sz w:val="22"/>
              </w:rPr>
              <w:t>e.g. web</w:t>
            </w:r>
          </w:p>
        </w:tc>
        <w:tc>
          <w:tcPr>
            <w:tcW w:w="4141" w:type="dxa"/>
            <w:gridSpan w:val="4"/>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Medium to large (US$500 000 or</w:t>
            </w:r>
            <w:r>
              <w:rPr>
                <w:rFonts w:ascii="Calibri"/>
                <w:spacing w:val="-10"/>
                <w:sz w:val="22"/>
              </w:rPr>
              <w:t> </w:t>
            </w:r>
            <w:r>
              <w:rPr>
                <w:rFonts w:ascii="Calibri"/>
                <w:sz w:val="22"/>
              </w:rPr>
              <w:t>more)</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3 years or</w:t>
            </w:r>
            <w:r>
              <w:rPr>
                <w:rFonts w:ascii="Calibri"/>
                <w:spacing w:val="-3"/>
                <w:sz w:val="22"/>
              </w:rPr>
              <w:t> </w:t>
            </w:r>
            <w:r>
              <w:rPr>
                <w:rFonts w:ascii="Calibri"/>
                <w:sz w:val="22"/>
              </w:rPr>
              <w:t>more</w:t>
            </w:r>
          </w:p>
        </w:tc>
      </w:tr>
    </w:tbl>
    <w:p>
      <w:pPr>
        <w:spacing w:line="237" w:lineRule="auto" w:before="0"/>
        <w:ind w:left="460" w:right="640" w:firstLine="0"/>
        <w:jc w:val="both"/>
        <w:rPr>
          <w:rFonts w:ascii="Calibri" w:hAnsi="Calibri" w:cs="Calibri" w:eastAsia="Calibri" w:hint="default"/>
          <w:sz w:val="22"/>
          <w:szCs w:val="22"/>
        </w:rPr>
      </w:pPr>
      <w:r>
        <w:rPr>
          <w:rFonts w:ascii="Calibri"/>
          <w:sz w:val="22"/>
        </w:rPr>
        <w:t>Note that this table is for guidance only; it is not obligatory to use a given type of software for projects of a given</w:t>
      </w:r>
      <w:r>
        <w:rPr>
          <w:rFonts w:ascii="Calibri"/>
          <w:spacing w:val="-7"/>
          <w:sz w:val="22"/>
        </w:rPr>
        <w:t> </w:t>
      </w:r>
      <w:r>
        <w:rPr>
          <w:rFonts w:ascii="Calibri"/>
          <w:sz w:val="22"/>
        </w:rPr>
        <w:t>size.</w:t>
      </w:r>
    </w:p>
    <w:p>
      <w:pPr>
        <w:spacing w:line="240" w:lineRule="auto" w:before="4"/>
        <w:ind w:right="0"/>
        <w:rPr>
          <w:rFonts w:ascii="Calibri" w:hAnsi="Calibri" w:cs="Calibri" w:eastAsia="Calibri" w:hint="default"/>
          <w:sz w:val="22"/>
          <w:szCs w:val="22"/>
        </w:rPr>
      </w:pPr>
    </w:p>
    <w:p>
      <w:pPr>
        <w:pStyle w:val="BodyText"/>
        <w:spacing w:line="240" w:lineRule="auto"/>
        <w:ind w:left="460" w:right="633"/>
        <w:jc w:val="both"/>
        <w:rPr>
          <w:rFonts w:ascii="Calibri" w:hAnsi="Calibri" w:cs="Calibri" w:eastAsia="Calibri" w:hint="default"/>
        </w:rPr>
      </w:pPr>
      <w:r>
        <w:rPr>
          <w:rFonts w:ascii="Calibri"/>
        </w:rPr>
        <w:t>If you opt to use Word or any other word-processing software, you simply fill in the form you created in Step 2. You may choose to print and file the completed form (for each activity), or store it in a digital folder. Data stored in this way will have to be collated manually.</w:t>
      </w:r>
    </w:p>
    <w:p>
      <w:pPr>
        <w:spacing w:line="240" w:lineRule="auto" w:before="1" w:after="0"/>
        <w:ind w:right="0"/>
        <w:rPr>
          <w:rFonts w:ascii="Calibri" w:hAnsi="Calibri" w:cs="Calibri" w:eastAsia="Calibri" w:hint="default"/>
          <w:sz w:val="22"/>
          <w:szCs w:val="22"/>
        </w:rPr>
      </w:pPr>
    </w:p>
    <w:p>
      <w:pPr>
        <w:spacing w:line="240" w:lineRule="auto"/>
        <w:ind w:left="1973"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589407" cy="2097595"/>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9" cstate="print"/>
                    <a:stretch>
                      <a:fillRect/>
                    </a:stretch>
                  </pic:blipFill>
                  <pic:spPr>
                    <a:xfrm>
                      <a:off x="0" y="0"/>
                      <a:ext cx="3589407" cy="2097595"/>
                    </a:xfrm>
                    <a:prstGeom prst="rect">
                      <a:avLst/>
                    </a:prstGeom>
                  </pic:spPr>
                </pic:pic>
              </a:graphicData>
            </a:graphic>
          </wp:inline>
        </w:drawing>
      </w:r>
      <w:r>
        <w:rPr>
          <w:rFonts w:ascii="Calibri" w:hAnsi="Calibri" w:cs="Calibri" w:eastAsia="Calibri" w:hint="default"/>
          <w:sz w:val="20"/>
          <w:szCs w:val="20"/>
        </w:rPr>
      </w:r>
    </w:p>
    <w:p>
      <w:pPr>
        <w:spacing w:line="240" w:lineRule="auto" w:before="1"/>
        <w:ind w:right="0"/>
        <w:rPr>
          <w:rFonts w:ascii="Calibri" w:hAnsi="Calibri" w:cs="Calibri" w:eastAsia="Calibri" w:hint="default"/>
          <w:sz w:val="23"/>
          <w:szCs w:val="23"/>
        </w:rPr>
      </w:pPr>
    </w:p>
    <w:p>
      <w:pPr>
        <w:pStyle w:val="BodyText"/>
        <w:spacing w:line="240" w:lineRule="auto"/>
        <w:ind w:left="460" w:right="635"/>
        <w:jc w:val="both"/>
        <w:rPr>
          <w:rFonts w:ascii="Calibri" w:hAnsi="Calibri" w:cs="Calibri" w:eastAsia="Calibri" w:hint="default"/>
        </w:rPr>
      </w:pPr>
      <w:r>
        <w:rPr>
          <w:rFonts w:ascii="Calibri"/>
        </w:rPr>
        <w:t>If you opt to use spreadsheet software such as Excel, assign a column for each item on your activity-recording form (see below). Collation using spreadsheets is relatively faster than for Word because all the data for a given period can be stored on the same spreadsheet, and numerical data can be summed automatically. However, a staff member must be designated to manage and update the spreadsheet, especially if there is more than one documenter. Documenters should double-check that  entries  have been made</w:t>
      </w:r>
      <w:r>
        <w:rPr>
          <w:rFonts w:ascii="Calibri"/>
          <w:spacing w:val="-5"/>
        </w:rPr>
        <w:t> </w:t>
      </w:r>
      <w:r>
        <w:rPr>
          <w:rFonts w:ascii="Calibri"/>
        </w:rPr>
        <w:t>correctly.</w:t>
      </w:r>
    </w:p>
    <w:p>
      <w:pPr>
        <w:spacing w:line="240" w:lineRule="auto" w:before="11" w:after="0"/>
        <w:ind w:right="0"/>
        <w:rPr>
          <w:rFonts w:ascii="Calibri" w:hAnsi="Calibri" w:cs="Calibri" w:eastAsia="Calibri" w:hint="default"/>
          <w:sz w:val="21"/>
          <w:szCs w:val="21"/>
        </w:rPr>
      </w:pPr>
    </w:p>
    <w:p>
      <w:pPr>
        <w:spacing w:line="240" w:lineRule="auto"/>
        <w:ind w:left="49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704359" cy="521398"/>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20" cstate="print"/>
                    <a:stretch>
                      <a:fillRect/>
                    </a:stretch>
                  </pic:blipFill>
                  <pic:spPr>
                    <a:xfrm>
                      <a:off x="0" y="0"/>
                      <a:ext cx="5704359" cy="521398"/>
                    </a:xfrm>
                    <a:prstGeom prst="rect">
                      <a:avLst/>
                    </a:prstGeom>
                  </pic:spPr>
                </pic:pic>
              </a:graphicData>
            </a:graphic>
          </wp:inline>
        </w:drawing>
      </w:r>
      <w:r>
        <w:rPr>
          <w:rFonts w:ascii="Calibri" w:hAnsi="Calibri" w:cs="Calibri" w:eastAsia="Calibri" w:hint="default"/>
          <w:sz w:val="20"/>
          <w:szCs w:val="20"/>
        </w:rPr>
      </w:r>
    </w:p>
    <w:p>
      <w:pPr>
        <w:spacing w:line="240" w:lineRule="auto" w:before="4"/>
        <w:ind w:right="0"/>
        <w:rPr>
          <w:rFonts w:ascii="Calibri" w:hAnsi="Calibri" w:cs="Calibri" w:eastAsia="Calibri" w:hint="default"/>
          <w:sz w:val="22"/>
          <w:szCs w:val="22"/>
        </w:rPr>
      </w:pPr>
    </w:p>
    <w:p>
      <w:pPr>
        <w:pStyle w:val="BodyText"/>
        <w:spacing w:line="240" w:lineRule="auto"/>
        <w:ind w:left="460" w:right="633"/>
        <w:jc w:val="both"/>
        <w:rPr>
          <w:rFonts w:ascii="Calibri" w:hAnsi="Calibri" w:cs="Calibri" w:eastAsia="Calibri" w:hint="default"/>
        </w:rPr>
      </w:pPr>
      <w:r>
        <w:rPr>
          <w:rFonts w:ascii="Calibri"/>
        </w:rPr>
        <w:t>The advantage of using web-based </w:t>
      </w:r>
      <w:r>
        <w:rPr>
          <w:rFonts w:ascii="Calibri"/>
          <w:b/>
        </w:rPr>
        <w:t>customized forms </w:t>
      </w:r>
      <w:r>
        <w:rPr>
          <w:rFonts w:ascii="Calibri"/>
        </w:rPr>
        <w:t>such as Google Form or Survey Monkey is that the data are managed and updated automatically by spreadsheet software (e.g. Excel); documenters can therefore enter data directly, and two or more documenters</w:t>
      </w:r>
      <w:r>
        <w:rPr>
          <w:rFonts w:ascii="Calibri"/>
          <w:spacing w:val="36"/>
        </w:rPr>
        <w:t> </w:t>
      </w:r>
      <w:r>
        <w:rPr>
          <w:rFonts w:ascii="Calibri"/>
        </w:rPr>
        <w:t>may</w:t>
      </w:r>
      <w:r>
        <w:rPr>
          <w:rFonts w:ascii="Calibri"/>
          <w:spacing w:val="36"/>
        </w:rPr>
        <w:t> </w:t>
      </w:r>
      <w:r>
        <w:rPr>
          <w:rFonts w:ascii="Calibri"/>
        </w:rPr>
        <w:t>add</w:t>
      </w:r>
      <w:r>
        <w:rPr>
          <w:rFonts w:ascii="Calibri"/>
          <w:spacing w:val="35"/>
        </w:rPr>
        <w:t> </w:t>
      </w:r>
      <w:r>
        <w:rPr>
          <w:rFonts w:ascii="Calibri"/>
        </w:rPr>
        <w:t>data</w:t>
      </w:r>
      <w:r>
        <w:rPr>
          <w:rFonts w:ascii="Calibri"/>
          <w:spacing w:val="34"/>
        </w:rPr>
        <w:t> </w:t>
      </w:r>
      <w:r>
        <w:rPr>
          <w:rFonts w:ascii="Calibri"/>
        </w:rPr>
        <w:t>to</w:t>
      </w:r>
      <w:r>
        <w:rPr>
          <w:rFonts w:ascii="Calibri"/>
          <w:spacing w:val="37"/>
        </w:rPr>
        <w:t> </w:t>
      </w:r>
      <w:r>
        <w:rPr>
          <w:rFonts w:ascii="Calibri"/>
        </w:rPr>
        <w:t>the</w:t>
      </w:r>
      <w:r>
        <w:rPr>
          <w:rFonts w:ascii="Calibri"/>
          <w:spacing w:val="37"/>
        </w:rPr>
        <w:t> </w:t>
      </w:r>
      <w:r>
        <w:rPr>
          <w:rFonts w:ascii="Calibri"/>
        </w:rPr>
        <w:t>database</w:t>
      </w:r>
      <w:r>
        <w:rPr>
          <w:rFonts w:ascii="Calibri"/>
          <w:spacing w:val="37"/>
        </w:rPr>
        <w:t> </w:t>
      </w:r>
      <w:r>
        <w:rPr>
          <w:rFonts w:ascii="Calibri"/>
        </w:rPr>
        <w:t>simultaneously.</w:t>
      </w:r>
      <w:r>
        <w:rPr>
          <w:rFonts w:ascii="Calibri"/>
          <w:spacing w:val="36"/>
        </w:rPr>
        <w:t> </w:t>
      </w:r>
      <w:r>
        <w:rPr>
          <w:rFonts w:ascii="Calibri"/>
        </w:rPr>
        <w:t>In</w:t>
      </w:r>
      <w:r>
        <w:rPr>
          <w:rFonts w:ascii="Calibri"/>
          <w:spacing w:val="37"/>
        </w:rPr>
        <w:t> </w:t>
      </w:r>
      <w:r>
        <w:rPr>
          <w:rFonts w:ascii="Calibri"/>
        </w:rPr>
        <w:t>certain</w:t>
      </w:r>
      <w:r>
        <w:rPr>
          <w:rFonts w:ascii="Calibri"/>
          <w:spacing w:val="35"/>
        </w:rPr>
        <w:t> </w:t>
      </w:r>
      <w:r>
        <w:rPr>
          <w:rFonts w:ascii="Calibri"/>
        </w:rPr>
        <w:t>circumstances</w:t>
      </w:r>
    </w:p>
    <w:p>
      <w:pPr>
        <w:spacing w:after="0" w:line="240" w:lineRule="auto"/>
        <w:jc w:val="both"/>
        <w:rPr>
          <w:rFonts w:ascii="Calibri" w:hAnsi="Calibri" w:cs="Calibri" w:eastAsia="Calibri" w:hint="default"/>
        </w:rPr>
        <w:sectPr>
          <w:pgSz w:w="11910" w:h="16840"/>
          <w:pgMar w:header="1044" w:footer="0" w:top="1280" w:bottom="280" w:left="1340" w:right="800"/>
        </w:sectPr>
      </w:pPr>
    </w:p>
    <w:p>
      <w:pPr>
        <w:spacing w:line="240" w:lineRule="auto" w:before="10"/>
        <w:ind w:right="0"/>
        <w:rPr>
          <w:rFonts w:ascii="Calibri" w:hAnsi="Calibri" w:cs="Calibri" w:eastAsia="Calibri" w:hint="default"/>
          <w:sz w:val="16"/>
          <w:szCs w:val="16"/>
        </w:rPr>
      </w:pPr>
    </w:p>
    <w:p>
      <w:pPr>
        <w:pStyle w:val="BodyText"/>
        <w:spacing w:line="242" w:lineRule="auto" w:before="51"/>
        <w:ind w:left="460" w:right="261"/>
        <w:jc w:val="both"/>
        <w:rPr>
          <w:rFonts w:ascii="Calibri" w:hAnsi="Calibri" w:cs="Calibri" w:eastAsia="Calibri" w:hint="default"/>
        </w:rPr>
      </w:pPr>
      <w:r>
        <w:rPr>
          <w:rFonts w:ascii="Calibri"/>
        </w:rPr>
        <w:t>(e.g. where internet access is available in the field), data can even be uploaded in real time.</w:t>
      </w:r>
    </w:p>
    <w:p>
      <w:pPr>
        <w:spacing w:line="240" w:lineRule="auto" w:before="9"/>
        <w:ind w:right="0"/>
        <w:rPr>
          <w:rFonts w:ascii="Calibri" w:hAnsi="Calibri" w:cs="Calibri" w:eastAsia="Calibri" w:hint="default"/>
          <w:sz w:val="21"/>
          <w:szCs w:val="21"/>
        </w:rPr>
      </w:pPr>
    </w:p>
    <w:p>
      <w:pPr>
        <w:tabs>
          <w:tab w:pos="6581" w:val="left" w:leader="none"/>
        </w:tabs>
        <w:spacing w:before="0" w:after="14"/>
        <w:ind w:left="1180" w:right="0" w:firstLine="0"/>
        <w:jc w:val="left"/>
        <w:rPr>
          <w:rFonts w:ascii="Calibri" w:hAnsi="Calibri" w:cs="Calibri" w:eastAsia="Calibri" w:hint="default"/>
          <w:sz w:val="24"/>
          <w:szCs w:val="24"/>
        </w:rPr>
      </w:pPr>
      <w:r>
        <w:rPr>
          <w:rFonts w:ascii="Calibri"/>
          <w:b/>
          <w:sz w:val="24"/>
        </w:rPr>
        <w:t>Form</w:t>
        <w:tab/>
        <w:t>Data</w:t>
      </w:r>
      <w:r>
        <w:rPr>
          <w:rFonts w:ascii="Calibri"/>
          <w:sz w:val="24"/>
        </w:rPr>
      </w:r>
    </w:p>
    <w:p>
      <w:pPr>
        <w:spacing w:line="240" w:lineRule="auto"/>
        <w:ind w:left="475" w:right="0" w:firstLine="0"/>
        <w:rPr>
          <w:rFonts w:ascii="Calibri" w:hAnsi="Calibri" w:cs="Calibri" w:eastAsia="Calibri" w:hint="default"/>
          <w:sz w:val="20"/>
          <w:szCs w:val="20"/>
        </w:rPr>
      </w:pPr>
      <w:r>
        <w:rPr>
          <w:rFonts w:ascii="Calibri" w:hAnsi="Calibri" w:cs="Calibri" w:eastAsia="Calibri" w:hint="default"/>
          <w:sz w:val="20"/>
          <w:szCs w:val="20"/>
        </w:rPr>
        <w:pict>
          <v:group style="width:440.05pt;height:218.6pt;mso-position-horizontal-relative:char;mso-position-vertical-relative:line" coordorigin="0,0" coordsize="8801,4372">
            <v:shape style="position:absolute;left:15;top:15;width:8771;height:4341" type="#_x0000_t75" stroked="false">
              <v:imagedata r:id="rId21" o:title=""/>
            </v:shape>
            <v:group style="position:absolute;left:8;top:8;width:8786;height:4357" coordorigin="8,8" coordsize="8786,4357">
              <v:shape style="position:absolute;left:8;top:8;width:8786;height:4357" coordorigin="8,8" coordsize="8786,4357" path="m8,4364l8793,4364,8793,8,8,8,8,4364xe" filled="false" stroked="true" strokeweight=".75pt" strokecolor="#ff0000">
                <v:path arrowok="t"/>
              </v:shape>
            </v:group>
          </v:group>
        </w:pict>
      </w:r>
      <w:r>
        <w:rPr>
          <w:rFonts w:ascii="Calibri" w:hAnsi="Calibri" w:cs="Calibri" w:eastAsia="Calibri" w:hint="default"/>
          <w:sz w:val="20"/>
          <w:szCs w:val="20"/>
        </w:rPr>
      </w:r>
    </w:p>
    <w:p>
      <w:pPr>
        <w:spacing w:line="240" w:lineRule="auto" w:before="4"/>
        <w:ind w:right="0"/>
        <w:rPr>
          <w:rFonts w:ascii="Calibri" w:hAnsi="Calibri" w:cs="Calibri" w:eastAsia="Calibri" w:hint="default"/>
          <w:b/>
          <w:bCs/>
          <w:sz w:val="20"/>
          <w:szCs w:val="20"/>
        </w:rPr>
      </w:pPr>
    </w:p>
    <w:p>
      <w:pPr>
        <w:pStyle w:val="ListParagraph"/>
        <w:numPr>
          <w:ilvl w:val="0"/>
          <w:numId w:val="21"/>
        </w:numPr>
        <w:tabs>
          <w:tab w:pos="720" w:val="left" w:leader="none"/>
        </w:tabs>
        <w:spacing w:line="240" w:lineRule="auto" w:before="0" w:after="0"/>
        <w:ind w:left="460" w:right="254" w:firstLine="0"/>
        <w:jc w:val="both"/>
        <w:rPr>
          <w:rFonts w:ascii="Calibri" w:hAnsi="Calibri" w:cs="Calibri" w:eastAsia="Calibri" w:hint="default"/>
          <w:sz w:val="24"/>
          <w:szCs w:val="24"/>
        </w:rPr>
      </w:pPr>
      <w:r>
        <w:rPr>
          <w:rFonts w:ascii="Calibri"/>
          <w:b/>
          <w:sz w:val="24"/>
        </w:rPr>
        <w:t>Summarize or process stored information. </w:t>
      </w:r>
      <w:r>
        <w:rPr>
          <w:rFonts w:ascii="Calibri"/>
          <w:sz w:val="24"/>
        </w:rPr>
        <w:t>Collected and stored information will be more useful if it is summarized or otherwise processed (e.g. number of meetings or field visits in a quarter, major issues encountered or lessons learned, number of men and women trained, total expenses incurred). Such summaries and aggregations will give the team a better feel for what transpired in a given period. The nature of the summaries will largely be dictated by reporting requirements. For example, if you are required to describe lessons learned in each reporting period, you should include it in the items that need to be extracted and summarized. Some kinds of data may be best summarized in graphs, which documentation software such as Excel and Google Forms can create for you.</w:t>
      </w:r>
    </w:p>
    <w:p>
      <w:pPr>
        <w:spacing w:line="240" w:lineRule="auto" w:before="12"/>
        <w:ind w:right="0"/>
        <w:rPr>
          <w:rFonts w:ascii="Calibri" w:hAnsi="Calibri" w:cs="Calibri" w:eastAsia="Calibri" w:hint="default"/>
          <w:sz w:val="23"/>
          <w:szCs w:val="23"/>
        </w:rPr>
      </w:pPr>
    </w:p>
    <w:p>
      <w:pPr>
        <w:pStyle w:val="ListParagraph"/>
        <w:numPr>
          <w:ilvl w:val="0"/>
          <w:numId w:val="21"/>
        </w:numPr>
        <w:tabs>
          <w:tab w:pos="727" w:val="left" w:leader="none"/>
        </w:tabs>
        <w:spacing w:line="240" w:lineRule="auto" w:before="0" w:after="0"/>
        <w:ind w:left="460" w:right="255" w:firstLine="0"/>
        <w:jc w:val="both"/>
        <w:rPr>
          <w:rFonts w:ascii="Calibri" w:hAnsi="Calibri" w:cs="Calibri" w:eastAsia="Calibri" w:hint="default"/>
          <w:sz w:val="24"/>
          <w:szCs w:val="24"/>
        </w:rPr>
      </w:pPr>
      <w:r>
        <w:rPr>
          <w:rFonts w:ascii="Calibri"/>
          <w:b/>
          <w:sz w:val="24"/>
        </w:rPr>
        <w:t>Share the summary with the team. </w:t>
      </w:r>
      <w:r>
        <w:rPr>
          <w:rFonts w:ascii="Calibri"/>
          <w:sz w:val="24"/>
        </w:rPr>
        <w:t>It is good practice to share periodic summaries with all members of the project team, and potentially with stakeholders. Documentation summaries should form the basis of your progress and final</w:t>
      </w:r>
      <w:r>
        <w:rPr>
          <w:rFonts w:ascii="Calibri"/>
          <w:spacing w:val="-15"/>
          <w:sz w:val="24"/>
        </w:rPr>
        <w:t> </w:t>
      </w:r>
      <w:r>
        <w:rPr>
          <w:rFonts w:ascii="Calibri"/>
          <w:sz w:val="24"/>
        </w:rPr>
        <w:t>reports.</w:t>
      </w:r>
    </w:p>
    <w:p>
      <w:pPr>
        <w:spacing w:line="240" w:lineRule="auto" w:before="3"/>
        <w:ind w:right="0"/>
        <w:rPr>
          <w:rFonts w:ascii="Calibri" w:hAnsi="Calibri" w:cs="Calibri" w:eastAsia="Calibri" w:hint="default"/>
          <w:sz w:val="24"/>
          <w:szCs w:val="24"/>
        </w:rPr>
      </w:pPr>
    </w:p>
    <w:p>
      <w:pPr>
        <w:pStyle w:val="ListParagraph"/>
        <w:numPr>
          <w:ilvl w:val="0"/>
          <w:numId w:val="20"/>
        </w:numPr>
        <w:tabs>
          <w:tab w:pos="461" w:val="left" w:leader="none"/>
        </w:tabs>
        <w:spacing w:line="240" w:lineRule="auto" w:before="0" w:after="0"/>
        <w:ind w:left="460" w:right="0" w:hanging="360"/>
        <w:jc w:val="both"/>
        <w:rPr>
          <w:rFonts w:ascii="Calibri" w:hAnsi="Calibri" w:cs="Calibri" w:eastAsia="Calibri" w:hint="default"/>
          <w:sz w:val="28"/>
          <w:szCs w:val="28"/>
        </w:rPr>
      </w:pPr>
      <w:r>
        <w:rPr>
          <w:rFonts w:ascii="Calibri"/>
          <w:b/>
          <w:sz w:val="28"/>
        </w:rPr>
        <w:t>Summary</w:t>
      </w:r>
      <w:r>
        <w:rPr>
          <w:rFonts w:ascii="Calibri"/>
          <w:sz w:val="28"/>
        </w:rPr>
      </w:r>
    </w:p>
    <w:p>
      <w:pPr>
        <w:spacing w:line="240" w:lineRule="auto" w:before="11"/>
        <w:ind w:right="0"/>
        <w:rPr>
          <w:rFonts w:ascii="Calibri" w:hAnsi="Calibri" w:cs="Calibri" w:eastAsia="Calibri" w:hint="default"/>
          <w:b/>
          <w:bCs/>
          <w:sz w:val="23"/>
          <w:szCs w:val="23"/>
        </w:rPr>
      </w:pPr>
    </w:p>
    <w:p>
      <w:pPr>
        <w:pStyle w:val="BodyText"/>
        <w:spacing w:line="240" w:lineRule="auto"/>
        <w:ind w:left="100" w:right="0"/>
        <w:jc w:val="both"/>
        <w:rPr>
          <w:rFonts w:ascii="Calibri" w:hAnsi="Calibri" w:cs="Calibri" w:eastAsia="Calibri" w:hint="default"/>
        </w:rPr>
      </w:pPr>
      <w:r>
        <w:rPr>
          <w:rFonts w:ascii="Calibri"/>
        </w:rPr>
        <w:t>The 5 major steps in documentation</w:t>
      </w:r>
      <w:r>
        <w:rPr>
          <w:rFonts w:ascii="Calibri"/>
          <w:spacing w:val="-14"/>
        </w:rPr>
        <w:t> </w:t>
      </w:r>
      <w:r>
        <w:rPr>
          <w:rFonts w:ascii="Calibri"/>
        </w:rPr>
        <w:t>are:</w:t>
      </w:r>
    </w:p>
    <w:p>
      <w:pPr>
        <w:pStyle w:val="ListParagraph"/>
        <w:numPr>
          <w:ilvl w:val="1"/>
          <w:numId w:val="20"/>
        </w:numPr>
        <w:tabs>
          <w:tab w:pos="519" w:val="left" w:leader="none"/>
        </w:tabs>
        <w:spacing w:line="240" w:lineRule="auto" w:before="0" w:after="0"/>
        <w:ind w:left="518" w:right="0" w:hanging="238"/>
        <w:jc w:val="left"/>
        <w:rPr>
          <w:rFonts w:ascii="Calibri" w:hAnsi="Calibri" w:cs="Calibri" w:eastAsia="Calibri" w:hint="default"/>
          <w:sz w:val="24"/>
          <w:szCs w:val="24"/>
        </w:rPr>
      </w:pPr>
      <w:r>
        <w:rPr>
          <w:rFonts w:ascii="Calibri"/>
          <w:sz w:val="24"/>
        </w:rPr>
        <w:t>Designate a documenter for each major</w:t>
      </w:r>
      <w:r>
        <w:rPr>
          <w:rFonts w:ascii="Calibri"/>
          <w:spacing w:val="-14"/>
          <w:sz w:val="24"/>
        </w:rPr>
        <w:t> </w:t>
      </w:r>
      <w:r>
        <w:rPr>
          <w:rFonts w:ascii="Calibri"/>
          <w:sz w:val="24"/>
        </w:rPr>
        <w:t>activity.</w:t>
      </w:r>
    </w:p>
    <w:p>
      <w:pPr>
        <w:pStyle w:val="ListParagraph"/>
        <w:numPr>
          <w:ilvl w:val="1"/>
          <w:numId w:val="20"/>
        </w:numPr>
        <w:tabs>
          <w:tab w:pos="518" w:val="left" w:leader="none"/>
        </w:tabs>
        <w:spacing w:line="240" w:lineRule="auto" w:before="0" w:after="0"/>
        <w:ind w:left="517" w:right="0" w:hanging="237"/>
        <w:jc w:val="left"/>
        <w:rPr>
          <w:rFonts w:ascii="Calibri" w:hAnsi="Calibri" w:cs="Calibri" w:eastAsia="Calibri" w:hint="default"/>
          <w:sz w:val="24"/>
          <w:szCs w:val="24"/>
        </w:rPr>
      </w:pPr>
      <w:r>
        <w:rPr>
          <w:rFonts w:ascii="Calibri"/>
          <w:sz w:val="24"/>
        </w:rPr>
        <w:t>Develop a simple activity-recording</w:t>
      </w:r>
      <w:r>
        <w:rPr>
          <w:rFonts w:ascii="Calibri"/>
          <w:spacing w:val="-14"/>
          <w:sz w:val="24"/>
        </w:rPr>
        <w:t> </w:t>
      </w:r>
      <w:r>
        <w:rPr>
          <w:rFonts w:ascii="Calibri"/>
          <w:sz w:val="24"/>
        </w:rPr>
        <w:t>tool.</w:t>
      </w:r>
    </w:p>
    <w:p>
      <w:pPr>
        <w:pStyle w:val="ListParagraph"/>
        <w:numPr>
          <w:ilvl w:val="1"/>
          <w:numId w:val="20"/>
        </w:numPr>
        <w:tabs>
          <w:tab w:pos="518" w:val="left" w:leader="none"/>
        </w:tabs>
        <w:spacing w:line="240" w:lineRule="auto" w:before="0" w:after="0"/>
        <w:ind w:left="517" w:right="0" w:hanging="237"/>
        <w:jc w:val="left"/>
        <w:rPr>
          <w:rFonts w:ascii="Calibri" w:hAnsi="Calibri" w:cs="Calibri" w:eastAsia="Calibri" w:hint="default"/>
          <w:sz w:val="24"/>
          <w:szCs w:val="24"/>
        </w:rPr>
      </w:pPr>
      <w:r>
        <w:rPr>
          <w:rFonts w:ascii="Calibri"/>
          <w:sz w:val="24"/>
        </w:rPr>
        <w:t>Store and organize recorded</w:t>
      </w:r>
      <w:r>
        <w:rPr>
          <w:rFonts w:ascii="Calibri"/>
          <w:spacing w:val="-18"/>
          <w:sz w:val="24"/>
        </w:rPr>
        <w:t> </w:t>
      </w:r>
      <w:r>
        <w:rPr>
          <w:rFonts w:ascii="Calibri"/>
          <w:sz w:val="24"/>
        </w:rPr>
        <w:t>information.</w:t>
      </w:r>
    </w:p>
    <w:p>
      <w:pPr>
        <w:pStyle w:val="ListParagraph"/>
        <w:numPr>
          <w:ilvl w:val="1"/>
          <w:numId w:val="20"/>
        </w:numPr>
        <w:tabs>
          <w:tab w:pos="518" w:val="left" w:leader="none"/>
        </w:tabs>
        <w:spacing w:line="240" w:lineRule="auto" w:before="0" w:after="0"/>
        <w:ind w:left="517" w:right="0" w:hanging="237"/>
        <w:jc w:val="left"/>
        <w:rPr>
          <w:rFonts w:ascii="Calibri" w:hAnsi="Calibri" w:cs="Calibri" w:eastAsia="Calibri" w:hint="default"/>
          <w:sz w:val="24"/>
          <w:szCs w:val="24"/>
        </w:rPr>
      </w:pPr>
      <w:r>
        <w:rPr>
          <w:rFonts w:ascii="Calibri"/>
          <w:sz w:val="24"/>
        </w:rPr>
        <w:t>Summarize or otherwise process stored</w:t>
      </w:r>
      <w:r>
        <w:rPr>
          <w:rFonts w:ascii="Calibri"/>
          <w:spacing w:val="-20"/>
          <w:sz w:val="24"/>
        </w:rPr>
        <w:t> </w:t>
      </w:r>
      <w:r>
        <w:rPr>
          <w:rFonts w:ascii="Calibri"/>
          <w:sz w:val="24"/>
        </w:rPr>
        <w:t>information.</w:t>
      </w:r>
    </w:p>
    <w:p>
      <w:pPr>
        <w:pStyle w:val="ListParagraph"/>
        <w:numPr>
          <w:ilvl w:val="1"/>
          <w:numId w:val="20"/>
        </w:numPr>
        <w:tabs>
          <w:tab w:pos="518" w:val="left" w:leader="none"/>
        </w:tabs>
        <w:spacing w:line="240" w:lineRule="auto" w:before="0" w:after="0"/>
        <w:ind w:left="517" w:right="0" w:hanging="237"/>
        <w:jc w:val="left"/>
        <w:rPr>
          <w:rFonts w:ascii="Calibri" w:hAnsi="Calibri" w:cs="Calibri" w:eastAsia="Calibri" w:hint="default"/>
          <w:sz w:val="24"/>
          <w:szCs w:val="24"/>
        </w:rPr>
      </w:pPr>
      <w:r>
        <w:rPr>
          <w:rFonts w:ascii="Calibri"/>
          <w:sz w:val="24"/>
        </w:rPr>
        <w:t>Share the summary with the</w:t>
      </w:r>
      <w:r>
        <w:rPr>
          <w:rFonts w:ascii="Calibri"/>
          <w:spacing w:val="-13"/>
          <w:sz w:val="24"/>
        </w:rPr>
        <w:t> </w:t>
      </w:r>
      <w:r>
        <w:rPr>
          <w:rFonts w:ascii="Calibri"/>
          <w:sz w:val="24"/>
        </w:rPr>
        <w:t>team.</w:t>
      </w:r>
    </w:p>
    <w:p>
      <w:pPr>
        <w:spacing w:line="240" w:lineRule="auto" w:before="2"/>
        <w:ind w:right="0"/>
        <w:rPr>
          <w:rFonts w:ascii="Calibri" w:hAnsi="Calibri" w:cs="Calibri" w:eastAsia="Calibri" w:hint="default"/>
          <w:sz w:val="24"/>
          <w:szCs w:val="24"/>
        </w:rPr>
      </w:pPr>
    </w:p>
    <w:p>
      <w:pPr>
        <w:pStyle w:val="BodyText"/>
        <w:spacing w:line="240" w:lineRule="auto"/>
        <w:ind w:left="100" w:right="254"/>
        <w:jc w:val="both"/>
        <w:rPr>
          <w:rFonts w:ascii="Calibri" w:hAnsi="Calibri" w:cs="Calibri" w:eastAsia="Calibri" w:hint="default"/>
        </w:rPr>
      </w:pPr>
      <w:r>
        <w:rPr>
          <w:rFonts w:ascii="Calibri"/>
        </w:rPr>
        <w:t>Finally, the main purpose of documentation is to ensure that important project events and activities are properly recorded, stored, processed and shared; institutional knowledge is built   on   these   simple   steps.   Most   mature   organizations   and   successful </w:t>
      </w:r>
      <w:r>
        <w:rPr>
          <w:rFonts w:ascii="Calibri"/>
          <w:spacing w:val="33"/>
        </w:rPr>
        <w:t> </w:t>
      </w:r>
      <w:r>
        <w:rPr>
          <w:rFonts w:ascii="Calibri"/>
        </w:rPr>
        <w:t>businesses</w:t>
      </w:r>
    </w:p>
    <w:p>
      <w:pPr>
        <w:spacing w:after="0" w:line="240" w:lineRule="auto"/>
        <w:jc w:val="both"/>
        <w:rPr>
          <w:rFonts w:ascii="Calibri" w:hAnsi="Calibri" w:cs="Calibri" w:eastAsia="Calibri" w:hint="default"/>
        </w:rPr>
        <w:sectPr>
          <w:pgSz w:w="11910" w:h="16840"/>
          <w:pgMar w:header="1044" w:footer="0" w:top="1280" w:bottom="280" w:left="1340" w:right="1180"/>
        </w:sectPr>
      </w:pPr>
    </w:p>
    <w:p>
      <w:pPr>
        <w:spacing w:line="240" w:lineRule="auto" w:before="10"/>
        <w:ind w:right="0"/>
        <w:rPr>
          <w:rFonts w:ascii="Calibri" w:hAnsi="Calibri" w:cs="Calibri" w:eastAsia="Calibri" w:hint="default"/>
          <w:sz w:val="16"/>
          <w:szCs w:val="16"/>
        </w:rPr>
      </w:pPr>
    </w:p>
    <w:p>
      <w:pPr>
        <w:pStyle w:val="BodyText"/>
        <w:spacing w:line="240" w:lineRule="auto" w:before="51"/>
        <w:ind w:left="100" w:right="113"/>
        <w:jc w:val="both"/>
        <w:rPr>
          <w:rFonts w:ascii="Calibri" w:hAnsi="Calibri" w:cs="Calibri" w:eastAsia="Calibri" w:hint="default"/>
        </w:rPr>
      </w:pPr>
      <w:r>
        <w:rPr>
          <w:rFonts w:ascii="Calibri"/>
        </w:rPr>
        <w:t>implement advanced documentation procedures. They invest time and effort to do so because they have discovered that it is a powerful method for ensuring they are moving in the right direction. Documentation is also a key component of effective project communication.</w:t>
      </w:r>
    </w:p>
    <w:p>
      <w:pPr>
        <w:spacing w:after="0" w:line="240" w:lineRule="auto"/>
        <w:jc w:val="both"/>
        <w:rPr>
          <w:rFonts w:ascii="Calibri" w:hAnsi="Calibri" w:cs="Calibri" w:eastAsia="Calibri" w:hint="default"/>
        </w:rPr>
        <w:sectPr>
          <w:pgSz w:w="11910" w:h="16840"/>
          <w:pgMar w:header="1044" w:footer="0" w:top="1280" w:bottom="280" w:left="1340" w:right="1320"/>
        </w:sectPr>
      </w:pPr>
    </w:p>
    <w:p>
      <w:pPr>
        <w:spacing w:line="240" w:lineRule="auto" w:before="6"/>
        <w:ind w:right="0"/>
        <w:rPr>
          <w:rFonts w:ascii="Calibri" w:hAnsi="Calibri" w:cs="Calibri" w:eastAsia="Calibri" w:hint="default"/>
          <w:sz w:val="25"/>
          <w:szCs w:val="25"/>
        </w:rPr>
      </w:pPr>
    </w:p>
    <w:p>
      <w:pPr>
        <w:spacing w:before="34"/>
        <w:ind w:left="120" w:right="0" w:firstLine="0"/>
        <w:jc w:val="both"/>
        <w:rPr>
          <w:rFonts w:ascii="Calibri" w:hAnsi="Calibri" w:cs="Calibri" w:eastAsia="Calibri" w:hint="default"/>
          <w:sz w:val="32"/>
          <w:szCs w:val="32"/>
        </w:rPr>
      </w:pPr>
      <w:r>
        <w:rPr>
          <w:rFonts w:ascii="Calibri"/>
          <w:b/>
          <w:sz w:val="32"/>
        </w:rPr>
        <w:t>Annex</w:t>
      </w:r>
      <w:r>
        <w:rPr>
          <w:rFonts w:ascii="Calibri"/>
          <w:b/>
          <w:spacing w:val="-5"/>
          <w:sz w:val="32"/>
        </w:rPr>
        <w:t> </w:t>
      </w:r>
      <w:r>
        <w:rPr>
          <w:rFonts w:ascii="Calibri"/>
          <w:b/>
          <w:sz w:val="32"/>
        </w:rPr>
        <w:t>D</w:t>
      </w:r>
      <w:r>
        <w:rPr>
          <w:rFonts w:ascii="Calibri"/>
          <w:sz w:val="32"/>
        </w:rPr>
      </w:r>
    </w:p>
    <w:p>
      <w:pPr>
        <w:spacing w:before="3"/>
        <w:ind w:left="120" w:right="0" w:firstLine="0"/>
        <w:jc w:val="both"/>
        <w:rPr>
          <w:rFonts w:ascii="Calibri" w:hAnsi="Calibri" w:cs="Calibri" w:eastAsia="Calibri" w:hint="default"/>
          <w:sz w:val="32"/>
          <w:szCs w:val="32"/>
        </w:rPr>
      </w:pPr>
      <w:r>
        <w:rPr>
          <w:rFonts w:ascii="Calibri"/>
          <w:b/>
          <w:sz w:val="32"/>
        </w:rPr>
        <w:t>Guide to web</w:t>
      </w:r>
      <w:r>
        <w:rPr>
          <w:rFonts w:ascii="Calibri"/>
          <w:b/>
          <w:spacing w:val="-11"/>
          <w:sz w:val="32"/>
        </w:rPr>
        <w:t> </w:t>
      </w:r>
      <w:r>
        <w:rPr>
          <w:rFonts w:ascii="Calibri"/>
          <w:b/>
          <w:sz w:val="32"/>
        </w:rPr>
        <w:t>writing</w:t>
      </w:r>
      <w:r>
        <w:rPr>
          <w:rFonts w:ascii="Calibri"/>
          <w:sz w:val="32"/>
        </w:rPr>
      </w:r>
    </w:p>
    <w:p>
      <w:pPr>
        <w:pStyle w:val="BodyText"/>
        <w:spacing w:line="266" w:lineRule="auto" w:before="216"/>
        <w:ind w:right="215"/>
        <w:jc w:val="both"/>
        <w:rPr>
          <w:rFonts w:ascii="Calibri" w:hAnsi="Calibri" w:cs="Calibri" w:eastAsia="Calibri" w:hint="default"/>
        </w:rPr>
      </w:pPr>
      <w:r>
        <w:rPr>
          <w:rFonts w:ascii="Calibri"/>
        </w:rPr>
        <w:t>The APFNet website is the main platform for disseminating information on APFNet projects and activities to the public. How APFNet is presented online, therefore, </w:t>
      </w:r>
      <w:r>
        <w:rPr>
          <w:rFonts w:ascii="Calibri"/>
          <w:spacing w:val="-3"/>
        </w:rPr>
        <w:t>is </w:t>
      </w:r>
      <w:r>
        <w:rPr>
          <w:rFonts w:ascii="Calibri"/>
          <w:spacing w:val="-3"/>
        </w:rPr>
      </w:r>
      <w:r>
        <w:rPr>
          <w:rFonts w:ascii="Calibri"/>
        </w:rPr>
        <w:t>crucial to its identity, and the rapid growth of electronic communication will only </w:t>
      </w:r>
      <w:r>
        <w:rPr>
          <w:rFonts w:ascii="Calibri"/>
        </w:rPr>
        <w:t>increase the importance of maintaining an active, high-quality web</w:t>
      </w:r>
      <w:r>
        <w:rPr>
          <w:rFonts w:ascii="Calibri"/>
          <w:spacing w:val="-27"/>
        </w:rPr>
        <w:t> </w:t>
      </w:r>
      <w:r>
        <w:rPr>
          <w:rFonts w:ascii="Calibri"/>
        </w:rPr>
        <w:t>presence.</w:t>
      </w:r>
    </w:p>
    <w:p>
      <w:pPr>
        <w:pStyle w:val="BodyText"/>
        <w:spacing w:line="268" w:lineRule="auto" w:before="198"/>
        <w:ind w:right="213"/>
        <w:jc w:val="both"/>
        <w:rPr>
          <w:rFonts w:ascii="Calibri" w:hAnsi="Calibri" w:cs="Calibri" w:eastAsia="Calibri" w:hint="default"/>
        </w:rPr>
      </w:pPr>
      <w:r>
        <w:rPr>
          <w:rFonts w:ascii="Calibri"/>
        </w:rPr>
        <w:t>This annex provides guidance on how to write online content, project news and other updates for the APFNet website, as well as for dedicated project websites. It includes an outline of a basic web news article, and</w:t>
      </w:r>
      <w:r>
        <w:rPr>
          <w:rFonts w:ascii="Calibri"/>
          <w:spacing w:val="-17"/>
        </w:rPr>
        <w:t> </w:t>
      </w:r>
      <w:r>
        <w:rPr>
          <w:rFonts w:ascii="Calibri"/>
        </w:rPr>
        <w:t>examples.</w:t>
      </w:r>
    </w:p>
    <w:p>
      <w:pPr>
        <w:spacing w:line="240" w:lineRule="auto" w:before="5"/>
        <w:ind w:right="0"/>
        <w:rPr>
          <w:rFonts w:ascii="Calibri" w:hAnsi="Calibri" w:cs="Calibri" w:eastAsia="Calibri" w:hint="default"/>
          <w:sz w:val="27"/>
          <w:szCs w:val="27"/>
        </w:rPr>
      </w:pPr>
    </w:p>
    <w:p>
      <w:pPr>
        <w:spacing w:before="0"/>
        <w:ind w:left="120" w:right="0" w:firstLine="0"/>
        <w:jc w:val="both"/>
        <w:rPr>
          <w:rFonts w:ascii="Calibri" w:hAnsi="Calibri" w:cs="Calibri" w:eastAsia="Calibri" w:hint="default"/>
          <w:sz w:val="28"/>
          <w:szCs w:val="28"/>
        </w:rPr>
      </w:pPr>
      <w:r>
        <w:rPr>
          <w:rFonts w:ascii="Calibri"/>
          <w:b/>
          <w:sz w:val="28"/>
        </w:rPr>
        <w:t>The difference between print and online</w:t>
      </w:r>
      <w:r>
        <w:rPr>
          <w:rFonts w:ascii="Calibri"/>
          <w:b/>
          <w:spacing w:val="-20"/>
          <w:sz w:val="28"/>
        </w:rPr>
        <w:t> </w:t>
      </w:r>
      <w:r>
        <w:rPr>
          <w:rFonts w:ascii="Calibri"/>
          <w:b/>
          <w:sz w:val="28"/>
        </w:rPr>
        <w:t>publications</w:t>
      </w:r>
      <w:r>
        <w:rPr>
          <w:rFonts w:ascii="Calibri"/>
          <w:sz w:val="28"/>
        </w:rPr>
      </w:r>
    </w:p>
    <w:p>
      <w:pPr>
        <w:spacing w:line="240" w:lineRule="auto" w:before="4"/>
        <w:ind w:right="0"/>
        <w:rPr>
          <w:rFonts w:ascii="Calibri" w:hAnsi="Calibri" w:cs="Calibri" w:eastAsia="Calibri" w:hint="default"/>
          <w:b/>
          <w:bCs/>
          <w:sz w:val="30"/>
          <w:szCs w:val="30"/>
        </w:rPr>
      </w:pPr>
    </w:p>
    <w:p>
      <w:pPr>
        <w:pStyle w:val="BodyText"/>
        <w:spacing w:line="268" w:lineRule="auto"/>
        <w:ind w:right="214"/>
        <w:jc w:val="both"/>
        <w:rPr>
          <w:rFonts w:ascii="Calibri" w:hAnsi="Calibri" w:cs="Calibri" w:eastAsia="Calibri" w:hint="default"/>
        </w:rPr>
      </w:pPr>
      <w:r>
        <w:rPr>
          <w:rFonts w:ascii="Calibri"/>
        </w:rPr>
        <w:t>Printed publications are usually self-contained documents to be read from start to finish. Online material, on the other hand, tends to be sectioned into multiple, linked webpages, and </w:t>
      </w:r>
      <w:r>
        <w:rPr>
          <w:rFonts w:ascii="Calibri"/>
          <w:b/>
        </w:rPr>
        <w:t>each webpage must make sense on its</w:t>
      </w:r>
      <w:r>
        <w:rPr>
          <w:rFonts w:ascii="Calibri"/>
          <w:b/>
          <w:spacing w:val="-17"/>
        </w:rPr>
        <w:t> </w:t>
      </w:r>
      <w:r>
        <w:rPr>
          <w:rFonts w:ascii="Calibri"/>
          <w:b/>
        </w:rPr>
        <w:t>own.</w:t>
      </w:r>
      <w:r>
        <w:rPr>
          <w:rFonts w:ascii="Calibri"/>
        </w:rPr>
      </w:r>
    </w:p>
    <w:p>
      <w:pPr>
        <w:pStyle w:val="BodyText"/>
        <w:spacing w:line="268" w:lineRule="auto" w:before="195"/>
        <w:ind w:right="214"/>
        <w:jc w:val="both"/>
        <w:rPr>
          <w:rFonts w:ascii="Calibri" w:hAnsi="Calibri" w:cs="Calibri" w:eastAsia="Calibri" w:hint="default"/>
        </w:rPr>
      </w:pPr>
      <w:r>
        <w:rPr>
          <w:rFonts w:ascii="Calibri"/>
        </w:rPr>
        <w:t>Readers of printed materials tend to access such material sequentially, but web readers are generally less patient and will click many links quickly as they hone in on their specific area of interest. Therefore, </w:t>
      </w:r>
      <w:r>
        <w:rPr>
          <w:rFonts w:ascii="Calibri"/>
          <w:b/>
        </w:rPr>
        <w:t>online content must be direct and easily understood.</w:t>
      </w:r>
      <w:r>
        <w:rPr>
          <w:rFonts w:ascii="Calibri"/>
        </w:rPr>
      </w:r>
    </w:p>
    <w:p>
      <w:pPr>
        <w:spacing w:line="268" w:lineRule="auto" w:before="195"/>
        <w:ind w:left="120" w:right="214" w:firstLine="0"/>
        <w:jc w:val="both"/>
        <w:rPr>
          <w:rFonts w:ascii="Calibri" w:hAnsi="Calibri" w:cs="Calibri" w:eastAsia="Calibri" w:hint="default"/>
          <w:sz w:val="24"/>
          <w:szCs w:val="24"/>
        </w:rPr>
      </w:pPr>
      <w:r>
        <w:rPr>
          <w:rFonts w:ascii="Calibri"/>
          <w:sz w:val="24"/>
        </w:rPr>
        <w:t>Web readers tend to scan text rather than read it word-by-word. Therefore, </w:t>
      </w:r>
      <w:r>
        <w:rPr>
          <w:rFonts w:ascii="Calibri"/>
          <w:spacing w:val="-2"/>
          <w:sz w:val="24"/>
        </w:rPr>
        <w:t>the </w:t>
      </w:r>
      <w:r>
        <w:rPr>
          <w:rFonts w:ascii="Calibri"/>
          <w:spacing w:val="-2"/>
          <w:sz w:val="24"/>
        </w:rPr>
      </w:r>
      <w:r>
        <w:rPr>
          <w:rFonts w:ascii="Calibri"/>
          <w:sz w:val="24"/>
        </w:rPr>
        <w:t>writing style of </w:t>
      </w:r>
      <w:r>
        <w:rPr>
          <w:rFonts w:ascii="Calibri"/>
          <w:b/>
          <w:sz w:val="24"/>
        </w:rPr>
        <w:t>online content should be punchy, with short</w:t>
      </w:r>
      <w:r>
        <w:rPr>
          <w:rFonts w:ascii="Calibri"/>
          <w:b/>
          <w:spacing w:val="-24"/>
          <w:sz w:val="24"/>
        </w:rPr>
        <w:t> </w:t>
      </w:r>
      <w:r>
        <w:rPr>
          <w:rFonts w:ascii="Calibri"/>
          <w:b/>
          <w:sz w:val="24"/>
        </w:rPr>
        <w:t>paragraphs</w:t>
      </w:r>
      <w:r>
        <w:rPr>
          <w:rFonts w:ascii="Calibri"/>
          <w:sz w:val="24"/>
        </w:rPr>
        <w:t>.</w:t>
      </w:r>
    </w:p>
    <w:p>
      <w:pPr>
        <w:spacing w:line="240" w:lineRule="auto" w:before="5"/>
        <w:ind w:right="0"/>
        <w:rPr>
          <w:rFonts w:ascii="Calibri" w:hAnsi="Calibri" w:cs="Calibri" w:eastAsia="Calibri" w:hint="default"/>
          <w:sz w:val="27"/>
          <w:szCs w:val="27"/>
        </w:rPr>
      </w:pPr>
    </w:p>
    <w:p>
      <w:pPr>
        <w:spacing w:before="0"/>
        <w:ind w:left="120" w:right="0" w:firstLine="0"/>
        <w:jc w:val="both"/>
        <w:rPr>
          <w:rFonts w:ascii="Calibri" w:hAnsi="Calibri" w:cs="Calibri" w:eastAsia="Calibri" w:hint="default"/>
          <w:sz w:val="28"/>
          <w:szCs w:val="28"/>
        </w:rPr>
      </w:pPr>
      <w:r>
        <w:rPr>
          <w:rFonts w:ascii="Calibri"/>
          <w:b/>
          <w:sz w:val="28"/>
        </w:rPr>
        <w:t>How to write news for the</w:t>
      </w:r>
      <w:r>
        <w:rPr>
          <w:rFonts w:ascii="Calibri"/>
          <w:b/>
          <w:spacing w:val="-8"/>
          <w:sz w:val="28"/>
        </w:rPr>
        <w:t> </w:t>
      </w:r>
      <w:r>
        <w:rPr>
          <w:rFonts w:ascii="Calibri"/>
          <w:b/>
          <w:sz w:val="28"/>
        </w:rPr>
        <w:t>web</w:t>
      </w:r>
      <w:r>
        <w:rPr>
          <w:rFonts w:ascii="Calibri"/>
          <w:sz w:val="28"/>
        </w:rPr>
      </w:r>
    </w:p>
    <w:p>
      <w:pPr>
        <w:spacing w:line="240" w:lineRule="auto" w:before="7"/>
        <w:ind w:right="0"/>
        <w:rPr>
          <w:rFonts w:ascii="Calibri" w:hAnsi="Calibri" w:cs="Calibri" w:eastAsia="Calibri" w:hint="default"/>
          <w:b/>
          <w:bCs/>
          <w:sz w:val="30"/>
          <w:szCs w:val="30"/>
        </w:rPr>
      </w:pPr>
    </w:p>
    <w:p>
      <w:pPr>
        <w:spacing w:before="0"/>
        <w:ind w:left="120" w:right="0" w:firstLine="0"/>
        <w:jc w:val="both"/>
        <w:rPr>
          <w:rFonts w:ascii="Calibri" w:hAnsi="Calibri" w:cs="Calibri" w:eastAsia="Calibri" w:hint="default"/>
          <w:sz w:val="24"/>
          <w:szCs w:val="24"/>
        </w:rPr>
      </w:pPr>
      <w:r>
        <w:rPr>
          <w:rFonts w:ascii="Calibri"/>
          <w:b/>
          <w:sz w:val="24"/>
        </w:rPr>
        <w:t>Compile your</w:t>
      </w:r>
      <w:r>
        <w:rPr>
          <w:rFonts w:ascii="Calibri"/>
          <w:b/>
          <w:spacing w:val="-8"/>
          <w:sz w:val="24"/>
        </w:rPr>
        <w:t> </w:t>
      </w:r>
      <w:r>
        <w:rPr>
          <w:rFonts w:ascii="Calibri"/>
          <w:b/>
          <w:sz w:val="24"/>
        </w:rPr>
        <w:t>facts</w:t>
      </w:r>
      <w:r>
        <w:rPr>
          <w:rFonts w:ascii="Calibri"/>
          <w:sz w:val="24"/>
        </w:rPr>
      </w:r>
    </w:p>
    <w:p>
      <w:pPr>
        <w:spacing w:line="240" w:lineRule="auto" w:before="11"/>
        <w:ind w:right="0"/>
        <w:rPr>
          <w:rFonts w:ascii="Calibri" w:hAnsi="Calibri" w:cs="Calibri" w:eastAsia="Calibri" w:hint="default"/>
          <w:b/>
          <w:bCs/>
          <w:sz w:val="18"/>
          <w:szCs w:val="18"/>
        </w:rPr>
      </w:pPr>
    </w:p>
    <w:p>
      <w:pPr>
        <w:pStyle w:val="BodyText"/>
        <w:spacing w:line="268" w:lineRule="auto"/>
        <w:ind w:right="218"/>
        <w:jc w:val="both"/>
        <w:rPr>
          <w:rFonts w:ascii="Calibri" w:hAnsi="Calibri" w:cs="Calibri" w:eastAsia="Calibri" w:hint="default"/>
        </w:rPr>
      </w:pPr>
      <w:r>
        <w:rPr>
          <w:rFonts w:ascii="Calibri"/>
        </w:rPr>
        <w:t>Before beginning to draft a web news article, make a list of all the pertinent information to be</w:t>
      </w:r>
      <w:r>
        <w:rPr>
          <w:rFonts w:ascii="Calibri"/>
          <w:spacing w:val="-8"/>
        </w:rPr>
        <w:t> </w:t>
      </w:r>
      <w:r>
        <w:rPr>
          <w:rFonts w:ascii="Calibri"/>
        </w:rPr>
        <w:t>included.</w:t>
      </w:r>
    </w:p>
    <w:p>
      <w:pPr>
        <w:spacing w:before="197"/>
        <w:ind w:left="120" w:right="0" w:firstLine="0"/>
        <w:jc w:val="both"/>
        <w:rPr>
          <w:rFonts w:ascii="Calibri" w:hAnsi="Calibri" w:cs="Calibri" w:eastAsia="Calibri" w:hint="default"/>
          <w:sz w:val="24"/>
          <w:szCs w:val="24"/>
        </w:rPr>
      </w:pPr>
      <w:r>
        <w:rPr>
          <w:rFonts w:ascii="Calibri"/>
          <w:b/>
          <w:sz w:val="24"/>
        </w:rPr>
        <w:t>The inverted</w:t>
      </w:r>
      <w:r>
        <w:rPr>
          <w:rFonts w:ascii="Calibri"/>
          <w:b/>
          <w:spacing w:val="-9"/>
          <w:sz w:val="24"/>
        </w:rPr>
        <w:t> </w:t>
      </w:r>
      <w:r>
        <w:rPr>
          <w:rFonts w:ascii="Calibri"/>
          <w:b/>
          <w:sz w:val="24"/>
        </w:rPr>
        <w:t>pyramid</w:t>
      </w:r>
      <w:r>
        <w:rPr>
          <w:rFonts w:ascii="Calibri"/>
          <w:sz w:val="24"/>
        </w:rPr>
      </w:r>
    </w:p>
    <w:p>
      <w:pPr>
        <w:spacing w:line="240" w:lineRule="auto" w:before="11"/>
        <w:ind w:right="0"/>
        <w:rPr>
          <w:rFonts w:ascii="Calibri" w:hAnsi="Calibri" w:cs="Calibri" w:eastAsia="Calibri" w:hint="default"/>
          <w:b/>
          <w:bCs/>
          <w:sz w:val="18"/>
          <w:szCs w:val="18"/>
        </w:rPr>
      </w:pPr>
    </w:p>
    <w:p>
      <w:pPr>
        <w:pStyle w:val="BodyText"/>
        <w:spacing w:line="266" w:lineRule="auto"/>
        <w:ind w:right="213"/>
        <w:jc w:val="both"/>
        <w:rPr>
          <w:rFonts w:ascii="Calibri" w:hAnsi="Calibri" w:cs="Calibri" w:eastAsia="Calibri" w:hint="default"/>
        </w:rPr>
      </w:pPr>
      <w:r>
        <w:rPr>
          <w:rFonts w:ascii="Calibri" w:hAnsi="Calibri" w:cs="Calibri" w:eastAsia="Calibri" w:hint="default"/>
        </w:rPr>
        <w:t>News articles tend to have an </w:t>
      </w:r>
      <w:r>
        <w:rPr>
          <w:rFonts w:ascii="Calibri" w:hAnsi="Calibri" w:cs="Calibri" w:eastAsia="Calibri" w:hint="default"/>
        </w:rPr>
        <w:t>“</w:t>
      </w:r>
      <w:r>
        <w:rPr>
          <w:rFonts w:ascii="Calibri" w:hAnsi="Calibri" w:cs="Calibri" w:eastAsia="Calibri" w:hint="default"/>
        </w:rPr>
        <w:t>inverted p</w:t>
      </w:r>
      <w:r>
        <w:rPr>
          <w:rFonts w:ascii="Calibri" w:hAnsi="Calibri" w:cs="Calibri" w:eastAsia="Calibri" w:hint="default"/>
        </w:rPr>
        <w:t>yramid” format </w:t>
      </w:r>
      <w:r>
        <w:rPr>
          <w:rFonts w:ascii="Calibri" w:hAnsi="Calibri" w:cs="Calibri" w:eastAsia="Calibri" w:hint="default"/>
        </w:rPr>
        <w:t>(see figure), which places the most important information at the top of the article. The reason for this format   is to enable readers to grasp the main points of the article, even if they only read a few sentences. </w:t>
      </w:r>
      <w:r>
        <w:rPr>
          <w:rFonts w:ascii="Calibri" w:hAnsi="Calibri" w:cs="Calibri" w:eastAsia="Calibri" w:hint="default"/>
          <w:b/>
          <w:bCs/>
        </w:rPr>
        <w:t>Most web news articles </w:t>
      </w:r>
      <w:r>
        <w:rPr>
          <w:rFonts w:ascii="Calibri" w:hAnsi="Calibri" w:cs="Calibri" w:eastAsia="Calibri" w:hint="default"/>
        </w:rPr>
        <w:t>use the inverted pyramid format (but see sample 4 in this annex for an alternative approach for web features). They generally follow a format similar to press releases (see Annex</w:t>
      </w:r>
      <w:r>
        <w:rPr>
          <w:rFonts w:ascii="Calibri" w:hAnsi="Calibri" w:cs="Calibri" w:eastAsia="Calibri" w:hint="default"/>
          <w:spacing w:val="-20"/>
        </w:rPr>
        <w:t> </w:t>
      </w:r>
      <w:r>
        <w:rPr>
          <w:rFonts w:ascii="Calibri" w:hAnsi="Calibri" w:cs="Calibri" w:eastAsia="Calibri" w:hint="default"/>
        </w:rPr>
        <w:t>F).</w:t>
      </w:r>
    </w:p>
    <w:p>
      <w:pPr>
        <w:spacing w:after="0" w:line="266" w:lineRule="auto"/>
        <w:jc w:val="both"/>
        <w:rPr>
          <w:rFonts w:ascii="Calibri" w:hAnsi="Calibri" w:cs="Calibri" w:eastAsia="Calibri" w:hint="default"/>
        </w:rPr>
        <w:sectPr>
          <w:headerReference w:type="default" r:id="rId22"/>
          <w:pgSz w:w="11910" w:h="16840"/>
          <w:pgMar w:header="1097" w:footer="0" w:top="1320" w:bottom="280" w:left="1680" w:right="1580"/>
        </w:sectPr>
      </w:pPr>
    </w:p>
    <w:p>
      <w:pPr>
        <w:spacing w:line="240" w:lineRule="auto" w:before="8"/>
        <w:ind w:right="0"/>
        <w:rPr>
          <w:rFonts w:ascii="Calibri" w:hAnsi="Calibri" w:cs="Calibri" w:eastAsia="Calibri" w:hint="default"/>
          <w:sz w:val="25"/>
          <w:szCs w:val="25"/>
        </w:rPr>
      </w:pPr>
    </w:p>
    <w:p>
      <w:pPr>
        <w:pStyle w:val="BodyText"/>
        <w:spacing w:line="268" w:lineRule="auto" w:before="51"/>
        <w:ind w:right="223"/>
        <w:jc w:val="both"/>
        <w:rPr>
          <w:rFonts w:ascii="Calibri" w:hAnsi="Calibri" w:cs="Calibri" w:eastAsia="Calibri" w:hint="default"/>
        </w:rPr>
      </w:pPr>
      <w:r>
        <w:rPr>
          <w:rFonts w:ascii="Calibri"/>
        </w:rPr>
        <w:t>The inverted pyramid of news articles. The most important information goes at the top.</w:t>
      </w:r>
    </w:p>
    <w:p>
      <w:pPr>
        <w:spacing w:line="240" w:lineRule="auto" w:before="10" w:after="0"/>
        <w:ind w:right="0"/>
        <w:rPr>
          <w:rFonts w:ascii="Calibri" w:hAnsi="Calibri" w:cs="Calibri" w:eastAsia="Calibri" w:hint="default"/>
          <w:sz w:val="18"/>
          <w:szCs w:val="18"/>
        </w:rPr>
      </w:pPr>
    </w:p>
    <w:p>
      <w:pPr>
        <w:spacing w:line="240" w:lineRule="auto"/>
        <w:ind w:left="2151" w:right="0" w:firstLine="0"/>
        <w:rPr>
          <w:rFonts w:ascii="Calibri" w:hAnsi="Calibri" w:cs="Calibri" w:eastAsia="Calibri" w:hint="default"/>
          <w:sz w:val="20"/>
          <w:szCs w:val="20"/>
        </w:rPr>
      </w:pPr>
      <w:r>
        <w:rPr>
          <w:rFonts w:ascii="Calibri" w:hAnsi="Calibri" w:cs="Calibri" w:eastAsia="Calibri" w:hint="default"/>
          <w:sz w:val="20"/>
          <w:szCs w:val="20"/>
        </w:rPr>
        <w:pict>
          <v:group style="width:218.55pt;height:200.65pt;mso-position-horizontal-relative:char;mso-position-vertical-relative:line" coordorigin="0,0" coordsize="4371,4013">
            <v:group style="position:absolute;left:25;top:25;width:4321;height:3963" coordorigin="25,25" coordsize="4321,3963">
              <v:shape style="position:absolute;left:25;top:25;width:4321;height:3963" coordorigin="25,25" coordsize="4321,3963" path="m2185,3988l4346,25,25,25,2185,3988xe" filled="false" stroked="true" strokeweight="2.5pt" strokecolor="#4f81bc">
                <v:path arrowok="t"/>
              </v:shape>
              <v:shape style="position:absolute;left:0;top:0;width:4371;height:4013" type="#_x0000_t202" filled="false" stroked="false">
                <v:textbox inset="0,0,0,0">
                  <w:txbxContent>
                    <w:p>
                      <w:pPr>
                        <w:spacing w:line="240" w:lineRule="auto" w:before="5"/>
                        <w:rPr>
                          <w:rFonts w:ascii="Calibri" w:hAnsi="Calibri" w:cs="Calibri" w:eastAsia="Calibri" w:hint="default"/>
                          <w:sz w:val="16"/>
                          <w:szCs w:val="16"/>
                        </w:rPr>
                      </w:pPr>
                    </w:p>
                    <w:p>
                      <w:pPr>
                        <w:spacing w:before="0"/>
                        <w:ind w:left="0" w:right="137" w:firstLine="0"/>
                        <w:jc w:val="center"/>
                        <w:rPr>
                          <w:rFonts w:ascii="Calibri" w:hAnsi="Calibri" w:cs="Calibri" w:eastAsia="Calibri" w:hint="default"/>
                          <w:sz w:val="20"/>
                          <w:szCs w:val="20"/>
                        </w:rPr>
                      </w:pPr>
                      <w:r>
                        <w:rPr>
                          <w:rFonts w:ascii="Calibri"/>
                          <w:b/>
                          <w:sz w:val="20"/>
                        </w:rPr>
                        <w:t>Lead</w:t>
                      </w:r>
                      <w:r>
                        <w:rPr>
                          <w:rFonts w:ascii="Calibri"/>
                          <w:sz w:val="20"/>
                        </w:rPr>
                      </w:r>
                    </w:p>
                    <w:p>
                      <w:pPr>
                        <w:spacing w:line="338" w:lineRule="auto" w:before="82"/>
                        <w:ind w:left="893" w:right="1033" w:firstLine="0"/>
                        <w:jc w:val="center"/>
                        <w:rPr>
                          <w:rFonts w:ascii="Calibri" w:hAnsi="Calibri" w:cs="Calibri" w:eastAsia="Calibri" w:hint="default"/>
                          <w:sz w:val="20"/>
                          <w:szCs w:val="20"/>
                        </w:rPr>
                      </w:pPr>
                      <w:r>
                        <w:rPr>
                          <w:rFonts w:ascii="Calibri" w:hAnsi="Calibri" w:cs="Calibri" w:eastAsia="Calibri" w:hint="default"/>
                          <w:sz w:val="20"/>
                          <w:szCs w:val="20"/>
                        </w:rPr>
                        <w:t>Most important information</w:t>
                      </w:r>
                      <w:r>
                        <w:rPr>
                          <w:rFonts w:ascii="Calibri" w:hAnsi="Calibri" w:cs="Calibri" w:eastAsia="Calibri" w:hint="default"/>
                          <w:spacing w:val="-10"/>
                          <w:sz w:val="20"/>
                          <w:szCs w:val="20"/>
                        </w:rPr>
                        <w:t> </w:t>
                      </w:r>
                      <w:r>
                        <w:rPr>
                          <w:rFonts w:ascii="Calibri" w:hAnsi="Calibri" w:cs="Calibri" w:eastAsia="Calibri" w:hint="default"/>
                          <w:sz w:val="20"/>
                          <w:szCs w:val="20"/>
                        </w:rPr>
                        <w:t>– </w:t>
                      </w:r>
                      <w:r>
                        <w:rPr>
                          <w:rFonts w:ascii="Calibri" w:hAnsi="Calibri" w:cs="Calibri" w:eastAsia="Calibri" w:hint="default"/>
                          <w:sz w:val="20"/>
                          <w:szCs w:val="20"/>
                        </w:rPr>
                        <w:t>five Ws and key messages </w:t>
                      </w:r>
                      <w:r>
                        <w:rPr>
                          <w:rFonts w:ascii="Calibri" w:hAnsi="Calibri" w:cs="Calibri" w:eastAsia="Calibri" w:hint="default"/>
                          <w:b/>
                          <w:bCs/>
                          <w:sz w:val="20"/>
                          <w:szCs w:val="20"/>
                        </w:rPr>
                        <w:t>Body</w:t>
                      </w:r>
                      <w:r>
                        <w:rPr>
                          <w:rFonts w:ascii="Calibri" w:hAnsi="Calibri" w:cs="Calibri" w:eastAsia="Calibri" w:hint="default"/>
                          <w:sz w:val="20"/>
                          <w:szCs w:val="20"/>
                        </w:rPr>
                      </w:r>
                    </w:p>
                    <w:p>
                      <w:pPr>
                        <w:spacing w:line="226" w:lineRule="exact" w:before="0"/>
                        <w:ind w:left="0" w:right="101" w:firstLine="0"/>
                        <w:jc w:val="center"/>
                        <w:rPr>
                          <w:rFonts w:ascii="Calibri" w:hAnsi="Calibri" w:cs="Calibri" w:eastAsia="Calibri" w:hint="default"/>
                          <w:sz w:val="20"/>
                          <w:szCs w:val="20"/>
                        </w:rPr>
                      </w:pPr>
                      <w:r>
                        <w:rPr>
                          <w:rFonts w:ascii="Calibri"/>
                          <w:sz w:val="20"/>
                        </w:rPr>
                        <w:t>Less</w:t>
                      </w:r>
                      <w:r>
                        <w:rPr>
                          <w:rFonts w:ascii="Calibri"/>
                          <w:spacing w:val="-8"/>
                          <w:sz w:val="20"/>
                        </w:rPr>
                        <w:t> </w:t>
                      </w:r>
                      <w:r>
                        <w:rPr>
                          <w:rFonts w:ascii="Calibri"/>
                          <w:sz w:val="20"/>
                        </w:rPr>
                        <w:t>critical</w:t>
                      </w:r>
                    </w:p>
                    <w:p>
                      <w:pPr>
                        <w:spacing w:line="321" w:lineRule="auto" w:before="82"/>
                        <w:ind w:left="1404" w:right="1504" w:hanging="1"/>
                        <w:jc w:val="center"/>
                        <w:rPr>
                          <w:rFonts w:ascii="Calibri" w:hAnsi="Calibri" w:cs="Calibri" w:eastAsia="Calibri" w:hint="default"/>
                          <w:sz w:val="20"/>
                          <w:szCs w:val="20"/>
                        </w:rPr>
                      </w:pPr>
                      <w:r>
                        <w:rPr>
                          <w:rFonts w:ascii="Calibri"/>
                          <w:sz w:val="20"/>
                        </w:rPr>
                        <w:t>information, as well as</w:t>
                      </w:r>
                      <w:r>
                        <w:rPr>
                          <w:rFonts w:ascii="Calibri"/>
                          <w:spacing w:val="-7"/>
                          <w:sz w:val="20"/>
                        </w:rPr>
                        <w:t> </w:t>
                      </w:r>
                      <w:r>
                        <w:rPr>
                          <w:rFonts w:ascii="Calibri"/>
                          <w:sz w:val="20"/>
                        </w:rPr>
                        <w:t>transitions </w:t>
                      </w:r>
                      <w:r>
                        <w:rPr>
                          <w:rFonts w:ascii="Calibri"/>
                          <w:sz w:val="20"/>
                        </w:rPr>
                        <w:t>and</w:t>
                      </w:r>
                      <w:r>
                        <w:rPr>
                          <w:rFonts w:ascii="Calibri"/>
                          <w:spacing w:val="-2"/>
                          <w:sz w:val="20"/>
                        </w:rPr>
                        <w:t> </w:t>
                      </w:r>
                      <w:r>
                        <w:rPr>
                          <w:rFonts w:ascii="Calibri"/>
                          <w:sz w:val="20"/>
                        </w:rPr>
                        <w:t>quotes</w:t>
                      </w:r>
                    </w:p>
                  </w:txbxContent>
                </v:textbox>
                <w10:wrap type="none"/>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sz w:val="24"/>
          <w:szCs w:val="24"/>
        </w:rPr>
      </w:pPr>
    </w:p>
    <w:p>
      <w:pPr>
        <w:spacing w:line="240" w:lineRule="auto" w:before="0"/>
        <w:ind w:right="0"/>
        <w:rPr>
          <w:rFonts w:ascii="Calibri" w:hAnsi="Calibri" w:cs="Calibri" w:eastAsia="Calibri" w:hint="default"/>
          <w:sz w:val="20"/>
          <w:szCs w:val="20"/>
        </w:rPr>
      </w:pPr>
    </w:p>
    <w:p>
      <w:pPr>
        <w:pStyle w:val="BodyText"/>
        <w:spacing w:line="266" w:lineRule="auto"/>
        <w:ind w:right="213"/>
        <w:jc w:val="both"/>
        <w:rPr>
          <w:rFonts w:ascii="Calibri" w:hAnsi="Calibri" w:cs="Calibri" w:eastAsia="Calibri" w:hint="default"/>
        </w:rPr>
      </w:pPr>
      <w:r>
        <w:rPr>
          <w:rFonts w:ascii="Calibri" w:hAnsi="Calibri" w:cs="Calibri" w:eastAsia="Calibri" w:hint="default"/>
        </w:rPr>
        <w:t>Web news articles should </w:t>
      </w:r>
      <w:r>
        <w:rPr>
          <w:rFonts w:ascii="Calibri" w:hAnsi="Calibri" w:cs="Calibri" w:eastAsia="Calibri" w:hint="default"/>
          <w:b/>
          <w:bCs/>
        </w:rPr>
        <w:t>begin with the key message, </w:t>
      </w:r>
      <w:r>
        <w:rPr>
          <w:rFonts w:ascii="Calibri" w:hAnsi="Calibri" w:cs="Calibri" w:eastAsia="Calibri" w:hint="default"/>
        </w:rPr>
        <w:t>followed by other points you want to highlight, and additional detail. In writing web news </w:t>
      </w:r>
      <w:r>
        <w:rPr>
          <w:rFonts w:ascii="Calibri" w:hAnsi="Calibri" w:cs="Calibri" w:eastAsia="Calibri" w:hint="default"/>
        </w:rPr>
        <w:t>articles, the “five Ws” – </w:t>
      </w:r>
      <w:r>
        <w:rPr>
          <w:rFonts w:ascii="Calibri" w:hAnsi="Calibri" w:cs="Calibri" w:eastAsia="Calibri" w:hint="default"/>
        </w:rPr>
        <w:t>who, when, what, why and where </w:t>
      </w:r>
      <w:r>
        <w:rPr>
          <w:rFonts w:ascii="Calibri" w:hAnsi="Calibri" w:cs="Calibri" w:eastAsia="Calibri" w:hint="default"/>
        </w:rPr>
        <w:t>– </w:t>
      </w:r>
      <w:r>
        <w:rPr>
          <w:rFonts w:ascii="Calibri" w:hAnsi="Calibri" w:cs="Calibri" w:eastAsia="Calibri" w:hint="default"/>
        </w:rPr>
        <w:t>are a good starting point. Consider adding  quotes of experts or other key people in your story to add</w:t>
      </w:r>
      <w:r>
        <w:rPr>
          <w:rFonts w:ascii="Calibri" w:hAnsi="Calibri" w:cs="Calibri" w:eastAsia="Calibri" w:hint="default"/>
          <w:spacing w:val="-32"/>
        </w:rPr>
        <w:t> </w:t>
      </w:r>
      <w:r>
        <w:rPr>
          <w:rFonts w:ascii="Calibri" w:hAnsi="Calibri" w:cs="Calibri" w:eastAsia="Calibri" w:hint="default"/>
        </w:rPr>
        <w:t>credibility.</w:t>
      </w:r>
    </w:p>
    <w:p>
      <w:pPr>
        <w:spacing w:before="203"/>
        <w:ind w:left="120" w:right="0" w:firstLine="0"/>
        <w:jc w:val="both"/>
        <w:rPr>
          <w:rFonts w:ascii="Calibri" w:hAnsi="Calibri" w:cs="Calibri" w:eastAsia="Calibri" w:hint="default"/>
          <w:sz w:val="24"/>
          <w:szCs w:val="24"/>
        </w:rPr>
      </w:pPr>
      <w:r>
        <w:rPr>
          <w:rFonts w:ascii="Calibri"/>
          <w:b/>
          <w:sz w:val="24"/>
        </w:rPr>
        <w:t>Assume the reader knows nothing about the</w:t>
      </w:r>
      <w:r>
        <w:rPr>
          <w:rFonts w:ascii="Calibri"/>
          <w:b/>
          <w:spacing w:val="-17"/>
          <w:sz w:val="24"/>
        </w:rPr>
        <w:t> </w:t>
      </w:r>
      <w:r>
        <w:rPr>
          <w:rFonts w:ascii="Calibri"/>
          <w:b/>
          <w:sz w:val="24"/>
        </w:rPr>
        <w:t>topic</w:t>
      </w:r>
      <w:r>
        <w:rPr>
          <w:rFonts w:ascii="Calibri"/>
          <w:sz w:val="24"/>
        </w:rPr>
      </w:r>
    </w:p>
    <w:p>
      <w:pPr>
        <w:spacing w:line="240" w:lineRule="auto" w:before="11"/>
        <w:ind w:right="0"/>
        <w:rPr>
          <w:rFonts w:ascii="Calibri" w:hAnsi="Calibri" w:cs="Calibri" w:eastAsia="Calibri" w:hint="default"/>
          <w:b/>
          <w:bCs/>
          <w:sz w:val="18"/>
          <w:szCs w:val="18"/>
        </w:rPr>
      </w:pPr>
    </w:p>
    <w:p>
      <w:pPr>
        <w:pStyle w:val="BodyText"/>
        <w:spacing w:line="266" w:lineRule="auto"/>
        <w:ind w:right="214"/>
        <w:jc w:val="both"/>
        <w:rPr>
          <w:rFonts w:ascii="Calibri" w:hAnsi="Calibri" w:cs="Calibri" w:eastAsia="Calibri" w:hint="default"/>
        </w:rPr>
      </w:pPr>
      <w:r>
        <w:rPr>
          <w:rFonts w:ascii="Calibri"/>
        </w:rPr>
        <w:t>It is likely that many web readers will find your web news article by chance (e.g. via a search). When writing online material, therefore, assume that the reader has no knowledge of APFNet or its projects. In practice, this</w:t>
      </w:r>
      <w:r>
        <w:rPr>
          <w:rFonts w:ascii="Calibri"/>
          <w:spacing w:val="-25"/>
        </w:rPr>
        <w:t> </w:t>
      </w:r>
      <w:r>
        <w:rPr>
          <w:rFonts w:ascii="Calibri"/>
        </w:rPr>
        <w:t>means:</w:t>
      </w:r>
    </w:p>
    <w:p>
      <w:pPr>
        <w:pStyle w:val="ListParagraph"/>
        <w:numPr>
          <w:ilvl w:val="0"/>
          <w:numId w:val="22"/>
        </w:numPr>
        <w:tabs>
          <w:tab w:pos="642" w:val="left" w:leader="none"/>
        </w:tabs>
        <w:spacing w:line="261" w:lineRule="auto" w:before="192" w:after="0"/>
        <w:ind w:left="641" w:right="216" w:hanging="360"/>
        <w:jc w:val="left"/>
        <w:rPr>
          <w:rFonts w:ascii="Calibri" w:hAnsi="Calibri" w:cs="Calibri" w:eastAsia="Calibri" w:hint="default"/>
          <w:sz w:val="24"/>
          <w:szCs w:val="24"/>
        </w:rPr>
      </w:pPr>
      <w:r>
        <w:rPr>
          <w:rFonts w:ascii="Calibri"/>
          <w:sz w:val="24"/>
        </w:rPr>
        <w:t>Providing adequate background and explanation in the web news article or webpage.</w:t>
      </w:r>
    </w:p>
    <w:p>
      <w:pPr>
        <w:pStyle w:val="ListParagraph"/>
        <w:numPr>
          <w:ilvl w:val="0"/>
          <w:numId w:val="22"/>
        </w:numPr>
        <w:tabs>
          <w:tab w:pos="642" w:val="left" w:leader="none"/>
        </w:tabs>
        <w:spacing w:line="305" w:lineRule="exact" w:before="0" w:after="0"/>
        <w:ind w:left="641" w:right="0" w:hanging="360"/>
        <w:jc w:val="left"/>
        <w:rPr>
          <w:rFonts w:ascii="Calibri" w:hAnsi="Calibri" w:cs="Calibri" w:eastAsia="Calibri" w:hint="default"/>
          <w:sz w:val="24"/>
          <w:szCs w:val="24"/>
        </w:rPr>
      </w:pPr>
      <w:r>
        <w:rPr>
          <w:rFonts w:ascii="Calibri"/>
          <w:sz w:val="24"/>
        </w:rPr>
        <w:t>Avoiding jargon and highly technical</w:t>
      </w:r>
      <w:r>
        <w:rPr>
          <w:rFonts w:ascii="Calibri"/>
          <w:spacing w:val="-10"/>
          <w:sz w:val="24"/>
        </w:rPr>
        <w:t> </w:t>
      </w:r>
      <w:r>
        <w:rPr>
          <w:rFonts w:ascii="Calibri"/>
          <w:sz w:val="24"/>
        </w:rPr>
        <w:t>terms.</w:t>
      </w:r>
    </w:p>
    <w:p>
      <w:pPr>
        <w:pStyle w:val="ListParagraph"/>
        <w:numPr>
          <w:ilvl w:val="0"/>
          <w:numId w:val="22"/>
        </w:numPr>
        <w:tabs>
          <w:tab w:pos="642" w:val="left" w:leader="none"/>
        </w:tabs>
        <w:spacing w:line="261" w:lineRule="auto" w:before="21" w:after="0"/>
        <w:ind w:left="641" w:right="215" w:hanging="360"/>
        <w:jc w:val="left"/>
        <w:rPr>
          <w:rFonts w:ascii="Calibri" w:hAnsi="Calibri" w:cs="Calibri" w:eastAsia="Calibri" w:hint="default"/>
          <w:sz w:val="24"/>
          <w:szCs w:val="24"/>
        </w:rPr>
      </w:pPr>
      <w:r>
        <w:rPr>
          <w:rFonts w:ascii="Calibri"/>
          <w:sz w:val="24"/>
        </w:rPr>
        <w:t>Spelling out acronyms the first time they appear in the article or on the webpage (and avoiding their</w:t>
      </w:r>
      <w:r>
        <w:rPr>
          <w:rFonts w:ascii="Calibri"/>
          <w:spacing w:val="-10"/>
          <w:sz w:val="24"/>
        </w:rPr>
        <w:t> </w:t>
      </w:r>
      <w:r>
        <w:rPr>
          <w:rFonts w:ascii="Calibri"/>
          <w:sz w:val="24"/>
        </w:rPr>
        <w:t>overuse).</w:t>
      </w:r>
    </w:p>
    <w:p>
      <w:pPr>
        <w:pStyle w:val="ListParagraph"/>
        <w:numPr>
          <w:ilvl w:val="0"/>
          <w:numId w:val="22"/>
        </w:numPr>
        <w:tabs>
          <w:tab w:pos="642" w:val="left" w:leader="none"/>
        </w:tabs>
        <w:spacing w:line="240" w:lineRule="auto" w:before="1" w:after="0"/>
        <w:ind w:left="641" w:right="0" w:hanging="360"/>
        <w:jc w:val="left"/>
        <w:rPr>
          <w:rFonts w:ascii="Calibri" w:hAnsi="Calibri" w:cs="Calibri" w:eastAsia="Calibri" w:hint="default"/>
          <w:sz w:val="24"/>
          <w:szCs w:val="24"/>
        </w:rPr>
      </w:pPr>
      <w:r>
        <w:rPr>
          <w:rFonts w:ascii="Calibri"/>
          <w:sz w:val="24"/>
        </w:rPr>
        <w:t>Providing links to additional resources, where</w:t>
      </w:r>
      <w:r>
        <w:rPr>
          <w:rFonts w:ascii="Calibri"/>
          <w:spacing w:val="-16"/>
          <w:sz w:val="24"/>
        </w:rPr>
        <w:t> </w:t>
      </w:r>
      <w:r>
        <w:rPr>
          <w:rFonts w:ascii="Calibri"/>
          <w:sz w:val="24"/>
        </w:rPr>
        <w:t>relevant.</w:t>
      </w:r>
    </w:p>
    <w:p>
      <w:pPr>
        <w:spacing w:before="228"/>
        <w:ind w:left="120" w:right="0" w:firstLine="0"/>
        <w:jc w:val="both"/>
        <w:rPr>
          <w:rFonts w:ascii="Calibri" w:hAnsi="Calibri" w:cs="Calibri" w:eastAsia="Calibri" w:hint="default"/>
          <w:sz w:val="24"/>
          <w:szCs w:val="24"/>
        </w:rPr>
      </w:pPr>
      <w:r>
        <w:rPr>
          <w:rFonts w:ascii="Calibri"/>
          <w:b/>
          <w:sz w:val="24"/>
        </w:rPr>
        <w:t>Keep your language</w:t>
      </w:r>
      <w:r>
        <w:rPr>
          <w:rFonts w:ascii="Calibri"/>
          <w:b/>
          <w:spacing w:val="-7"/>
          <w:sz w:val="24"/>
        </w:rPr>
        <w:t> </w:t>
      </w:r>
      <w:r>
        <w:rPr>
          <w:rFonts w:ascii="Calibri"/>
          <w:b/>
          <w:sz w:val="24"/>
        </w:rPr>
        <w:t>concise</w:t>
      </w:r>
      <w:r>
        <w:rPr>
          <w:rFonts w:ascii="Calibri"/>
          <w:sz w:val="24"/>
        </w:rPr>
      </w:r>
    </w:p>
    <w:p>
      <w:pPr>
        <w:spacing w:line="240" w:lineRule="auto" w:before="11"/>
        <w:ind w:right="0"/>
        <w:rPr>
          <w:rFonts w:ascii="Calibri" w:hAnsi="Calibri" w:cs="Calibri" w:eastAsia="Calibri" w:hint="default"/>
          <w:b/>
          <w:bCs/>
          <w:sz w:val="18"/>
          <w:szCs w:val="18"/>
        </w:rPr>
      </w:pPr>
    </w:p>
    <w:p>
      <w:pPr>
        <w:pStyle w:val="BodyText"/>
        <w:spacing w:line="268" w:lineRule="auto"/>
        <w:ind w:right="213"/>
        <w:jc w:val="both"/>
        <w:rPr>
          <w:rFonts w:ascii="Calibri" w:hAnsi="Calibri" w:cs="Calibri" w:eastAsia="Calibri" w:hint="default"/>
        </w:rPr>
      </w:pPr>
      <w:r>
        <w:rPr>
          <w:rFonts w:ascii="Calibri"/>
        </w:rPr>
        <w:t>It is possible to make a piece of writing simple while retaining substance, so get to the point. Use plain language to make your content clear and readable, which is especially important for web readers with relatively low English proficiency. In practice,</w:t>
      </w:r>
      <w:r>
        <w:rPr>
          <w:rFonts w:ascii="Calibri"/>
          <w:spacing w:val="-3"/>
        </w:rPr>
        <w:t> </w:t>
      </w:r>
      <w:r>
        <w:rPr>
          <w:rFonts w:ascii="Calibri"/>
        </w:rPr>
        <w:t>therefore:</w:t>
      </w:r>
    </w:p>
    <w:p>
      <w:pPr>
        <w:spacing w:after="0" w:line="268" w:lineRule="auto"/>
        <w:jc w:val="both"/>
        <w:rPr>
          <w:rFonts w:ascii="Calibri" w:hAnsi="Calibri" w:cs="Calibri" w:eastAsia="Calibri" w:hint="default"/>
        </w:rPr>
        <w:sectPr>
          <w:pgSz w:w="11910" w:h="16840"/>
          <w:pgMar w:header="1097" w:footer="0" w:top="1320" w:bottom="280" w:left="1680" w:right="158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27"/>
          <w:szCs w:val="27"/>
        </w:rPr>
      </w:pPr>
    </w:p>
    <w:p>
      <w:pPr>
        <w:pStyle w:val="ListParagraph"/>
        <w:numPr>
          <w:ilvl w:val="0"/>
          <w:numId w:val="22"/>
        </w:numPr>
        <w:tabs>
          <w:tab w:pos="642" w:val="left" w:leader="none"/>
        </w:tabs>
        <w:spacing w:line="240" w:lineRule="auto" w:before="55" w:after="0"/>
        <w:ind w:left="641" w:right="0" w:hanging="360"/>
        <w:jc w:val="left"/>
        <w:rPr>
          <w:rFonts w:ascii="Calibri" w:hAnsi="Calibri" w:cs="Calibri" w:eastAsia="Calibri" w:hint="default"/>
          <w:sz w:val="24"/>
          <w:szCs w:val="24"/>
        </w:rPr>
      </w:pPr>
      <w:r>
        <w:rPr>
          <w:rFonts w:ascii="Calibri"/>
          <w:sz w:val="24"/>
        </w:rPr>
        <w:t>Write short and declarative sentences in the active</w:t>
      </w:r>
      <w:r>
        <w:rPr>
          <w:rFonts w:ascii="Calibri"/>
          <w:spacing w:val="-17"/>
          <w:sz w:val="24"/>
        </w:rPr>
        <w:t> </w:t>
      </w:r>
      <w:r>
        <w:rPr>
          <w:rFonts w:ascii="Calibri"/>
          <w:sz w:val="24"/>
        </w:rPr>
        <w:t>voice.</w:t>
      </w:r>
    </w:p>
    <w:p>
      <w:pPr>
        <w:pStyle w:val="ListParagraph"/>
        <w:numPr>
          <w:ilvl w:val="1"/>
          <w:numId w:val="22"/>
        </w:numPr>
        <w:tabs>
          <w:tab w:pos="1561" w:val="left" w:leader="none"/>
        </w:tabs>
        <w:spacing w:line="264" w:lineRule="auto" w:before="28" w:after="0"/>
        <w:ind w:left="1561" w:right="214" w:hanging="361"/>
        <w:jc w:val="both"/>
        <w:rPr>
          <w:rFonts w:ascii="Calibri" w:hAnsi="Calibri" w:cs="Calibri" w:eastAsia="Calibri" w:hint="default"/>
          <w:sz w:val="24"/>
          <w:szCs w:val="24"/>
        </w:rPr>
      </w:pPr>
      <w:r>
        <w:rPr>
          <w:rFonts w:ascii="Calibri" w:hAnsi="Calibri" w:cs="Calibri" w:eastAsia="Calibri" w:hint="default"/>
          <w:sz w:val="24"/>
          <w:szCs w:val="24"/>
        </w:rPr>
        <w:t>For example, write </w:t>
      </w:r>
      <w:r>
        <w:rPr>
          <w:rFonts w:ascii="Calibri" w:hAnsi="Calibri" w:cs="Calibri" w:eastAsia="Calibri" w:hint="default"/>
          <w:sz w:val="24"/>
          <w:szCs w:val="24"/>
        </w:rPr>
        <w:t>“</w:t>
      </w:r>
      <w:r>
        <w:rPr>
          <w:rFonts w:ascii="Calibri" w:hAnsi="Calibri" w:cs="Calibri" w:eastAsia="Calibri" w:hint="default"/>
          <w:i/>
          <w:sz w:val="24"/>
          <w:szCs w:val="24"/>
        </w:rPr>
        <w:t>APFNet implemented the workshop on 3 January 2014</w:t>
      </w:r>
      <w:r>
        <w:rPr>
          <w:rFonts w:ascii="Calibri" w:hAnsi="Calibri" w:cs="Calibri" w:eastAsia="Calibri" w:hint="default"/>
          <w:i/>
          <w:sz w:val="24"/>
          <w:szCs w:val="24"/>
        </w:rPr>
        <w:t>”</w:t>
      </w:r>
      <w:r>
        <w:rPr>
          <w:rFonts w:ascii="Calibri" w:hAnsi="Calibri" w:cs="Calibri" w:eastAsia="Calibri" w:hint="default"/>
          <w:sz w:val="24"/>
          <w:szCs w:val="24"/>
        </w:rPr>
        <w:t>, instead of </w:t>
      </w:r>
      <w:r>
        <w:rPr>
          <w:rFonts w:ascii="Calibri" w:hAnsi="Calibri" w:cs="Calibri" w:eastAsia="Calibri" w:hint="default"/>
          <w:sz w:val="24"/>
          <w:szCs w:val="24"/>
        </w:rPr>
        <w:t>“</w:t>
      </w:r>
      <w:r>
        <w:rPr>
          <w:rFonts w:ascii="Calibri" w:hAnsi="Calibri" w:cs="Calibri" w:eastAsia="Calibri" w:hint="default"/>
          <w:i/>
          <w:sz w:val="24"/>
          <w:szCs w:val="24"/>
        </w:rPr>
        <w:t>The workshop was implemented by APFNet on 3 </w:t>
      </w:r>
      <w:r>
        <w:rPr>
          <w:rFonts w:ascii="Calibri" w:hAnsi="Calibri" w:cs="Calibri" w:eastAsia="Calibri" w:hint="default"/>
          <w:i/>
          <w:sz w:val="24"/>
          <w:szCs w:val="24"/>
        </w:rPr>
        <w:t>January 2014”</w:t>
      </w:r>
      <w:r>
        <w:rPr>
          <w:rFonts w:ascii="Calibri" w:hAnsi="Calibri" w:cs="Calibri" w:eastAsia="Calibri" w:hint="default"/>
          <w:i/>
          <w:sz w:val="24"/>
          <w:szCs w:val="24"/>
        </w:rPr>
        <w:t>.</w:t>
      </w:r>
      <w:r>
        <w:rPr>
          <w:rFonts w:ascii="Calibri" w:hAnsi="Calibri" w:cs="Calibri" w:eastAsia="Calibri" w:hint="default"/>
          <w:sz w:val="24"/>
          <w:szCs w:val="24"/>
        </w:rPr>
      </w:r>
    </w:p>
    <w:p>
      <w:pPr>
        <w:pStyle w:val="ListParagraph"/>
        <w:numPr>
          <w:ilvl w:val="0"/>
          <w:numId w:val="22"/>
        </w:numPr>
        <w:tabs>
          <w:tab w:pos="642" w:val="left" w:leader="none"/>
        </w:tabs>
        <w:spacing w:line="300" w:lineRule="exact" w:before="0" w:after="0"/>
        <w:ind w:left="641" w:right="0" w:hanging="360"/>
        <w:jc w:val="left"/>
        <w:rPr>
          <w:rFonts w:ascii="Calibri" w:hAnsi="Calibri" w:cs="Calibri" w:eastAsia="Calibri" w:hint="default"/>
          <w:sz w:val="24"/>
          <w:szCs w:val="24"/>
        </w:rPr>
      </w:pPr>
      <w:r>
        <w:rPr>
          <w:rFonts w:ascii="Calibri"/>
          <w:sz w:val="24"/>
        </w:rPr>
        <w:t>Eliminate superfluous words and</w:t>
      </w:r>
      <w:r>
        <w:rPr>
          <w:rFonts w:ascii="Calibri"/>
          <w:spacing w:val="-15"/>
          <w:sz w:val="24"/>
        </w:rPr>
        <w:t> </w:t>
      </w:r>
      <w:r>
        <w:rPr>
          <w:rFonts w:ascii="Calibri"/>
          <w:sz w:val="24"/>
        </w:rPr>
        <w:t>phrases.</w:t>
      </w:r>
    </w:p>
    <w:p>
      <w:pPr>
        <w:pStyle w:val="ListParagraph"/>
        <w:numPr>
          <w:ilvl w:val="1"/>
          <w:numId w:val="22"/>
        </w:numPr>
        <w:tabs>
          <w:tab w:pos="1561" w:val="left" w:leader="none"/>
        </w:tabs>
        <w:spacing w:line="261" w:lineRule="auto" w:before="28" w:after="0"/>
        <w:ind w:left="1561" w:right="214" w:hanging="361"/>
        <w:jc w:val="both"/>
        <w:rPr>
          <w:rFonts w:ascii="Calibri" w:hAnsi="Calibri" w:cs="Calibri" w:eastAsia="Calibri" w:hint="default"/>
          <w:sz w:val="24"/>
          <w:szCs w:val="24"/>
        </w:rPr>
      </w:pPr>
      <w:r>
        <w:rPr>
          <w:rFonts w:ascii="Calibri" w:hAnsi="Calibri" w:cs="Calibri" w:eastAsia="Calibri" w:hint="default"/>
          <w:sz w:val="24"/>
          <w:szCs w:val="24"/>
        </w:rPr>
        <w:t>For example, write </w:t>
      </w:r>
      <w:r>
        <w:rPr>
          <w:rFonts w:ascii="Calibri" w:hAnsi="Calibri" w:cs="Calibri" w:eastAsia="Calibri" w:hint="default"/>
          <w:i/>
          <w:sz w:val="24"/>
          <w:szCs w:val="24"/>
        </w:rPr>
        <w:t>“</w:t>
      </w:r>
      <w:r>
        <w:rPr>
          <w:rFonts w:ascii="Calibri" w:hAnsi="Calibri" w:cs="Calibri" w:eastAsia="Calibri" w:hint="default"/>
          <w:i/>
          <w:sz w:val="24"/>
          <w:szCs w:val="24"/>
        </w:rPr>
        <w:t>The stakeholders assessed </w:t>
      </w:r>
      <w:r>
        <w:rPr>
          <w:rFonts w:ascii="Calibri" w:hAnsi="Calibri" w:cs="Calibri" w:eastAsia="Calibri" w:hint="default"/>
          <w:i/>
          <w:sz w:val="24"/>
          <w:szCs w:val="24"/>
        </w:rPr>
        <w:t>…” </w:t>
      </w:r>
      <w:r>
        <w:rPr>
          <w:rFonts w:ascii="Calibri" w:hAnsi="Calibri" w:cs="Calibri" w:eastAsia="Calibri" w:hint="default"/>
          <w:sz w:val="24"/>
          <w:szCs w:val="24"/>
        </w:rPr>
        <w:t>rather than </w:t>
      </w:r>
      <w:r>
        <w:rPr>
          <w:rFonts w:ascii="Calibri" w:hAnsi="Calibri" w:cs="Calibri" w:eastAsia="Calibri" w:hint="default"/>
          <w:i/>
          <w:sz w:val="24"/>
          <w:szCs w:val="24"/>
        </w:rPr>
        <w:t>“</w:t>
      </w:r>
      <w:r>
        <w:rPr>
          <w:rFonts w:ascii="Calibri" w:hAnsi="Calibri" w:cs="Calibri" w:eastAsia="Calibri" w:hint="default"/>
          <w:i/>
          <w:sz w:val="24"/>
          <w:szCs w:val="24"/>
        </w:rPr>
        <w:t>The stakeholders performed an assessment on</w:t>
      </w:r>
      <w:r>
        <w:rPr>
          <w:rFonts w:ascii="Calibri" w:hAnsi="Calibri" w:cs="Calibri" w:eastAsia="Calibri" w:hint="default"/>
          <w:i/>
          <w:spacing w:val="-17"/>
          <w:sz w:val="24"/>
          <w:szCs w:val="24"/>
        </w:rPr>
        <w:t> </w:t>
      </w:r>
      <w:r>
        <w:rPr>
          <w:rFonts w:ascii="Calibri" w:hAnsi="Calibri" w:cs="Calibri" w:eastAsia="Calibri" w:hint="default"/>
          <w:i/>
          <w:sz w:val="24"/>
          <w:szCs w:val="24"/>
        </w:rPr>
        <w:t>…”</w:t>
      </w:r>
      <w:r>
        <w:rPr>
          <w:rFonts w:ascii="Calibri" w:hAnsi="Calibri" w:cs="Calibri" w:eastAsia="Calibri" w:hint="default"/>
          <w:sz w:val="24"/>
          <w:szCs w:val="24"/>
        </w:rPr>
      </w:r>
    </w:p>
    <w:p>
      <w:pPr>
        <w:pStyle w:val="ListParagraph"/>
        <w:numPr>
          <w:ilvl w:val="0"/>
          <w:numId w:val="22"/>
        </w:numPr>
        <w:tabs>
          <w:tab w:pos="642" w:val="left" w:leader="none"/>
        </w:tabs>
        <w:spacing w:line="264" w:lineRule="auto" w:before="0" w:after="0"/>
        <w:ind w:left="641" w:right="219" w:hanging="360"/>
        <w:jc w:val="left"/>
        <w:rPr>
          <w:rFonts w:ascii="Calibri" w:hAnsi="Calibri" w:cs="Calibri" w:eastAsia="Calibri" w:hint="default"/>
          <w:sz w:val="24"/>
          <w:szCs w:val="24"/>
        </w:rPr>
      </w:pPr>
      <w:r>
        <w:rPr>
          <w:rFonts w:ascii="Calibri"/>
          <w:sz w:val="24"/>
        </w:rPr>
        <w:t>Use familiar words wherever possible. If a technical term must be used, briefly define or explain it so that it can be understood by an uninformed</w:t>
      </w:r>
      <w:r>
        <w:rPr>
          <w:rFonts w:ascii="Calibri"/>
          <w:spacing w:val="-23"/>
          <w:sz w:val="24"/>
        </w:rPr>
        <w:t> </w:t>
      </w:r>
      <w:r>
        <w:rPr>
          <w:rFonts w:ascii="Calibri"/>
          <w:sz w:val="24"/>
        </w:rPr>
        <w:t>reader.</w:t>
      </w:r>
    </w:p>
    <w:p>
      <w:pPr>
        <w:pStyle w:val="ListParagraph"/>
        <w:numPr>
          <w:ilvl w:val="0"/>
          <w:numId w:val="22"/>
        </w:numPr>
        <w:tabs>
          <w:tab w:pos="642" w:val="left" w:leader="none"/>
        </w:tabs>
        <w:spacing w:line="261" w:lineRule="auto" w:before="0" w:after="0"/>
        <w:ind w:left="641" w:right="153" w:hanging="360"/>
        <w:jc w:val="left"/>
        <w:rPr>
          <w:rFonts w:ascii="Calibri" w:hAnsi="Calibri" w:cs="Calibri" w:eastAsia="Calibri" w:hint="default"/>
          <w:sz w:val="24"/>
          <w:szCs w:val="24"/>
        </w:rPr>
      </w:pPr>
      <w:r>
        <w:rPr>
          <w:rFonts w:ascii="Calibri" w:hAnsi="Calibri" w:cs="Calibri" w:eastAsia="Calibri" w:hint="default"/>
          <w:sz w:val="24"/>
          <w:szCs w:val="24"/>
        </w:rPr>
        <w:t>Keep paragraphs short. Single-sentence paragraphs may be used in web writing, but, in general, aim to write paragraphs that are 3</w:t>
      </w:r>
      <w:r>
        <w:rPr>
          <w:rFonts w:ascii="Calibri" w:hAnsi="Calibri" w:cs="Calibri" w:eastAsia="Calibri" w:hint="default"/>
          <w:sz w:val="24"/>
          <w:szCs w:val="24"/>
        </w:rPr>
        <w:t>–</w:t>
      </w:r>
      <w:r>
        <w:rPr>
          <w:rFonts w:ascii="Calibri" w:hAnsi="Calibri" w:cs="Calibri" w:eastAsia="Calibri" w:hint="default"/>
          <w:sz w:val="24"/>
          <w:szCs w:val="24"/>
        </w:rPr>
        <w:t>4 sentences in</w:t>
      </w:r>
      <w:r>
        <w:rPr>
          <w:rFonts w:ascii="Calibri" w:hAnsi="Calibri" w:cs="Calibri" w:eastAsia="Calibri" w:hint="default"/>
          <w:spacing w:val="-20"/>
          <w:sz w:val="24"/>
          <w:szCs w:val="24"/>
        </w:rPr>
        <w:t> </w:t>
      </w:r>
      <w:r>
        <w:rPr>
          <w:rFonts w:ascii="Calibri" w:hAnsi="Calibri" w:cs="Calibri" w:eastAsia="Calibri" w:hint="default"/>
          <w:sz w:val="24"/>
          <w:szCs w:val="24"/>
        </w:rPr>
        <w:t>length.</w:t>
      </w:r>
    </w:p>
    <w:p>
      <w:pPr>
        <w:pStyle w:val="ListParagraph"/>
        <w:numPr>
          <w:ilvl w:val="0"/>
          <w:numId w:val="22"/>
        </w:numPr>
        <w:tabs>
          <w:tab w:pos="642" w:val="left" w:leader="none"/>
        </w:tabs>
        <w:spacing w:line="305" w:lineRule="exact" w:before="0" w:after="0"/>
        <w:ind w:left="641" w:right="0" w:hanging="360"/>
        <w:jc w:val="left"/>
        <w:rPr>
          <w:rFonts w:ascii="Calibri" w:hAnsi="Calibri" w:cs="Calibri" w:eastAsia="Calibri" w:hint="default"/>
          <w:sz w:val="24"/>
          <w:szCs w:val="24"/>
        </w:rPr>
      </w:pPr>
      <w:r>
        <w:rPr>
          <w:rFonts w:ascii="Calibri"/>
          <w:sz w:val="24"/>
        </w:rPr>
        <w:t>Avoid</w:t>
      </w:r>
      <w:r>
        <w:rPr>
          <w:rFonts w:ascii="Calibri"/>
          <w:spacing w:val="-3"/>
          <w:sz w:val="24"/>
        </w:rPr>
        <w:t> </w:t>
      </w:r>
      <w:r>
        <w:rPr>
          <w:rFonts w:ascii="Calibri"/>
          <w:sz w:val="24"/>
        </w:rPr>
        <w:t>repetition.</w:t>
      </w:r>
    </w:p>
    <w:p>
      <w:pPr>
        <w:pStyle w:val="ListParagraph"/>
        <w:numPr>
          <w:ilvl w:val="0"/>
          <w:numId w:val="22"/>
        </w:numPr>
        <w:tabs>
          <w:tab w:pos="642" w:val="left" w:leader="none"/>
        </w:tabs>
        <w:spacing w:line="240" w:lineRule="auto" w:before="23" w:after="0"/>
        <w:ind w:left="641" w:right="0" w:hanging="360"/>
        <w:jc w:val="left"/>
        <w:rPr>
          <w:rFonts w:ascii="Calibri" w:hAnsi="Calibri" w:cs="Calibri" w:eastAsia="Calibri" w:hint="default"/>
          <w:sz w:val="24"/>
          <w:szCs w:val="24"/>
        </w:rPr>
      </w:pPr>
      <w:r>
        <w:rPr>
          <w:rFonts w:ascii="Calibri"/>
          <w:sz w:val="24"/>
        </w:rPr>
        <w:t>Ensure that the text is free of spelling mistakes and grammatical</w:t>
      </w:r>
      <w:r>
        <w:rPr>
          <w:rFonts w:ascii="Calibri"/>
          <w:spacing w:val="-19"/>
          <w:sz w:val="24"/>
        </w:rPr>
        <w:t> </w:t>
      </w:r>
      <w:r>
        <w:rPr>
          <w:rFonts w:ascii="Calibri"/>
          <w:sz w:val="24"/>
        </w:rPr>
        <w:t>errors.</w:t>
      </w:r>
    </w:p>
    <w:p>
      <w:pPr>
        <w:spacing w:before="228"/>
        <w:ind w:left="120" w:right="51" w:firstLine="0"/>
        <w:jc w:val="left"/>
        <w:rPr>
          <w:rFonts w:ascii="Calibri" w:hAnsi="Calibri" w:cs="Calibri" w:eastAsia="Calibri" w:hint="default"/>
          <w:sz w:val="24"/>
          <w:szCs w:val="24"/>
        </w:rPr>
      </w:pPr>
      <w:r>
        <w:rPr>
          <w:rFonts w:ascii="Calibri"/>
          <w:b/>
          <w:sz w:val="24"/>
        </w:rPr>
        <w:t>Make your text easy to</w:t>
      </w:r>
      <w:r>
        <w:rPr>
          <w:rFonts w:ascii="Calibri"/>
          <w:b/>
          <w:spacing w:val="-10"/>
          <w:sz w:val="24"/>
        </w:rPr>
        <w:t> </w:t>
      </w:r>
      <w:r>
        <w:rPr>
          <w:rFonts w:ascii="Calibri"/>
          <w:b/>
          <w:sz w:val="24"/>
        </w:rPr>
        <w:t>scan</w:t>
      </w:r>
      <w:r>
        <w:rPr>
          <w:rFonts w:ascii="Calibri"/>
          <w:sz w:val="24"/>
        </w:rPr>
      </w:r>
    </w:p>
    <w:p>
      <w:pPr>
        <w:spacing w:line="240" w:lineRule="auto" w:before="11"/>
        <w:ind w:right="0"/>
        <w:rPr>
          <w:rFonts w:ascii="Calibri" w:hAnsi="Calibri" w:cs="Calibri" w:eastAsia="Calibri" w:hint="default"/>
          <w:b/>
          <w:bCs/>
          <w:sz w:val="18"/>
          <w:szCs w:val="18"/>
        </w:rPr>
      </w:pPr>
    </w:p>
    <w:p>
      <w:pPr>
        <w:pStyle w:val="BodyText"/>
        <w:spacing w:line="268" w:lineRule="auto"/>
        <w:ind w:right="51"/>
        <w:jc w:val="left"/>
        <w:rPr>
          <w:rFonts w:ascii="Calibri" w:hAnsi="Calibri" w:cs="Calibri" w:eastAsia="Calibri" w:hint="default"/>
        </w:rPr>
      </w:pPr>
      <w:r>
        <w:rPr>
          <w:rFonts w:ascii="Calibri"/>
        </w:rPr>
        <w:t>Web readers tend to scan text for specific information or key words. To ensure that your text is easy to</w:t>
      </w:r>
      <w:r>
        <w:rPr>
          <w:rFonts w:ascii="Calibri"/>
          <w:spacing w:val="-9"/>
        </w:rPr>
        <w:t> </w:t>
      </w:r>
      <w:r>
        <w:rPr>
          <w:rFonts w:ascii="Calibri"/>
        </w:rPr>
        <w:t>scan:</w:t>
      </w:r>
    </w:p>
    <w:p>
      <w:pPr>
        <w:pStyle w:val="ListParagraph"/>
        <w:numPr>
          <w:ilvl w:val="0"/>
          <w:numId w:val="22"/>
        </w:numPr>
        <w:tabs>
          <w:tab w:pos="642" w:val="left" w:leader="none"/>
        </w:tabs>
        <w:spacing w:line="240" w:lineRule="auto" w:before="187" w:after="0"/>
        <w:ind w:left="641" w:right="0" w:hanging="360"/>
        <w:jc w:val="left"/>
        <w:rPr>
          <w:rFonts w:ascii="Calibri" w:hAnsi="Calibri" w:cs="Calibri" w:eastAsia="Calibri" w:hint="default"/>
          <w:sz w:val="24"/>
          <w:szCs w:val="24"/>
        </w:rPr>
      </w:pPr>
      <w:r>
        <w:rPr>
          <w:rFonts w:ascii="Calibri"/>
          <w:sz w:val="24"/>
        </w:rPr>
        <w:t>Keep the vocabulary</w:t>
      </w:r>
      <w:r>
        <w:rPr>
          <w:rFonts w:ascii="Calibri"/>
          <w:spacing w:val="-8"/>
          <w:sz w:val="24"/>
        </w:rPr>
        <w:t> </w:t>
      </w:r>
      <w:r>
        <w:rPr>
          <w:rFonts w:ascii="Calibri"/>
          <w:sz w:val="24"/>
        </w:rPr>
        <w:t>simple.</w:t>
      </w:r>
    </w:p>
    <w:p>
      <w:pPr>
        <w:pStyle w:val="ListParagraph"/>
        <w:numPr>
          <w:ilvl w:val="0"/>
          <w:numId w:val="22"/>
        </w:numPr>
        <w:tabs>
          <w:tab w:pos="642" w:val="left" w:leader="none"/>
        </w:tabs>
        <w:spacing w:line="240" w:lineRule="auto" w:before="20" w:after="0"/>
        <w:ind w:left="641" w:right="0" w:hanging="360"/>
        <w:jc w:val="left"/>
        <w:rPr>
          <w:rFonts w:ascii="Calibri" w:hAnsi="Calibri" w:cs="Calibri" w:eastAsia="Calibri" w:hint="default"/>
          <w:sz w:val="24"/>
          <w:szCs w:val="24"/>
        </w:rPr>
      </w:pPr>
      <w:r>
        <w:rPr>
          <w:rFonts w:ascii="Calibri"/>
          <w:sz w:val="24"/>
        </w:rPr>
        <w:t>Avoid long paragraphs, and make sure each paragraph has one main</w:t>
      </w:r>
      <w:r>
        <w:rPr>
          <w:rFonts w:ascii="Calibri"/>
          <w:spacing w:val="-21"/>
          <w:sz w:val="24"/>
        </w:rPr>
        <w:t> </w:t>
      </w:r>
      <w:r>
        <w:rPr>
          <w:rFonts w:ascii="Calibri"/>
          <w:sz w:val="24"/>
        </w:rPr>
        <w:t>idea.</w:t>
      </w:r>
    </w:p>
    <w:p>
      <w:pPr>
        <w:pStyle w:val="ListParagraph"/>
        <w:numPr>
          <w:ilvl w:val="0"/>
          <w:numId w:val="22"/>
        </w:numPr>
        <w:tabs>
          <w:tab w:pos="642" w:val="left" w:leader="none"/>
        </w:tabs>
        <w:spacing w:line="261" w:lineRule="auto" w:before="20" w:after="0"/>
        <w:ind w:left="641" w:right="214" w:hanging="360"/>
        <w:jc w:val="left"/>
        <w:rPr>
          <w:rFonts w:ascii="Calibri" w:hAnsi="Calibri" w:cs="Calibri" w:eastAsia="Calibri" w:hint="default"/>
          <w:sz w:val="24"/>
          <w:szCs w:val="24"/>
        </w:rPr>
      </w:pPr>
      <w:r>
        <w:rPr>
          <w:rFonts w:ascii="Calibri"/>
          <w:sz w:val="24"/>
        </w:rPr>
        <w:t>Write subheadings that reflect the main idea of a section, and avoid using acronyms in</w:t>
      </w:r>
      <w:r>
        <w:rPr>
          <w:rFonts w:ascii="Calibri"/>
          <w:spacing w:val="-3"/>
          <w:sz w:val="24"/>
        </w:rPr>
        <w:t> </w:t>
      </w:r>
      <w:r>
        <w:rPr>
          <w:rFonts w:ascii="Calibri"/>
          <w:sz w:val="24"/>
        </w:rPr>
        <w:t>headings.</w:t>
      </w:r>
    </w:p>
    <w:p>
      <w:pPr>
        <w:pStyle w:val="ListParagraph"/>
        <w:numPr>
          <w:ilvl w:val="0"/>
          <w:numId w:val="22"/>
        </w:numPr>
        <w:tabs>
          <w:tab w:pos="642" w:val="left" w:leader="none"/>
        </w:tabs>
        <w:spacing w:line="264" w:lineRule="auto" w:before="0" w:after="0"/>
        <w:ind w:left="641" w:right="213" w:hanging="360"/>
        <w:jc w:val="both"/>
        <w:rPr>
          <w:rFonts w:ascii="Calibri" w:hAnsi="Calibri" w:cs="Calibri" w:eastAsia="Calibri" w:hint="default"/>
          <w:sz w:val="24"/>
          <w:szCs w:val="24"/>
        </w:rPr>
      </w:pPr>
      <w:r>
        <w:rPr>
          <w:rFonts w:ascii="Calibri" w:hAnsi="Calibri" w:cs="Calibri" w:eastAsia="Calibri" w:hint="default"/>
          <w:sz w:val="24"/>
          <w:szCs w:val="24"/>
        </w:rPr>
        <w:t>Use bulleted or numbered lists where appropriate, but keep them simple </w:t>
      </w:r>
      <w:r>
        <w:rPr>
          <w:rFonts w:ascii="Calibri" w:hAnsi="Calibri" w:cs="Calibri" w:eastAsia="Calibri" w:hint="default"/>
          <w:sz w:val="24"/>
          <w:szCs w:val="24"/>
        </w:rPr>
        <w:t>– </w:t>
      </w:r>
      <w:r>
        <w:rPr>
          <w:rFonts w:ascii="Calibri" w:hAnsi="Calibri" w:cs="Calibri" w:eastAsia="Calibri" w:hint="default"/>
          <w:sz w:val="24"/>
          <w:szCs w:val="24"/>
        </w:rPr>
        <w:t>complicated lists can confuse readers. Do not overuse punctuation in lists (e.g. avoid semi-colons, especially when list items are</w:t>
      </w:r>
      <w:r>
        <w:rPr>
          <w:rFonts w:ascii="Calibri" w:hAnsi="Calibri" w:cs="Calibri" w:eastAsia="Calibri" w:hint="default"/>
          <w:spacing w:val="-18"/>
          <w:sz w:val="24"/>
          <w:szCs w:val="24"/>
        </w:rPr>
        <w:t> </w:t>
      </w:r>
      <w:r>
        <w:rPr>
          <w:rFonts w:ascii="Calibri" w:hAnsi="Calibri" w:cs="Calibri" w:eastAsia="Calibri" w:hint="default"/>
          <w:sz w:val="24"/>
          <w:szCs w:val="24"/>
        </w:rPr>
        <w:t>short).</w:t>
      </w:r>
    </w:p>
    <w:p>
      <w:pPr>
        <w:pStyle w:val="ListParagraph"/>
        <w:numPr>
          <w:ilvl w:val="0"/>
          <w:numId w:val="22"/>
        </w:numPr>
        <w:tabs>
          <w:tab w:pos="642" w:val="left" w:leader="none"/>
        </w:tabs>
        <w:spacing w:line="304" w:lineRule="exact" w:before="0" w:after="0"/>
        <w:ind w:left="641" w:right="0" w:hanging="360"/>
        <w:jc w:val="left"/>
        <w:rPr>
          <w:rFonts w:ascii="Calibri" w:hAnsi="Calibri" w:cs="Calibri" w:eastAsia="Calibri" w:hint="default"/>
          <w:sz w:val="24"/>
          <w:szCs w:val="24"/>
        </w:rPr>
      </w:pPr>
      <w:r>
        <w:rPr>
          <w:rFonts w:ascii="Calibri"/>
          <w:sz w:val="24"/>
        </w:rPr>
        <w:t>Ensure that all facts, figures and weblinks are</w:t>
      </w:r>
      <w:r>
        <w:rPr>
          <w:rFonts w:ascii="Calibri"/>
          <w:spacing w:val="-22"/>
          <w:sz w:val="24"/>
        </w:rPr>
        <w:t> </w:t>
      </w:r>
      <w:r>
        <w:rPr>
          <w:rFonts w:ascii="Calibri"/>
          <w:sz w:val="24"/>
        </w:rPr>
        <w:t>correct.</w:t>
      </w:r>
    </w:p>
    <w:p>
      <w:pPr>
        <w:spacing w:before="228"/>
        <w:ind w:left="120" w:right="51" w:firstLine="0"/>
        <w:jc w:val="left"/>
        <w:rPr>
          <w:rFonts w:ascii="Calibri" w:hAnsi="Calibri" w:cs="Calibri" w:eastAsia="Calibri" w:hint="default"/>
          <w:sz w:val="24"/>
          <w:szCs w:val="24"/>
        </w:rPr>
      </w:pPr>
      <w:r>
        <w:rPr>
          <w:rFonts w:ascii="Calibri"/>
          <w:b/>
          <w:sz w:val="24"/>
        </w:rPr>
        <w:t>Add visual</w:t>
      </w:r>
      <w:r>
        <w:rPr>
          <w:rFonts w:ascii="Calibri"/>
          <w:b/>
          <w:spacing w:val="-7"/>
          <w:sz w:val="24"/>
        </w:rPr>
        <w:t> </w:t>
      </w:r>
      <w:r>
        <w:rPr>
          <w:rFonts w:ascii="Calibri"/>
          <w:b/>
          <w:sz w:val="24"/>
        </w:rPr>
        <w:t>appeal</w:t>
      </w:r>
      <w:r>
        <w:rPr>
          <w:rFonts w:ascii="Calibri"/>
          <w:sz w:val="24"/>
        </w:rPr>
      </w:r>
    </w:p>
    <w:p>
      <w:pPr>
        <w:spacing w:line="240" w:lineRule="auto" w:before="1"/>
        <w:ind w:right="0"/>
        <w:rPr>
          <w:rFonts w:ascii="Calibri" w:hAnsi="Calibri" w:cs="Calibri" w:eastAsia="Calibri" w:hint="default"/>
          <w:b/>
          <w:bCs/>
          <w:sz w:val="19"/>
          <w:szCs w:val="19"/>
        </w:rPr>
      </w:pPr>
    </w:p>
    <w:p>
      <w:pPr>
        <w:pStyle w:val="BodyText"/>
        <w:spacing w:line="266" w:lineRule="auto"/>
        <w:ind w:right="51"/>
        <w:jc w:val="left"/>
        <w:rPr>
          <w:rFonts w:ascii="Calibri" w:hAnsi="Calibri" w:cs="Calibri" w:eastAsia="Calibri" w:hint="default"/>
        </w:rPr>
      </w:pPr>
      <w:r>
        <w:rPr>
          <w:rFonts w:ascii="Calibri"/>
        </w:rPr>
        <w:t>Presenting information in a visually attractive way can help in grabbing and retaining the attention of readers. Writers</w:t>
      </w:r>
      <w:r>
        <w:rPr>
          <w:rFonts w:ascii="Calibri"/>
          <w:spacing w:val="-14"/>
        </w:rPr>
        <w:t> </w:t>
      </w:r>
      <w:r>
        <w:rPr>
          <w:rFonts w:ascii="Calibri"/>
        </w:rPr>
        <w:t>should:</w:t>
      </w:r>
    </w:p>
    <w:p>
      <w:pPr>
        <w:pStyle w:val="ListParagraph"/>
        <w:numPr>
          <w:ilvl w:val="0"/>
          <w:numId w:val="22"/>
        </w:numPr>
        <w:tabs>
          <w:tab w:pos="642" w:val="left" w:leader="none"/>
        </w:tabs>
        <w:spacing w:line="264" w:lineRule="auto" w:before="192" w:after="0"/>
        <w:ind w:left="641" w:right="213" w:hanging="360"/>
        <w:jc w:val="both"/>
        <w:rPr>
          <w:rFonts w:ascii="Calibri" w:hAnsi="Calibri" w:cs="Calibri" w:eastAsia="Calibri" w:hint="default"/>
          <w:sz w:val="24"/>
          <w:szCs w:val="24"/>
        </w:rPr>
      </w:pPr>
      <w:r>
        <w:rPr>
          <w:rFonts w:ascii="Calibri"/>
          <w:sz w:val="24"/>
        </w:rPr>
        <w:t>Consider using graphics. Some information may be presented most effectively as a photograph, video, diagram, graph or chart. If so, provide sufficient detail in captions to ensure that readers can easily grasp the essential content of the graphic. For photos, identify the</w:t>
      </w:r>
      <w:r>
        <w:rPr>
          <w:rFonts w:ascii="Calibri"/>
          <w:spacing w:val="-22"/>
          <w:sz w:val="24"/>
        </w:rPr>
        <w:t> </w:t>
      </w:r>
      <w:r>
        <w:rPr>
          <w:rFonts w:ascii="Calibri"/>
          <w:sz w:val="24"/>
        </w:rPr>
        <w:t>photographer.</w:t>
      </w:r>
    </w:p>
    <w:p>
      <w:pPr>
        <w:pStyle w:val="ListParagraph"/>
        <w:numPr>
          <w:ilvl w:val="0"/>
          <w:numId w:val="22"/>
        </w:numPr>
        <w:tabs>
          <w:tab w:pos="642" w:val="left" w:leader="none"/>
        </w:tabs>
        <w:spacing w:line="302" w:lineRule="exact" w:before="0" w:after="0"/>
        <w:ind w:left="641" w:right="0" w:hanging="360"/>
        <w:jc w:val="left"/>
        <w:rPr>
          <w:rFonts w:ascii="Calibri" w:hAnsi="Calibri" w:cs="Calibri" w:eastAsia="Calibri" w:hint="default"/>
          <w:sz w:val="24"/>
          <w:szCs w:val="24"/>
        </w:rPr>
      </w:pPr>
      <w:r>
        <w:rPr>
          <w:rFonts w:ascii="Calibri"/>
          <w:sz w:val="24"/>
        </w:rPr>
        <w:t>Break long passages of text into sections with</w:t>
      </w:r>
      <w:r>
        <w:rPr>
          <w:rFonts w:ascii="Calibri"/>
          <w:spacing w:val="-19"/>
          <w:sz w:val="24"/>
        </w:rPr>
        <w:t> </w:t>
      </w:r>
      <w:r>
        <w:rPr>
          <w:rFonts w:ascii="Calibri"/>
          <w:sz w:val="24"/>
        </w:rPr>
        <w:t>subheadings.</w:t>
      </w:r>
    </w:p>
    <w:p>
      <w:pPr>
        <w:pStyle w:val="ListParagraph"/>
        <w:numPr>
          <w:ilvl w:val="0"/>
          <w:numId w:val="22"/>
        </w:numPr>
        <w:tabs>
          <w:tab w:pos="642" w:val="left" w:leader="none"/>
        </w:tabs>
        <w:spacing w:line="240" w:lineRule="auto" w:before="23" w:after="0"/>
        <w:ind w:left="641" w:right="0" w:hanging="360"/>
        <w:jc w:val="left"/>
        <w:rPr>
          <w:rFonts w:ascii="Calibri" w:hAnsi="Calibri" w:cs="Calibri" w:eastAsia="Calibri" w:hint="default"/>
          <w:sz w:val="24"/>
          <w:szCs w:val="24"/>
        </w:rPr>
      </w:pPr>
      <w:r>
        <w:rPr>
          <w:rFonts w:ascii="Calibri"/>
          <w:sz w:val="24"/>
        </w:rPr>
        <w:t>Break long paragraphs into several paragraphs, or use bullet</w:t>
      </w:r>
      <w:r>
        <w:rPr>
          <w:rFonts w:ascii="Calibri"/>
          <w:spacing w:val="-28"/>
          <w:sz w:val="24"/>
        </w:rPr>
        <w:t> </w:t>
      </w:r>
      <w:r>
        <w:rPr>
          <w:rFonts w:ascii="Calibri"/>
          <w:sz w:val="24"/>
        </w:rPr>
        <w:t>points.</w:t>
      </w:r>
    </w:p>
    <w:p>
      <w:pPr>
        <w:spacing w:after="0" w:line="240" w:lineRule="auto"/>
        <w:jc w:val="left"/>
        <w:rPr>
          <w:rFonts w:ascii="Calibri" w:hAnsi="Calibri" w:cs="Calibri" w:eastAsia="Calibri" w:hint="default"/>
          <w:sz w:val="24"/>
          <w:szCs w:val="24"/>
        </w:rPr>
        <w:sectPr>
          <w:pgSz w:w="11910" w:h="16840"/>
          <w:pgMar w:header="1097" w:footer="0" w:top="1320" w:bottom="280" w:left="1680" w:right="1580"/>
        </w:sectPr>
      </w:pPr>
    </w:p>
    <w:p>
      <w:pPr>
        <w:spacing w:line="240" w:lineRule="auto" w:before="10"/>
        <w:ind w:right="0"/>
        <w:rPr>
          <w:rFonts w:ascii="Calibri" w:hAnsi="Calibri" w:cs="Calibri" w:eastAsia="Calibri" w:hint="default"/>
          <w:sz w:val="25"/>
          <w:szCs w:val="25"/>
        </w:rPr>
      </w:pPr>
    </w:p>
    <w:p>
      <w:pPr>
        <w:spacing w:before="51"/>
        <w:ind w:left="120" w:right="0" w:firstLine="0"/>
        <w:jc w:val="both"/>
        <w:rPr>
          <w:rFonts w:ascii="Calibri" w:hAnsi="Calibri" w:cs="Calibri" w:eastAsia="Calibri" w:hint="default"/>
          <w:sz w:val="24"/>
          <w:szCs w:val="24"/>
        </w:rPr>
      </w:pPr>
      <w:r>
        <w:rPr>
          <w:rFonts w:ascii="Calibri"/>
          <w:b/>
          <w:sz w:val="24"/>
        </w:rPr>
        <w:t>Write, re-write, edit and</w:t>
      </w:r>
      <w:r>
        <w:rPr>
          <w:rFonts w:ascii="Calibri"/>
          <w:b/>
          <w:spacing w:val="-13"/>
          <w:sz w:val="24"/>
        </w:rPr>
        <w:t> </w:t>
      </w:r>
      <w:r>
        <w:rPr>
          <w:rFonts w:ascii="Calibri"/>
          <w:b/>
          <w:sz w:val="24"/>
        </w:rPr>
        <w:t>proofread</w:t>
      </w:r>
      <w:r>
        <w:rPr>
          <w:rFonts w:ascii="Calibri"/>
          <w:sz w:val="24"/>
        </w:rPr>
      </w:r>
    </w:p>
    <w:p>
      <w:pPr>
        <w:spacing w:line="240" w:lineRule="auto" w:before="11"/>
        <w:ind w:right="0"/>
        <w:rPr>
          <w:rFonts w:ascii="Calibri" w:hAnsi="Calibri" w:cs="Calibri" w:eastAsia="Calibri" w:hint="default"/>
          <w:b/>
          <w:bCs/>
          <w:sz w:val="18"/>
          <w:szCs w:val="18"/>
        </w:rPr>
      </w:pPr>
    </w:p>
    <w:p>
      <w:pPr>
        <w:pStyle w:val="BodyText"/>
        <w:spacing w:line="266" w:lineRule="auto"/>
        <w:ind w:right="211"/>
        <w:jc w:val="both"/>
        <w:rPr>
          <w:rFonts w:ascii="Calibri" w:hAnsi="Calibri" w:cs="Calibri" w:eastAsia="Calibri" w:hint="default"/>
        </w:rPr>
      </w:pPr>
      <w:r>
        <w:rPr>
          <w:rFonts w:ascii="Calibri" w:hAnsi="Calibri" w:cs="Calibri" w:eastAsia="Calibri" w:hint="default"/>
        </w:rPr>
        <w:t>Good writing is rarely produced in the first draft. Rewriting, editing and proofreading will help ensure that your work is clear, concise and readable. If possible, ask colleagues to review the text </w:t>
      </w:r>
      <w:r>
        <w:rPr>
          <w:rFonts w:ascii="Calibri" w:hAnsi="Calibri" w:cs="Calibri" w:eastAsia="Calibri" w:hint="default"/>
        </w:rPr>
        <w:t>– </w:t>
      </w:r>
      <w:r>
        <w:rPr>
          <w:rFonts w:ascii="Calibri" w:hAnsi="Calibri" w:cs="Calibri" w:eastAsia="Calibri" w:hint="default"/>
        </w:rPr>
        <w:t>a second (and third) </w:t>
      </w:r>
      <w:r>
        <w:rPr>
          <w:rFonts w:ascii="Calibri" w:hAnsi="Calibri" w:cs="Calibri" w:eastAsia="Calibri" w:hint="default"/>
        </w:rPr>
        <w:t>“</w:t>
      </w:r>
      <w:r>
        <w:rPr>
          <w:rFonts w:ascii="Calibri" w:hAnsi="Calibri" w:cs="Calibri" w:eastAsia="Calibri" w:hint="default"/>
        </w:rPr>
        <w:t>pair of eyes</w:t>
      </w:r>
      <w:r>
        <w:rPr>
          <w:rFonts w:ascii="Calibri" w:hAnsi="Calibri" w:cs="Calibri" w:eastAsia="Calibri" w:hint="default"/>
        </w:rPr>
        <w:t>” </w:t>
      </w:r>
      <w:r>
        <w:rPr>
          <w:rFonts w:ascii="Calibri" w:hAnsi="Calibri" w:cs="Calibri" w:eastAsia="Calibri" w:hint="default"/>
        </w:rPr>
        <w:t>on your work will help ensure readability and accuracy. Set your draft aside for a day or so before re- reading it.</w:t>
      </w:r>
    </w:p>
    <w:p>
      <w:pPr>
        <w:spacing w:line="240" w:lineRule="auto" w:before="10"/>
        <w:ind w:right="0"/>
        <w:rPr>
          <w:rFonts w:ascii="Calibri" w:hAnsi="Calibri" w:cs="Calibri" w:eastAsia="Calibri" w:hint="default"/>
          <w:sz w:val="27"/>
          <w:szCs w:val="27"/>
        </w:rPr>
      </w:pPr>
    </w:p>
    <w:p>
      <w:pPr>
        <w:spacing w:before="0"/>
        <w:ind w:left="120" w:right="0" w:firstLine="0"/>
        <w:jc w:val="both"/>
        <w:rPr>
          <w:rFonts w:ascii="Calibri" w:hAnsi="Calibri" w:cs="Calibri" w:eastAsia="Calibri" w:hint="default"/>
          <w:sz w:val="28"/>
          <w:szCs w:val="28"/>
        </w:rPr>
      </w:pPr>
      <w:r>
        <w:rPr>
          <w:rFonts w:ascii="Calibri"/>
          <w:b/>
          <w:sz w:val="28"/>
        </w:rPr>
        <w:t>Basic news article</w:t>
      </w:r>
      <w:r>
        <w:rPr>
          <w:rFonts w:ascii="Calibri"/>
          <w:b/>
          <w:spacing w:val="-7"/>
          <w:sz w:val="28"/>
        </w:rPr>
        <w:t> </w:t>
      </w:r>
      <w:r>
        <w:rPr>
          <w:rFonts w:ascii="Calibri"/>
          <w:b/>
          <w:sz w:val="28"/>
        </w:rPr>
        <w:t>outline</w:t>
      </w:r>
      <w:r>
        <w:rPr>
          <w:rFonts w:ascii="Calibri"/>
          <w:sz w:val="28"/>
        </w:rPr>
      </w:r>
    </w:p>
    <w:p>
      <w:pPr>
        <w:spacing w:line="240" w:lineRule="auto" w:before="7"/>
        <w:ind w:right="0"/>
        <w:rPr>
          <w:rFonts w:ascii="Calibri" w:hAnsi="Calibri" w:cs="Calibri" w:eastAsia="Calibri" w:hint="default"/>
          <w:b/>
          <w:bCs/>
          <w:sz w:val="30"/>
          <w:szCs w:val="30"/>
        </w:rPr>
      </w:pPr>
    </w:p>
    <w:p>
      <w:pPr>
        <w:spacing w:before="0"/>
        <w:ind w:left="175" w:right="0" w:firstLine="0"/>
        <w:jc w:val="both"/>
        <w:rPr>
          <w:rFonts w:ascii="Calibri" w:hAnsi="Calibri" w:cs="Calibri" w:eastAsia="Calibri" w:hint="default"/>
          <w:sz w:val="24"/>
          <w:szCs w:val="24"/>
        </w:rPr>
      </w:pPr>
      <w:r>
        <w:rPr>
          <w:rFonts w:ascii="Calibri"/>
          <w:b/>
          <w:sz w:val="24"/>
        </w:rPr>
        <w:t>[Title, or</w:t>
      </w:r>
      <w:r>
        <w:rPr>
          <w:rFonts w:ascii="Calibri"/>
          <w:b/>
          <w:spacing w:val="-8"/>
          <w:sz w:val="24"/>
        </w:rPr>
        <w:t> </w:t>
      </w:r>
      <w:r>
        <w:rPr>
          <w:rFonts w:ascii="Calibri"/>
          <w:b/>
          <w:sz w:val="24"/>
        </w:rPr>
        <w:t>headline]</w:t>
      </w:r>
      <w:r>
        <w:rPr>
          <w:rFonts w:ascii="Calibri"/>
          <w:sz w:val="24"/>
        </w:rPr>
      </w:r>
    </w:p>
    <w:p>
      <w:pPr>
        <w:spacing w:line="240" w:lineRule="auto" w:before="11"/>
        <w:ind w:right="0"/>
        <w:rPr>
          <w:rFonts w:ascii="Calibri" w:hAnsi="Calibri" w:cs="Calibri" w:eastAsia="Calibri" w:hint="default"/>
          <w:b/>
          <w:bCs/>
          <w:sz w:val="18"/>
          <w:szCs w:val="18"/>
        </w:rPr>
      </w:pPr>
    </w:p>
    <w:p>
      <w:pPr>
        <w:pStyle w:val="ListParagraph"/>
        <w:numPr>
          <w:ilvl w:val="0"/>
          <w:numId w:val="23"/>
        </w:numPr>
        <w:tabs>
          <w:tab w:pos="841" w:val="left" w:leader="none"/>
        </w:tabs>
        <w:spacing w:line="266" w:lineRule="auto" w:before="0" w:after="0"/>
        <w:ind w:left="840" w:right="214" w:hanging="360"/>
        <w:jc w:val="both"/>
        <w:rPr>
          <w:rFonts w:ascii="Calibri" w:hAnsi="Calibri" w:cs="Calibri" w:eastAsia="Calibri" w:hint="default"/>
          <w:sz w:val="24"/>
          <w:szCs w:val="24"/>
        </w:rPr>
      </w:pPr>
      <w:r>
        <w:rPr>
          <w:rFonts w:ascii="Calibri" w:hAnsi="Calibri" w:cs="Calibri" w:eastAsia="Calibri" w:hint="default"/>
          <w:i/>
          <w:sz w:val="24"/>
          <w:szCs w:val="24"/>
        </w:rPr>
        <w:t>Keep the title concise, </w:t>
      </w:r>
      <w:r>
        <w:rPr>
          <w:rFonts w:ascii="Calibri" w:hAnsi="Calibri" w:cs="Calibri" w:eastAsia="Calibri" w:hint="default"/>
          <w:i/>
          <w:sz w:val="24"/>
          <w:szCs w:val="24"/>
        </w:rPr>
        <w:t>and try to capture the reader’s attention. For example, </w:t>
      </w:r>
      <w:r>
        <w:rPr>
          <w:rFonts w:ascii="Calibri" w:hAnsi="Calibri" w:cs="Calibri" w:eastAsia="Calibri" w:hint="default"/>
          <w:i/>
          <w:sz w:val="24"/>
          <w:szCs w:val="24"/>
        </w:rPr>
        <w:t>if you are writing a news article about an event that has happened, avoid simply stating that the event took place. Instead, use a title that highlights a conclusion or other point of interest that helps summarize the event. </w:t>
      </w:r>
      <w:r>
        <w:rPr>
          <w:rFonts w:ascii="Calibri" w:hAnsi="Calibri" w:cs="Calibri" w:eastAsia="Calibri" w:hint="default"/>
          <w:i/>
          <w:sz w:val="24"/>
          <w:szCs w:val="24"/>
        </w:rPr>
        <w:t>“</w:t>
      </w:r>
      <w:r>
        <w:rPr>
          <w:rFonts w:ascii="Calibri" w:hAnsi="Calibri" w:cs="Calibri" w:eastAsia="Calibri" w:hint="default"/>
          <w:i/>
          <w:sz w:val="24"/>
          <w:szCs w:val="24"/>
        </w:rPr>
        <w:t>New APFNet project will help improve </w:t>
      </w:r>
      <w:r>
        <w:rPr>
          <w:rFonts w:ascii="Calibri" w:hAnsi="Calibri" w:cs="Calibri" w:eastAsia="Calibri" w:hint="default"/>
          <w:i/>
          <w:sz w:val="24"/>
          <w:szCs w:val="24"/>
        </w:rPr>
        <w:t>Beijing’s water </w:t>
      </w:r>
      <w:r>
        <w:rPr>
          <w:rFonts w:ascii="Calibri" w:hAnsi="Calibri" w:cs="Calibri" w:eastAsia="Calibri" w:hint="default"/>
          <w:i/>
          <w:sz w:val="24"/>
          <w:szCs w:val="24"/>
        </w:rPr>
        <w:t>quality</w:t>
      </w:r>
      <w:r>
        <w:rPr>
          <w:rFonts w:ascii="Calibri" w:hAnsi="Calibri" w:cs="Calibri" w:eastAsia="Calibri" w:hint="default"/>
          <w:i/>
          <w:sz w:val="24"/>
          <w:szCs w:val="24"/>
        </w:rPr>
        <w:t>” </w:t>
      </w:r>
      <w:r>
        <w:rPr>
          <w:rFonts w:ascii="Calibri" w:hAnsi="Calibri" w:cs="Calibri" w:eastAsia="Calibri" w:hint="default"/>
          <w:i/>
          <w:sz w:val="24"/>
          <w:szCs w:val="24"/>
        </w:rPr>
        <w:t>is better than </w:t>
      </w:r>
      <w:r>
        <w:rPr>
          <w:rFonts w:ascii="Calibri" w:hAnsi="Calibri" w:cs="Calibri" w:eastAsia="Calibri" w:hint="default"/>
          <w:i/>
          <w:sz w:val="24"/>
          <w:szCs w:val="24"/>
        </w:rPr>
        <w:t>“APFNet launches new project on watershed rehabilitation in</w:t>
      </w:r>
      <w:r>
        <w:rPr>
          <w:rFonts w:ascii="Calibri" w:hAnsi="Calibri" w:cs="Calibri" w:eastAsia="Calibri" w:hint="default"/>
          <w:i/>
          <w:spacing w:val="-12"/>
          <w:sz w:val="24"/>
          <w:szCs w:val="24"/>
        </w:rPr>
        <w:t> </w:t>
      </w:r>
      <w:r>
        <w:rPr>
          <w:rFonts w:ascii="Calibri" w:hAnsi="Calibri" w:cs="Calibri" w:eastAsia="Calibri" w:hint="default"/>
          <w:i/>
          <w:sz w:val="24"/>
          <w:szCs w:val="24"/>
        </w:rPr>
        <w:t>Beijing”</w:t>
      </w:r>
      <w:r>
        <w:rPr>
          <w:rFonts w:ascii="Calibri" w:hAnsi="Calibri" w:cs="Calibri" w:eastAsia="Calibri" w:hint="default"/>
          <w:i/>
          <w:sz w:val="24"/>
          <w:szCs w:val="24"/>
        </w:rPr>
        <w:t>.</w:t>
      </w:r>
      <w:r>
        <w:rPr>
          <w:rFonts w:ascii="Calibri" w:hAnsi="Calibri" w:cs="Calibri" w:eastAsia="Calibri" w:hint="default"/>
          <w:sz w:val="24"/>
          <w:szCs w:val="24"/>
        </w:rPr>
      </w:r>
    </w:p>
    <w:p>
      <w:pPr>
        <w:pStyle w:val="ListParagraph"/>
        <w:numPr>
          <w:ilvl w:val="0"/>
          <w:numId w:val="23"/>
        </w:numPr>
        <w:tabs>
          <w:tab w:pos="841" w:val="left" w:leader="none"/>
        </w:tabs>
        <w:spacing w:line="266" w:lineRule="auto" w:before="1" w:after="0"/>
        <w:ind w:left="840" w:right="214" w:hanging="360"/>
        <w:jc w:val="both"/>
        <w:rPr>
          <w:rFonts w:ascii="Calibri" w:hAnsi="Calibri" w:cs="Calibri" w:eastAsia="Calibri" w:hint="default"/>
          <w:sz w:val="24"/>
          <w:szCs w:val="24"/>
        </w:rPr>
      </w:pPr>
      <w:r>
        <w:rPr>
          <w:rFonts w:ascii="Calibri" w:hAnsi="Calibri" w:cs="Calibri" w:eastAsia="Calibri" w:hint="default"/>
          <w:i/>
          <w:sz w:val="24"/>
          <w:szCs w:val="24"/>
        </w:rPr>
        <w:t>Consider using a subtitle </w:t>
      </w:r>
      <w:r>
        <w:rPr>
          <w:rFonts w:ascii="Calibri" w:hAnsi="Calibri" w:cs="Calibri" w:eastAsia="Calibri" w:hint="default"/>
          <w:i/>
          <w:sz w:val="24"/>
          <w:szCs w:val="24"/>
        </w:rPr>
        <w:t>– </w:t>
      </w:r>
      <w:r>
        <w:rPr>
          <w:rFonts w:ascii="Calibri" w:hAnsi="Calibri" w:cs="Calibri" w:eastAsia="Calibri" w:hint="default"/>
          <w:i/>
          <w:sz w:val="24"/>
          <w:szCs w:val="24"/>
        </w:rPr>
        <w:t>some webpages require subtitles as part of their styles. Subtitles may also be added as required, for example to expand on an eye-catching title that requires further</w:t>
      </w:r>
      <w:r>
        <w:rPr>
          <w:rFonts w:ascii="Calibri" w:hAnsi="Calibri" w:cs="Calibri" w:eastAsia="Calibri" w:hint="default"/>
          <w:i/>
          <w:spacing w:val="-14"/>
          <w:sz w:val="24"/>
          <w:szCs w:val="24"/>
        </w:rPr>
        <w:t> </w:t>
      </w:r>
      <w:r>
        <w:rPr>
          <w:rFonts w:ascii="Calibri" w:hAnsi="Calibri" w:cs="Calibri" w:eastAsia="Calibri" w:hint="default"/>
          <w:i/>
          <w:sz w:val="24"/>
          <w:szCs w:val="24"/>
        </w:rPr>
        <w:t>explanation.</w:t>
      </w:r>
      <w:r>
        <w:rPr>
          <w:rFonts w:ascii="Calibri" w:hAnsi="Calibri" w:cs="Calibri" w:eastAsia="Calibri" w:hint="default"/>
          <w:sz w:val="24"/>
          <w:szCs w:val="24"/>
        </w:rPr>
      </w:r>
    </w:p>
    <w:p>
      <w:pPr>
        <w:spacing w:before="203"/>
        <w:ind w:left="120" w:right="0" w:firstLine="0"/>
        <w:jc w:val="both"/>
        <w:rPr>
          <w:rFonts w:ascii="Calibri" w:hAnsi="Calibri" w:cs="Calibri" w:eastAsia="Calibri" w:hint="default"/>
          <w:sz w:val="24"/>
          <w:szCs w:val="24"/>
        </w:rPr>
      </w:pPr>
      <w:r>
        <w:rPr>
          <w:rFonts w:ascii="Calibri"/>
          <w:b/>
          <w:sz w:val="24"/>
        </w:rPr>
        <w:t>[Lead</w:t>
      </w:r>
      <w:r>
        <w:rPr>
          <w:rFonts w:ascii="Calibri"/>
          <w:b/>
          <w:spacing w:val="-8"/>
          <w:sz w:val="24"/>
        </w:rPr>
        <w:t> </w:t>
      </w:r>
      <w:r>
        <w:rPr>
          <w:rFonts w:ascii="Calibri"/>
          <w:b/>
          <w:sz w:val="24"/>
        </w:rPr>
        <w:t>paragraph]</w:t>
      </w:r>
      <w:r>
        <w:rPr>
          <w:rFonts w:ascii="Calibri"/>
          <w:sz w:val="24"/>
        </w:rPr>
      </w:r>
    </w:p>
    <w:p>
      <w:pPr>
        <w:spacing w:line="240" w:lineRule="auto" w:before="11"/>
        <w:ind w:right="0"/>
        <w:rPr>
          <w:rFonts w:ascii="Calibri" w:hAnsi="Calibri" w:cs="Calibri" w:eastAsia="Calibri" w:hint="default"/>
          <w:b/>
          <w:bCs/>
          <w:sz w:val="18"/>
          <w:szCs w:val="18"/>
        </w:rPr>
      </w:pPr>
    </w:p>
    <w:p>
      <w:pPr>
        <w:pStyle w:val="ListParagraph"/>
        <w:numPr>
          <w:ilvl w:val="0"/>
          <w:numId w:val="23"/>
        </w:numPr>
        <w:tabs>
          <w:tab w:pos="841" w:val="left" w:leader="none"/>
        </w:tabs>
        <w:spacing w:line="266" w:lineRule="auto" w:before="0" w:after="0"/>
        <w:ind w:left="840" w:right="214" w:hanging="360"/>
        <w:jc w:val="both"/>
        <w:rPr>
          <w:rFonts w:ascii="Calibri" w:hAnsi="Calibri" w:cs="Calibri" w:eastAsia="Calibri" w:hint="default"/>
          <w:sz w:val="24"/>
          <w:szCs w:val="24"/>
        </w:rPr>
      </w:pPr>
      <w:r>
        <w:rPr>
          <w:rFonts w:ascii="Calibri" w:hAnsi="Calibri" w:cs="Calibri" w:eastAsia="Calibri" w:hint="default"/>
          <w:i/>
          <w:sz w:val="24"/>
          <w:szCs w:val="24"/>
        </w:rPr>
        <w:t>The first </w:t>
      </w:r>
      <w:r>
        <w:rPr>
          <w:rFonts w:ascii="Calibri" w:hAnsi="Calibri" w:cs="Calibri" w:eastAsia="Calibri" w:hint="default"/>
          <w:i/>
          <w:sz w:val="24"/>
          <w:szCs w:val="24"/>
        </w:rPr>
        <w:t>or “lead” paragraph s</w:t>
      </w:r>
      <w:r>
        <w:rPr>
          <w:rFonts w:ascii="Calibri" w:hAnsi="Calibri" w:cs="Calibri" w:eastAsia="Calibri" w:hint="default"/>
          <w:i/>
          <w:sz w:val="24"/>
          <w:szCs w:val="24"/>
        </w:rPr>
        <w:t>hould begin with a sentence designed to grab </w:t>
      </w:r>
      <w:r>
        <w:rPr>
          <w:rFonts w:ascii="Calibri" w:hAnsi="Calibri" w:cs="Calibri" w:eastAsia="Calibri" w:hint="default"/>
          <w:i/>
          <w:sz w:val="24"/>
          <w:szCs w:val="24"/>
        </w:rPr>
        <w:t>the reader’s</w:t>
      </w:r>
      <w:r>
        <w:rPr>
          <w:rFonts w:ascii="Calibri" w:hAnsi="Calibri" w:cs="Calibri" w:eastAsia="Calibri" w:hint="default"/>
          <w:i/>
          <w:spacing w:val="-1"/>
          <w:sz w:val="24"/>
          <w:szCs w:val="24"/>
        </w:rPr>
        <w:t> </w:t>
      </w:r>
      <w:r>
        <w:rPr>
          <w:rFonts w:ascii="Calibri" w:hAnsi="Calibri" w:cs="Calibri" w:eastAsia="Calibri" w:hint="default"/>
          <w:i/>
          <w:sz w:val="24"/>
          <w:szCs w:val="24"/>
        </w:rPr>
        <w:t>interest</w:t>
      </w:r>
      <w:r>
        <w:rPr>
          <w:rFonts w:ascii="Calibri" w:hAnsi="Calibri" w:cs="Calibri" w:eastAsia="Calibri" w:hint="default"/>
          <w:i/>
          <w:sz w:val="24"/>
          <w:szCs w:val="24"/>
        </w:rPr>
        <w:t>.</w:t>
      </w:r>
      <w:r>
        <w:rPr>
          <w:rFonts w:ascii="Calibri" w:hAnsi="Calibri" w:cs="Calibri" w:eastAsia="Calibri" w:hint="default"/>
          <w:sz w:val="24"/>
          <w:szCs w:val="24"/>
        </w:rPr>
      </w:r>
    </w:p>
    <w:p>
      <w:pPr>
        <w:pStyle w:val="ListParagraph"/>
        <w:numPr>
          <w:ilvl w:val="0"/>
          <w:numId w:val="23"/>
        </w:numPr>
        <w:tabs>
          <w:tab w:pos="841" w:val="left" w:leader="none"/>
        </w:tabs>
        <w:spacing w:line="266" w:lineRule="auto" w:before="0" w:after="0"/>
        <w:ind w:left="840" w:right="220" w:hanging="360"/>
        <w:jc w:val="both"/>
        <w:rPr>
          <w:rFonts w:ascii="Calibri" w:hAnsi="Calibri" w:cs="Calibri" w:eastAsia="Calibri" w:hint="default"/>
          <w:sz w:val="24"/>
          <w:szCs w:val="24"/>
        </w:rPr>
      </w:pPr>
      <w:r>
        <w:rPr>
          <w:rFonts w:ascii="Calibri" w:hAnsi="Calibri" w:cs="Calibri" w:eastAsia="Calibri" w:hint="default"/>
          <w:i/>
          <w:sz w:val="24"/>
          <w:szCs w:val="24"/>
        </w:rPr>
        <w:t>State the most important information </w:t>
      </w:r>
      <w:r>
        <w:rPr>
          <w:rFonts w:ascii="Calibri" w:hAnsi="Calibri" w:cs="Calibri" w:eastAsia="Calibri" w:hint="default"/>
          <w:i/>
          <w:sz w:val="24"/>
          <w:szCs w:val="24"/>
        </w:rPr>
        <w:t>– the “five Ws”: who, when, what, </w:t>
      </w:r>
      <w:r>
        <w:rPr>
          <w:rFonts w:ascii="Calibri" w:hAnsi="Calibri" w:cs="Calibri" w:eastAsia="Calibri" w:hint="default"/>
          <w:i/>
          <w:sz w:val="24"/>
          <w:szCs w:val="24"/>
        </w:rPr>
        <w:t>where and why (and</w:t>
      </w:r>
      <w:r>
        <w:rPr>
          <w:rFonts w:ascii="Calibri" w:hAnsi="Calibri" w:cs="Calibri" w:eastAsia="Calibri" w:hint="default"/>
          <w:i/>
          <w:sz w:val="24"/>
          <w:szCs w:val="24"/>
        </w:rPr>
        <w:t>, perhaps,</w:t>
      </w:r>
      <w:r>
        <w:rPr>
          <w:rFonts w:ascii="Calibri" w:hAnsi="Calibri" w:cs="Calibri" w:eastAsia="Calibri" w:hint="default"/>
          <w:i/>
          <w:spacing w:val="-11"/>
          <w:sz w:val="24"/>
          <w:szCs w:val="24"/>
        </w:rPr>
        <w:t> </w:t>
      </w:r>
      <w:r>
        <w:rPr>
          <w:rFonts w:ascii="Calibri" w:hAnsi="Calibri" w:cs="Calibri" w:eastAsia="Calibri" w:hint="default"/>
          <w:i/>
          <w:sz w:val="24"/>
          <w:szCs w:val="24"/>
        </w:rPr>
        <w:t>“</w:t>
      </w:r>
      <w:r>
        <w:rPr>
          <w:rFonts w:ascii="Calibri" w:hAnsi="Calibri" w:cs="Calibri" w:eastAsia="Calibri" w:hint="default"/>
          <w:i/>
          <w:sz w:val="24"/>
          <w:szCs w:val="24"/>
        </w:rPr>
        <w:t>how</w:t>
      </w:r>
      <w:r>
        <w:rPr>
          <w:rFonts w:ascii="Calibri" w:hAnsi="Calibri" w:cs="Calibri" w:eastAsia="Calibri" w:hint="default"/>
          <w:i/>
          <w:sz w:val="24"/>
          <w:szCs w:val="24"/>
        </w:rPr>
        <w:t>”)</w:t>
      </w:r>
      <w:r>
        <w:rPr>
          <w:rFonts w:ascii="Calibri" w:hAnsi="Calibri" w:cs="Calibri" w:eastAsia="Calibri" w:hint="default"/>
          <w:i/>
          <w:sz w:val="24"/>
          <w:szCs w:val="24"/>
        </w:rPr>
        <w:t>.</w:t>
      </w:r>
      <w:r>
        <w:rPr>
          <w:rFonts w:ascii="Calibri" w:hAnsi="Calibri" w:cs="Calibri" w:eastAsia="Calibri" w:hint="default"/>
          <w:sz w:val="24"/>
          <w:szCs w:val="24"/>
        </w:rPr>
      </w:r>
    </w:p>
    <w:p>
      <w:pPr>
        <w:pStyle w:val="ListParagraph"/>
        <w:numPr>
          <w:ilvl w:val="0"/>
          <w:numId w:val="23"/>
        </w:numPr>
        <w:tabs>
          <w:tab w:pos="841" w:val="left" w:leader="none"/>
        </w:tabs>
        <w:spacing w:line="268" w:lineRule="auto" w:before="1" w:after="0"/>
        <w:ind w:left="840" w:right="217" w:hanging="360"/>
        <w:jc w:val="both"/>
        <w:rPr>
          <w:rFonts w:ascii="Calibri" w:hAnsi="Calibri" w:cs="Calibri" w:eastAsia="Calibri" w:hint="default"/>
          <w:sz w:val="24"/>
          <w:szCs w:val="24"/>
        </w:rPr>
      </w:pPr>
      <w:r>
        <w:rPr>
          <w:rFonts w:ascii="Calibri"/>
          <w:i/>
          <w:sz w:val="24"/>
        </w:rPr>
        <w:t>The lead paragraph is often only one sentence long and rarely longer than three</w:t>
      </w:r>
      <w:r>
        <w:rPr>
          <w:rFonts w:ascii="Calibri"/>
          <w:i/>
          <w:spacing w:val="-5"/>
          <w:sz w:val="24"/>
        </w:rPr>
        <w:t> </w:t>
      </w:r>
      <w:r>
        <w:rPr>
          <w:rFonts w:ascii="Calibri"/>
          <w:i/>
          <w:sz w:val="24"/>
        </w:rPr>
        <w:t>sentences.</w:t>
      </w:r>
      <w:r>
        <w:rPr>
          <w:rFonts w:ascii="Calibri"/>
          <w:sz w:val="24"/>
        </w:rPr>
      </w:r>
    </w:p>
    <w:p>
      <w:pPr>
        <w:spacing w:before="198"/>
        <w:ind w:left="120" w:right="0" w:firstLine="0"/>
        <w:jc w:val="both"/>
        <w:rPr>
          <w:rFonts w:ascii="Calibri" w:hAnsi="Calibri" w:cs="Calibri" w:eastAsia="Calibri" w:hint="default"/>
          <w:sz w:val="24"/>
          <w:szCs w:val="24"/>
        </w:rPr>
      </w:pPr>
      <w:r>
        <w:rPr>
          <w:rFonts w:ascii="Calibri"/>
          <w:b/>
          <w:sz w:val="24"/>
        </w:rPr>
        <w:t>[Second</w:t>
      </w:r>
      <w:r>
        <w:rPr>
          <w:rFonts w:ascii="Calibri"/>
          <w:b/>
          <w:spacing w:val="-5"/>
          <w:sz w:val="24"/>
        </w:rPr>
        <w:t> </w:t>
      </w:r>
      <w:r>
        <w:rPr>
          <w:rFonts w:ascii="Calibri"/>
          <w:b/>
          <w:sz w:val="24"/>
        </w:rPr>
        <w:t>paragraph]</w:t>
      </w:r>
      <w:r>
        <w:rPr>
          <w:rFonts w:ascii="Calibri"/>
          <w:sz w:val="24"/>
        </w:rPr>
      </w:r>
    </w:p>
    <w:p>
      <w:pPr>
        <w:spacing w:line="240" w:lineRule="auto" w:before="11"/>
        <w:ind w:right="0"/>
        <w:rPr>
          <w:rFonts w:ascii="Calibri" w:hAnsi="Calibri" w:cs="Calibri" w:eastAsia="Calibri" w:hint="default"/>
          <w:b/>
          <w:bCs/>
          <w:sz w:val="18"/>
          <w:szCs w:val="18"/>
        </w:rPr>
      </w:pPr>
    </w:p>
    <w:p>
      <w:pPr>
        <w:pStyle w:val="ListParagraph"/>
        <w:numPr>
          <w:ilvl w:val="0"/>
          <w:numId w:val="23"/>
        </w:numPr>
        <w:tabs>
          <w:tab w:pos="841" w:val="left" w:leader="none"/>
        </w:tabs>
        <w:spacing w:line="268" w:lineRule="auto" w:before="0" w:after="0"/>
        <w:ind w:left="840" w:right="215" w:hanging="360"/>
        <w:jc w:val="both"/>
        <w:rPr>
          <w:rFonts w:ascii="Calibri" w:hAnsi="Calibri" w:cs="Calibri" w:eastAsia="Calibri" w:hint="default"/>
          <w:sz w:val="24"/>
          <w:szCs w:val="24"/>
        </w:rPr>
      </w:pPr>
      <w:r>
        <w:rPr>
          <w:rFonts w:ascii="Calibri"/>
          <w:i/>
          <w:sz w:val="24"/>
        </w:rPr>
        <w:t>The second paragraph provides the background necessary for the reader to understand the context of the</w:t>
      </w:r>
      <w:r>
        <w:rPr>
          <w:rFonts w:ascii="Calibri"/>
          <w:i/>
          <w:spacing w:val="-8"/>
          <w:sz w:val="24"/>
        </w:rPr>
        <w:t> </w:t>
      </w:r>
      <w:r>
        <w:rPr>
          <w:rFonts w:ascii="Calibri"/>
          <w:i/>
          <w:sz w:val="24"/>
        </w:rPr>
        <w:t>story.</w:t>
      </w:r>
      <w:r>
        <w:rPr>
          <w:rFonts w:ascii="Calibri"/>
          <w:sz w:val="24"/>
        </w:rPr>
      </w:r>
    </w:p>
    <w:p>
      <w:pPr>
        <w:spacing w:before="197"/>
        <w:ind w:left="120" w:right="0" w:firstLine="0"/>
        <w:jc w:val="both"/>
        <w:rPr>
          <w:rFonts w:ascii="Calibri" w:hAnsi="Calibri" w:cs="Calibri" w:eastAsia="Calibri" w:hint="default"/>
          <w:sz w:val="24"/>
          <w:szCs w:val="24"/>
        </w:rPr>
      </w:pPr>
      <w:r>
        <w:rPr>
          <w:rFonts w:ascii="Calibri"/>
          <w:b/>
          <w:sz w:val="24"/>
        </w:rPr>
        <w:t>[Opening</w:t>
      </w:r>
      <w:r>
        <w:rPr>
          <w:rFonts w:ascii="Calibri"/>
          <w:b/>
          <w:spacing w:val="-6"/>
          <w:sz w:val="24"/>
        </w:rPr>
        <w:t> </w:t>
      </w:r>
      <w:r>
        <w:rPr>
          <w:rFonts w:ascii="Calibri"/>
          <w:b/>
          <w:sz w:val="24"/>
        </w:rPr>
        <w:t>quote]</w:t>
      </w:r>
      <w:r>
        <w:rPr>
          <w:rFonts w:ascii="Calibri"/>
          <w:sz w:val="24"/>
        </w:rPr>
      </w:r>
    </w:p>
    <w:p>
      <w:pPr>
        <w:spacing w:line="240" w:lineRule="auto" w:before="11"/>
        <w:ind w:right="0"/>
        <w:rPr>
          <w:rFonts w:ascii="Calibri" w:hAnsi="Calibri" w:cs="Calibri" w:eastAsia="Calibri" w:hint="default"/>
          <w:b/>
          <w:bCs/>
          <w:sz w:val="18"/>
          <w:szCs w:val="18"/>
        </w:rPr>
      </w:pPr>
    </w:p>
    <w:p>
      <w:pPr>
        <w:pStyle w:val="ListParagraph"/>
        <w:numPr>
          <w:ilvl w:val="0"/>
          <w:numId w:val="23"/>
        </w:numPr>
        <w:tabs>
          <w:tab w:pos="841" w:val="left" w:leader="none"/>
        </w:tabs>
        <w:spacing w:line="268" w:lineRule="auto" w:before="0" w:after="0"/>
        <w:ind w:left="840" w:right="221" w:hanging="360"/>
        <w:jc w:val="both"/>
        <w:rPr>
          <w:rFonts w:ascii="Calibri" w:hAnsi="Calibri" w:cs="Calibri" w:eastAsia="Calibri" w:hint="default"/>
          <w:sz w:val="24"/>
          <w:szCs w:val="24"/>
        </w:rPr>
      </w:pPr>
      <w:r>
        <w:rPr>
          <w:rFonts w:ascii="Calibri"/>
          <w:i/>
          <w:sz w:val="24"/>
        </w:rPr>
        <w:t>Use a strong quote that restates the key message of the story and perhaps includes a strong</w:t>
      </w:r>
      <w:r>
        <w:rPr>
          <w:rFonts w:ascii="Calibri"/>
          <w:i/>
          <w:spacing w:val="-6"/>
          <w:sz w:val="24"/>
        </w:rPr>
        <w:t> </w:t>
      </w:r>
      <w:r>
        <w:rPr>
          <w:rFonts w:ascii="Calibri"/>
          <w:i/>
          <w:sz w:val="24"/>
        </w:rPr>
        <w:t>opinion.</w:t>
      </w:r>
      <w:r>
        <w:rPr>
          <w:rFonts w:ascii="Calibri"/>
          <w:sz w:val="24"/>
        </w:rPr>
      </w:r>
    </w:p>
    <w:p>
      <w:pPr>
        <w:spacing w:before="197"/>
        <w:ind w:left="175" w:right="0" w:firstLine="0"/>
        <w:jc w:val="both"/>
        <w:rPr>
          <w:rFonts w:ascii="Calibri" w:hAnsi="Calibri" w:cs="Calibri" w:eastAsia="Calibri" w:hint="default"/>
          <w:sz w:val="24"/>
          <w:szCs w:val="24"/>
        </w:rPr>
      </w:pPr>
      <w:r>
        <w:rPr>
          <w:rFonts w:ascii="Calibri" w:hAnsi="Calibri" w:cs="Calibri" w:eastAsia="Calibri" w:hint="default"/>
          <w:b/>
          <w:bCs/>
          <w:sz w:val="24"/>
          <w:szCs w:val="24"/>
        </w:rPr>
        <w:t>[Main body </w:t>
      </w:r>
      <w:r>
        <w:rPr>
          <w:rFonts w:ascii="Calibri" w:hAnsi="Calibri" w:cs="Calibri" w:eastAsia="Calibri" w:hint="default"/>
          <w:b/>
          <w:bCs/>
          <w:sz w:val="24"/>
          <w:szCs w:val="24"/>
        </w:rPr>
        <w:t>– </w:t>
      </w:r>
      <w:r>
        <w:rPr>
          <w:rFonts w:ascii="Calibri" w:hAnsi="Calibri" w:cs="Calibri" w:eastAsia="Calibri" w:hint="default"/>
          <w:b/>
          <w:bCs/>
          <w:sz w:val="24"/>
          <w:szCs w:val="24"/>
        </w:rPr>
        <w:t>multiple short</w:t>
      </w:r>
      <w:r>
        <w:rPr>
          <w:rFonts w:ascii="Calibri" w:hAnsi="Calibri" w:cs="Calibri" w:eastAsia="Calibri" w:hint="default"/>
          <w:b/>
          <w:bCs/>
          <w:spacing w:val="-14"/>
          <w:sz w:val="24"/>
          <w:szCs w:val="24"/>
        </w:rPr>
        <w:t> </w:t>
      </w:r>
      <w:r>
        <w:rPr>
          <w:rFonts w:ascii="Calibri" w:hAnsi="Calibri" w:cs="Calibri" w:eastAsia="Calibri" w:hint="default"/>
          <w:b/>
          <w:bCs/>
          <w:sz w:val="24"/>
          <w:szCs w:val="24"/>
        </w:rPr>
        <w:t>paragraphs]</w:t>
      </w:r>
      <w:r>
        <w:rPr>
          <w:rFonts w:ascii="Calibri" w:hAnsi="Calibri" w:cs="Calibri" w:eastAsia="Calibri" w:hint="default"/>
          <w:sz w:val="24"/>
          <w:szCs w:val="24"/>
        </w:rPr>
      </w:r>
    </w:p>
    <w:p>
      <w:pPr>
        <w:spacing w:line="240" w:lineRule="auto" w:before="1"/>
        <w:ind w:right="0"/>
        <w:rPr>
          <w:rFonts w:ascii="Calibri" w:hAnsi="Calibri" w:cs="Calibri" w:eastAsia="Calibri" w:hint="default"/>
          <w:b/>
          <w:bCs/>
          <w:sz w:val="19"/>
          <w:szCs w:val="19"/>
        </w:rPr>
      </w:pPr>
    </w:p>
    <w:p>
      <w:pPr>
        <w:pStyle w:val="ListParagraph"/>
        <w:numPr>
          <w:ilvl w:val="0"/>
          <w:numId w:val="23"/>
        </w:numPr>
        <w:tabs>
          <w:tab w:pos="841" w:val="left" w:leader="none"/>
        </w:tabs>
        <w:spacing w:line="266" w:lineRule="auto" w:before="0" w:after="0"/>
        <w:ind w:left="840" w:right="161" w:hanging="360"/>
        <w:jc w:val="both"/>
        <w:rPr>
          <w:rFonts w:ascii="Calibri" w:hAnsi="Calibri" w:cs="Calibri" w:eastAsia="Calibri" w:hint="default"/>
          <w:sz w:val="24"/>
          <w:szCs w:val="24"/>
        </w:rPr>
      </w:pPr>
      <w:r>
        <w:rPr>
          <w:rFonts w:ascii="Calibri"/>
          <w:i/>
          <w:sz w:val="24"/>
        </w:rPr>
        <w:t>After giving the main facts of the story you may  include  additional information, such as project rationale and objectives, existing local</w:t>
      </w:r>
      <w:r>
        <w:rPr>
          <w:rFonts w:ascii="Calibri"/>
          <w:i/>
          <w:spacing w:val="11"/>
          <w:sz w:val="24"/>
        </w:rPr>
        <w:t> </w:t>
      </w:r>
      <w:r>
        <w:rPr>
          <w:rFonts w:ascii="Calibri"/>
          <w:i/>
          <w:sz w:val="24"/>
        </w:rPr>
        <w:t>challenges,</w:t>
      </w:r>
      <w:r>
        <w:rPr>
          <w:rFonts w:ascii="Calibri"/>
          <w:sz w:val="24"/>
        </w:rPr>
      </w:r>
    </w:p>
    <w:p>
      <w:pPr>
        <w:spacing w:after="0" w:line="266" w:lineRule="auto"/>
        <w:jc w:val="both"/>
        <w:rPr>
          <w:rFonts w:ascii="Calibri" w:hAnsi="Calibri" w:cs="Calibri" w:eastAsia="Calibri" w:hint="default"/>
          <w:sz w:val="24"/>
          <w:szCs w:val="24"/>
        </w:rPr>
        <w:sectPr>
          <w:pgSz w:w="11910" w:h="16840"/>
          <w:pgMar w:header="1097" w:footer="0" w:top="1320" w:bottom="280" w:left="1680" w:right="1580"/>
        </w:sectPr>
      </w:pPr>
    </w:p>
    <w:p>
      <w:pPr>
        <w:spacing w:line="240" w:lineRule="auto" w:before="8"/>
        <w:ind w:right="0"/>
        <w:rPr>
          <w:rFonts w:ascii="Calibri" w:hAnsi="Calibri" w:cs="Calibri" w:eastAsia="Calibri" w:hint="default"/>
          <w:i/>
          <w:sz w:val="25"/>
          <w:szCs w:val="25"/>
        </w:rPr>
      </w:pPr>
    </w:p>
    <w:p>
      <w:pPr>
        <w:spacing w:line="266" w:lineRule="auto" w:before="51"/>
        <w:ind w:left="840" w:right="51" w:firstLine="0"/>
        <w:jc w:val="left"/>
        <w:rPr>
          <w:rFonts w:ascii="Calibri" w:hAnsi="Calibri" w:cs="Calibri" w:eastAsia="Calibri" w:hint="default"/>
          <w:sz w:val="24"/>
          <w:szCs w:val="24"/>
        </w:rPr>
      </w:pPr>
      <w:r>
        <w:rPr>
          <w:rFonts w:ascii="Calibri"/>
          <w:i/>
          <w:sz w:val="24"/>
        </w:rPr>
        <w:t>stakeholder perspectives, and how project interventions are designed to improve or change the</w:t>
      </w:r>
      <w:r>
        <w:rPr>
          <w:rFonts w:ascii="Calibri"/>
          <w:i/>
          <w:spacing w:val="-11"/>
          <w:sz w:val="24"/>
        </w:rPr>
        <w:t> </w:t>
      </w:r>
      <w:r>
        <w:rPr>
          <w:rFonts w:ascii="Calibri"/>
          <w:i/>
          <w:sz w:val="24"/>
        </w:rPr>
        <w:t>situation.</w:t>
      </w:r>
      <w:r>
        <w:rPr>
          <w:rFonts w:ascii="Calibri"/>
          <w:sz w:val="24"/>
        </w:rPr>
      </w:r>
    </w:p>
    <w:p>
      <w:pPr>
        <w:pStyle w:val="ListParagraph"/>
        <w:numPr>
          <w:ilvl w:val="0"/>
          <w:numId w:val="23"/>
        </w:numPr>
        <w:tabs>
          <w:tab w:pos="841" w:val="left" w:leader="none"/>
        </w:tabs>
        <w:spacing w:line="266" w:lineRule="auto" w:before="1" w:after="0"/>
        <w:ind w:left="840" w:right="212" w:hanging="360"/>
        <w:jc w:val="both"/>
        <w:rPr>
          <w:rFonts w:ascii="Calibri" w:hAnsi="Calibri" w:cs="Calibri" w:eastAsia="Calibri" w:hint="default"/>
          <w:sz w:val="24"/>
          <w:szCs w:val="24"/>
        </w:rPr>
      </w:pPr>
      <w:r>
        <w:rPr>
          <w:rFonts w:ascii="Calibri" w:hAnsi="Calibri" w:cs="Calibri" w:eastAsia="Calibri" w:hint="default"/>
          <w:i/>
          <w:sz w:val="24"/>
          <w:szCs w:val="24"/>
        </w:rPr>
        <w:t>Ideally, each paragraph will begin with a fact or quote </w:t>
      </w:r>
      <w:r>
        <w:rPr>
          <w:rFonts w:ascii="Calibri" w:hAnsi="Calibri" w:cs="Calibri" w:eastAsia="Calibri" w:hint="default"/>
          <w:i/>
          <w:sz w:val="24"/>
          <w:szCs w:val="24"/>
        </w:rPr>
        <w:t>“</w:t>
      </w:r>
      <w:r>
        <w:rPr>
          <w:rFonts w:ascii="Calibri" w:hAnsi="Calibri" w:cs="Calibri" w:eastAsia="Calibri" w:hint="default"/>
          <w:i/>
          <w:sz w:val="24"/>
          <w:szCs w:val="24"/>
        </w:rPr>
        <w:t>set-up</w:t>
      </w:r>
      <w:r>
        <w:rPr>
          <w:rFonts w:ascii="Calibri" w:hAnsi="Calibri" w:cs="Calibri" w:eastAsia="Calibri" w:hint="default"/>
          <w:i/>
          <w:sz w:val="24"/>
          <w:szCs w:val="24"/>
        </w:rPr>
        <w:t>”, </w:t>
      </w:r>
      <w:r>
        <w:rPr>
          <w:rFonts w:ascii="Calibri" w:hAnsi="Calibri" w:cs="Calibri" w:eastAsia="Calibri" w:hint="default"/>
          <w:i/>
          <w:sz w:val="24"/>
          <w:szCs w:val="24"/>
        </w:rPr>
        <w:t>followed by a quote. The quote set-up should paraphrase the quote or put forward a fact or concept that the quote will</w:t>
      </w:r>
      <w:r>
        <w:rPr>
          <w:rFonts w:ascii="Calibri" w:hAnsi="Calibri" w:cs="Calibri" w:eastAsia="Calibri" w:hint="default"/>
          <w:i/>
          <w:spacing w:val="-12"/>
          <w:sz w:val="24"/>
          <w:szCs w:val="24"/>
        </w:rPr>
        <w:t> </w:t>
      </w:r>
      <w:r>
        <w:rPr>
          <w:rFonts w:ascii="Calibri" w:hAnsi="Calibri" w:cs="Calibri" w:eastAsia="Calibri" w:hint="default"/>
          <w:i/>
          <w:sz w:val="24"/>
          <w:szCs w:val="24"/>
        </w:rPr>
        <w:t>support.</w:t>
      </w:r>
      <w:r>
        <w:rPr>
          <w:rFonts w:ascii="Calibri" w:hAnsi="Calibri" w:cs="Calibri" w:eastAsia="Calibri" w:hint="default"/>
          <w:sz w:val="24"/>
          <w:szCs w:val="24"/>
        </w:rPr>
      </w:r>
    </w:p>
    <w:p>
      <w:pPr>
        <w:spacing w:before="200"/>
        <w:ind w:left="120" w:right="51" w:firstLine="0"/>
        <w:jc w:val="left"/>
        <w:rPr>
          <w:rFonts w:ascii="Calibri" w:hAnsi="Calibri" w:cs="Calibri" w:eastAsia="Calibri" w:hint="default"/>
          <w:sz w:val="24"/>
          <w:szCs w:val="24"/>
        </w:rPr>
      </w:pPr>
      <w:r>
        <w:rPr>
          <w:rFonts w:ascii="Calibri"/>
          <w:b/>
          <w:sz w:val="24"/>
        </w:rPr>
        <w:t>[Closing quote or</w:t>
      </w:r>
      <w:r>
        <w:rPr>
          <w:rFonts w:ascii="Calibri"/>
          <w:b/>
          <w:spacing w:val="-9"/>
          <w:sz w:val="24"/>
        </w:rPr>
        <w:t> </w:t>
      </w:r>
      <w:r>
        <w:rPr>
          <w:rFonts w:ascii="Calibri"/>
          <w:b/>
          <w:sz w:val="24"/>
        </w:rPr>
        <w:t>conclusion]</w:t>
      </w:r>
      <w:r>
        <w:rPr>
          <w:rFonts w:ascii="Calibri"/>
          <w:sz w:val="24"/>
        </w:rPr>
      </w:r>
    </w:p>
    <w:p>
      <w:pPr>
        <w:spacing w:line="240" w:lineRule="auto" w:before="1"/>
        <w:ind w:right="0"/>
        <w:rPr>
          <w:rFonts w:ascii="Calibri" w:hAnsi="Calibri" w:cs="Calibri" w:eastAsia="Calibri" w:hint="default"/>
          <w:b/>
          <w:bCs/>
          <w:sz w:val="19"/>
          <w:szCs w:val="19"/>
        </w:rPr>
      </w:pPr>
    </w:p>
    <w:p>
      <w:pPr>
        <w:pStyle w:val="ListParagraph"/>
        <w:numPr>
          <w:ilvl w:val="0"/>
          <w:numId w:val="23"/>
        </w:numPr>
        <w:tabs>
          <w:tab w:pos="841" w:val="left" w:leader="none"/>
        </w:tabs>
        <w:spacing w:line="240" w:lineRule="auto" w:before="0" w:after="0"/>
        <w:ind w:left="840" w:right="0" w:hanging="360"/>
        <w:jc w:val="left"/>
        <w:rPr>
          <w:rFonts w:ascii="Calibri" w:hAnsi="Calibri" w:cs="Calibri" w:eastAsia="Calibri" w:hint="default"/>
          <w:sz w:val="24"/>
          <w:szCs w:val="24"/>
        </w:rPr>
      </w:pPr>
      <w:r>
        <w:rPr>
          <w:rFonts w:ascii="Calibri"/>
          <w:i/>
          <w:sz w:val="24"/>
        </w:rPr>
        <w:t>Use a quote to end the article that reinforces the key</w:t>
      </w:r>
      <w:r>
        <w:rPr>
          <w:rFonts w:ascii="Calibri"/>
          <w:i/>
          <w:spacing w:val="-15"/>
          <w:sz w:val="24"/>
        </w:rPr>
        <w:t> </w:t>
      </w:r>
      <w:r>
        <w:rPr>
          <w:rFonts w:ascii="Calibri"/>
          <w:i/>
          <w:sz w:val="24"/>
        </w:rPr>
        <w:t>message.</w:t>
      </w:r>
      <w:r>
        <w:rPr>
          <w:rFonts w:ascii="Calibri"/>
          <w:sz w:val="24"/>
        </w:rPr>
      </w:r>
    </w:p>
    <w:p>
      <w:pPr>
        <w:pStyle w:val="ListParagraph"/>
        <w:numPr>
          <w:ilvl w:val="0"/>
          <w:numId w:val="23"/>
        </w:numPr>
        <w:tabs>
          <w:tab w:pos="841" w:val="left" w:leader="none"/>
        </w:tabs>
        <w:spacing w:line="268" w:lineRule="auto" w:before="31" w:after="0"/>
        <w:ind w:left="840" w:right="214" w:hanging="360"/>
        <w:jc w:val="both"/>
        <w:rPr>
          <w:rFonts w:ascii="Calibri" w:hAnsi="Calibri" w:cs="Calibri" w:eastAsia="Calibri" w:hint="default"/>
          <w:sz w:val="24"/>
          <w:szCs w:val="24"/>
        </w:rPr>
      </w:pPr>
      <w:r>
        <w:rPr>
          <w:rFonts w:ascii="Calibri" w:hAnsi="Calibri" w:cs="Calibri" w:eastAsia="Calibri" w:hint="default"/>
          <w:i/>
          <w:sz w:val="24"/>
          <w:szCs w:val="24"/>
        </w:rPr>
        <w:t>Instead of a quote, write a concluding sentence </w:t>
      </w:r>
      <w:r>
        <w:rPr>
          <w:rFonts w:ascii="Calibri" w:hAnsi="Calibri" w:cs="Calibri" w:eastAsia="Calibri" w:hint="default"/>
          <w:i/>
          <w:sz w:val="24"/>
          <w:szCs w:val="24"/>
        </w:rPr>
        <w:t>– </w:t>
      </w:r>
      <w:r>
        <w:rPr>
          <w:rFonts w:ascii="Calibri" w:hAnsi="Calibri" w:cs="Calibri" w:eastAsia="Calibri" w:hint="default"/>
          <w:i/>
          <w:sz w:val="24"/>
          <w:szCs w:val="24"/>
        </w:rPr>
        <w:t>perhaps indicating an expectation regarding the future impact of the intervention or potential  future developments, or providing additional background</w:t>
      </w:r>
      <w:r>
        <w:rPr>
          <w:rFonts w:ascii="Calibri" w:hAnsi="Calibri" w:cs="Calibri" w:eastAsia="Calibri" w:hint="default"/>
          <w:i/>
          <w:spacing w:val="-18"/>
          <w:sz w:val="24"/>
          <w:szCs w:val="24"/>
        </w:rPr>
        <w:t> </w:t>
      </w:r>
      <w:r>
        <w:rPr>
          <w:rFonts w:ascii="Calibri" w:hAnsi="Calibri" w:cs="Calibri" w:eastAsia="Calibri" w:hint="default"/>
          <w:i/>
          <w:sz w:val="24"/>
          <w:szCs w:val="24"/>
        </w:rPr>
        <w:t>information.</w:t>
      </w:r>
      <w:r>
        <w:rPr>
          <w:rFonts w:ascii="Calibri" w:hAnsi="Calibri" w:cs="Calibri" w:eastAsia="Calibri" w:hint="default"/>
          <w:sz w:val="24"/>
          <w:szCs w:val="24"/>
        </w:rPr>
      </w:r>
    </w:p>
    <w:p>
      <w:pPr>
        <w:spacing w:before="197"/>
        <w:ind w:left="120" w:right="51" w:firstLine="0"/>
        <w:jc w:val="left"/>
        <w:rPr>
          <w:rFonts w:ascii="Calibri" w:hAnsi="Calibri" w:cs="Calibri" w:eastAsia="Calibri" w:hint="default"/>
          <w:sz w:val="24"/>
          <w:szCs w:val="24"/>
        </w:rPr>
      </w:pPr>
      <w:r>
        <w:rPr>
          <w:rFonts w:ascii="Calibri"/>
          <w:b/>
          <w:sz w:val="24"/>
        </w:rPr>
        <w:t>Other</w:t>
      </w:r>
      <w:r>
        <w:rPr>
          <w:rFonts w:ascii="Calibri"/>
          <w:b/>
          <w:spacing w:val="-3"/>
          <w:sz w:val="24"/>
        </w:rPr>
        <w:t> </w:t>
      </w:r>
      <w:r>
        <w:rPr>
          <w:rFonts w:ascii="Calibri"/>
          <w:b/>
          <w:sz w:val="24"/>
        </w:rPr>
        <w:t>elements</w:t>
      </w:r>
      <w:r>
        <w:rPr>
          <w:rFonts w:ascii="Calibri"/>
          <w:sz w:val="24"/>
        </w:rPr>
      </w:r>
    </w:p>
    <w:p>
      <w:pPr>
        <w:spacing w:line="240" w:lineRule="auto" w:before="11"/>
        <w:ind w:right="0"/>
        <w:rPr>
          <w:rFonts w:ascii="Calibri" w:hAnsi="Calibri" w:cs="Calibri" w:eastAsia="Calibri" w:hint="default"/>
          <w:b/>
          <w:bCs/>
          <w:sz w:val="18"/>
          <w:szCs w:val="18"/>
        </w:rPr>
      </w:pPr>
    </w:p>
    <w:p>
      <w:pPr>
        <w:pStyle w:val="ListParagraph"/>
        <w:numPr>
          <w:ilvl w:val="0"/>
          <w:numId w:val="23"/>
        </w:numPr>
        <w:tabs>
          <w:tab w:pos="841" w:val="left" w:leader="none"/>
        </w:tabs>
        <w:spacing w:line="266" w:lineRule="auto" w:before="0" w:after="0"/>
        <w:ind w:left="840" w:right="216" w:hanging="360"/>
        <w:jc w:val="both"/>
        <w:rPr>
          <w:rFonts w:ascii="Calibri" w:hAnsi="Calibri" w:cs="Calibri" w:eastAsia="Calibri" w:hint="default"/>
          <w:sz w:val="24"/>
          <w:szCs w:val="24"/>
        </w:rPr>
      </w:pPr>
      <w:r>
        <w:rPr>
          <w:rFonts w:ascii="Calibri"/>
          <w:i/>
          <w:sz w:val="24"/>
        </w:rPr>
        <w:t>Include graphics (e.g. photos, maps and diagrams) as relevant. Country maps displaying project sites may be helpful to</w:t>
      </w:r>
      <w:r>
        <w:rPr>
          <w:rFonts w:ascii="Calibri"/>
          <w:i/>
          <w:spacing w:val="-13"/>
          <w:sz w:val="24"/>
        </w:rPr>
        <w:t> </w:t>
      </w:r>
      <w:r>
        <w:rPr>
          <w:rFonts w:ascii="Calibri"/>
          <w:i/>
          <w:sz w:val="24"/>
        </w:rPr>
        <w:t>readers.</w:t>
      </w:r>
      <w:r>
        <w:rPr>
          <w:rFonts w:ascii="Calibri"/>
          <w:sz w:val="24"/>
        </w:rPr>
      </w:r>
    </w:p>
    <w:p>
      <w:pPr>
        <w:pStyle w:val="ListParagraph"/>
        <w:numPr>
          <w:ilvl w:val="0"/>
          <w:numId w:val="23"/>
        </w:numPr>
        <w:tabs>
          <w:tab w:pos="841" w:val="left" w:leader="none"/>
        </w:tabs>
        <w:spacing w:line="240" w:lineRule="auto" w:before="3" w:after="0"/>
        <w:ind w:left="840" w:right="0" w:hanging="360"/>
        <w:jc w:val="left"/>
        <w:rPr>
          <w:rFonts w:ascii="Calibri" w:hAnsi="Calibri" w:cs="Calibri" w:eastAsia="Calibri" w:hint="default"/>
          <w:sz w:val="24"/>
          <w:szCs w:val="24"/>
        </w:rPr>
      </w:pPr>
      <w:r>
        <w:rPr>
          <w:rFonts w:ascii="Calibri"/>
          <w:i/>
          <w:sz w:val="24"/>
        </w:rPr>
        <w:t>Provide captions to explain what is happening in</w:t>
      </w:r>
      <w:r>
        <w:rPr>
          <w:rFonts w:ascii="Calibri"/>
          <w:i/>
          <w:spacing w:val="-11"/>
          <w:sz w:val="24"/>
        </w:rPr>
        <w:t> </w:t>
      </w:r>
      <w:r>
        <w:rPr>
          <w:rFonts w:ascii="Calibri"/>
          <w:i/>
          <w:sz w:val="24"/>
        </w:rPr>
        <w:t>graphics.</w:t>
      </w:r>
      <w:r>
        <w:rPr>
          <w:rFonts w:ascii="Calibri"/>
          <w:sz w:val="24"/>
        </w:rPr>
      </w:r>
    </w:p>
    <w:p>
      <w:pPr>
        <w:spacing w:after="0" w:line="240" w:lineRule="auto"/>
        <w:jc w:val="left"/>
        <w:rPr>
          <w:rFonts w:ascii="Calibri" w:hAnsi="Calibri" w:cs="Calibri" w:eastAsia="Calibri" w:hint="default"/>
          <w:sz w:val="24"/>
          <w:szCs w:val="24"/>
        </w:rPr>
        <w:sectPr>
          <w:pgSz w:w="11910" w:h="16840"/>
          <w:pgMar w:header="1097" w:footer="0" w:top="1320" w:bottom="280" w:left="1680" w:right="1580"/>
        </w:sectPr>
      </w:pPr>
    </w:p>
    <w:p>
      <w:pPr>
        <w:spacing w:line="240" w:lineRule="auto" w:before="0"/>
        <w:ind w:right="0"/>
        <w:rPr>
          <w:rFonts w:ascii="Calibri" w:hAnsi="Calibri" w:cs="Calibri" w:eastAsia="Calibri" w:hint="default"/>
          <w:i/>
          <w:sz w:val="20"/>
          <w:szCs w:val="20"/>
        </w:rPr>
      </w:pPr>
    </w:p>
    <w:p>
      <w:pPr>
        <w:spacing w:line="240" w:lineRule="auto" w:before="9"/>
        <w:ind w:right="0"/>
        <w:rPr>
          <w:rFonts w:ascii="Calibri" w:hAnsi="Calibri" w:cs="Calibri" w:eastAsia="Calibri" w:hint="default"/>
          <w:i/>
          <w:sz w:val="17"/>
          <w:szCs w:val="17"/>
        </w:rPr>
      </w:pPr>
    </w:p>
    <w:p>
      <w:pPr>
        <w:spacing w:before="44"/>
        <w:ind w:left="120" w:right="0" w:firstLine="0"/>
        <w:jc w:val="both"/>
        <w:rPr>
          <w:rFonts w:ascii="Calibri" w:hAnsi="Calibri" w:cs="Calibri" w:eastAsia="Calibri" w:hint="default"/>
          <w:sz w:val="28"/>
          <w:szCs w:val="28"/>
        </w:rPr>
      </w:pPr>
      <w:r>
        <w:rPr>
          <w:rFonts w:ascii="Calibri"/>
          <w:b/>
          <w:sz w:val="28"/>
        </w:rPr>
        <w:t>Examples of web news</w:t>
      </w:r>
      <w:r>
        <w:rPr>
          <w:rFonts w:ascii="Calibri"/>
          <w:b/>
          <w:spacing w:val="-9"/>
          <w:sz w:val="28"/>
        </w:rPr>
        <w:t> </w:t>
      </w:r>
      <w:r>
        <w:rPr>
          <w:rFonts w:ascii="Calibri"/>
          <w:b/>
          <w:sz w:val="28"/>
        </w:rPr>
        <w:t>articles</w:t>
      </w:r>
      <w:r>
        <w:rPr>
          <w:rFonts w:ascii="Calibri"/>
          <w:sz w:val="28"/>
        </w:rPr>
      </w:r>
    </w:p>
    <w:p>
      <w:pPr>
        <w:spacing w:line="240" w:lineRule="auto" w:before="7"/>
        <w:ind w:right="0"/>
        <w:rPr>
          <w:rFonts w:ascii="Calibri" w:hAnsi="Calibri" w:cs="Calibri" w:eastAsia="Calibri" w:hint="default"/>
          <w:b/>
          <w:bCs/>
          <w:sz w:val="30"/>
          <w:szCs w:val="30"/>
        </w:rPr>
      </w:pPr>
    </w:p>
    <w:p>
      <w:pPr>
        <w:spacing w:before="0"/>
        <w:ind w:left="120" w:right="0" w:firstLine="0"/>
        <w:jc w:val="both"/>
        <w:rPr>
          <w:rFonts w:ascii="Calibri" w:hAnsi="Calibri" w:cs="Calibri" w:eastAsia="Calibri" w:hint="default"/>
          <w:sz w:val="24"/>
          <w:szCs w:val="24"/>
        </w:rPr>
      </w:pPr>
      <w:r>
        <w:rPr>
          <w:rFonts w:ascii="Calibri" w:hAnsi="Calibri" w:cs="Calibri" w:eastAsia="Calibri" w:hint="default"/>
          <w:b/>
          <w:bCs/>
          <w:sz w:val="24"/>
          <w:szCs w:val="24"/>
        </w:rPr>
        <w:t>Example 1 </w:t>
      </w:r>
      <w:r>
        <w:rPr>
          <w:rFonts w:ascii="Calibri" w:hAnsi="Calibri" w:cs="Calibri" w:eastAsia="Calibri" w:hint="default"/>
          <w:b/>
          <w:bCs/>
          <w:sz w:val="24"/>
          <w:szCs w:val="24"/>
        </w:rPr>
        <w:t>– </w:t>
      </w:r>
      <w:r>
        <w:rPr>
          <w:rFonts w:ascii="Calibri" w:hAnsi="Calibri" w:cs="Calibri" w:eastAsia="Calibri" w:hint="default"/>
          <w:b/>
          <w:bCs/>
          <w:sz w:val="24"/>
          <w:szCs w:val="24"/>
        </w:rPr>
        <w:t>news article on project launch ceremony (source:</w:t>
      </w:r>
      <w:r>
        <w:rPr>
          <w:rFonts w:ascii="Calibri" w:hAnsi="Calibri" w:cs="Calibri" w:eastAsia="Calibri" w:hint="default"/>
          <w:b/>
          <w:bCs/>
          <w:spacing w:val="-27"/>
          <w:sz w:val="24"/>
          <w:szCs w:val="24"/>
        </w:rPr>
        <w:t> </w:t>
      </w:r>
      <w:r>
        <w:rPr>
          <w:rFonts w:ascii="Calibri" w:hAnsi="Calibri" w:cs="Calibri" w:eastAsia="Calibri" w:hint="default"/>
          <w:b/>
          <w:bCs/>
          <w:sz w:val="24"/>
          <w:szCs w:val="24"/>
        </w:rPr>
        <w:t>APFNet)</w:t>
      </w:r>
      <w:r>
        <w:rPr>
          <w:rFonts w:ascii="Calibri" w:hAnsi="Calibri" w:cs="Calibri" w:eastAsia="Calibri" w:hint="default"/>
          <w:sz w:val="24"/>
          <w:szCs w:val="24"/>
        </w:rPr>
      </w:r>
    </w:p>
    <w:p>
      <w:pPr>
        <w:spacing w:line="240" w:lineRule="auto" w:before="4"/>
        <w:ind w:right="0"/>
        <w:rPr>
          <w:rFonts w:ascii="Calibri" w:hAnsi="Calibri" w:cs="Calibri" w:eastAsia="Calibri" w:hint="default"/>
          <w:b/>
          <w:bCs/>
          <w:sz w:val="30"/>
          <w:szCs w:val="30"/>
        </w:rPr>
      </w:pPr>
    </w:p>
    <w:p>
      <w:pPr>
        <w:spacing w:before="0"/>
        <w:ind w:left="120" w:right="0" w:firstLine="0"/>
        <w:jc w:val="both"/>
        <w:rPr>
          <w:rFonts w:ascii="Calibri" w:hAnsi="Calibri" w:cs="Calibri" w:eastAsia="Calibri" w:hint="default"/>
          <w:sz w:val="28"/>
          <w:szCs w:val="28"/>
        </w:rPr>
      </w:pPr>
      <w:r>
        <w:rPr>
          <w:rFonts w:ascii="Calibri" w:hAnsi="Calibri" w:cs="Calibri" w:eastAsia="Calibri" w:hint="default"/>
          <w:b/>
          <w:bCs/>
          <w:sz w:val="28"/>
          <w:szCs w:val="28"/>
        </w:rPr>
        <w:t>New project will help </w:t>
      </w:r>
      <w:r>
        <w:rPr>
          <w:rFonts w:ascii="Calibri" w:hAnsi="Calibri" w:cs="Calibri" w:eastAsia="Calibri" w:hint="default"/>
          <w:b/>
          <w:bCs/>
          <w:sz w:val="28"/>
          <w:szCs w:val="28"/>
        </w:rPr>
        <w:t>improve Beijing’s water</w:t>
      </w:r>
      <w:r>
        <w:rPr>
          <w:rFonts w:ascii="Calibri" w:hAnsi="Calibri" w:cs="Calibri" w:eastAsia="Calibri" w:hint="default"/>
          <w:b/>
          <w:bCs/>
          <w:spacing w:val="-11"/>
          <w:sz w:val="28"/>
          <w:szCs w:val="28"/>
        </w:rPr>
        <w:t> </w:t>
      </w:r>
      <w:r>
        <w:rPr>
          <w:rFonts w:ascii="Calibri" w:hAnsi="Calibri" w:cs="Calibri" w:eastAsia="Calibri" w:hint="default"/>
          <w:b/>
          <w:bCs/>
          <w:sz w:val="28"/>
          <w:szCs w:val="28"/>
        </w:rPr>
        <w:t>quality</w:t>
      </w:r>
      <w:r>
        <w:rPr>
          <w:rFonts w:ascii="Calibri" w:hAnsi="Calibri" w:cs="Calibri" w:eastAsia="Calibri" w:hint="default"/>
          <w:sz w:val="28"/>
          <w:szCs w:val="28"/>
        </w:rPr>
      </w:r>
    </w:p>
    <w:p>
      <w:pPr>
        <w:spacing w:line="240" w:lineRule="auto" w:before="11"/>
        <w:ind w:right="0"/>
        <w:rPr>
          <w:rFonts w:ascii="Calibri" w:hAnsi="Calibri" w:cs="Calibri" w:eastAsia="Calibri" w:hint="default"/>
          <w:b/>
          <w:bCs/>
          <w:sz w:val="23"/>
          <w:szCs w:val="23"/>
        </w:rPr>
      </w:pPr>
    </w:p>
    <w:p>
      <w:pPr>
        <w:pStyle w:val="Heading3"/>
        <w:spacing w:line="266" w:lineRule="auto"/>
        <w:ind w:left="120" w:right="214"/>
        <w:jc w:val="both"/>
        <w:rPr>
          <w:b w:val="0"/>
          <w:bCs w:val="0"/>
          <w:i w:val="0"/>
        </w:rPr>
      </w:pPr>
      <w:r>
        <w:rPr>
          <w:i/>
        </w:rPr>
        <w:t>An APFNet project on watershed rehabilitation aims to tackle </w:t>
      </w:r>
      <w:r>
        <w:rPr>
          <w:rFonts w:ascii="Calibri" w:hAnsi="Calibri" w:cs="Calibri" w:eastAsia="Calibri" w:hint="default"/>
          <w:i/>
        </w:rPr>
        <w:t>Beijing’s long</w:t>
      </w:r>
      <w:r>
        <w:rPr>
          <w:i/>
        </w:rPr>
        <w:t>- standing water-supply</w:t>
      </w:r>
      <w:r>
        <w:rPr>
          <w:i/>
          <w:spacing w:val="-9"/>
        </w:rPr>
        <w:t> </w:t>
      </w:r>
      <w:r>
        <w:rPr>
          <w:i/>
        </w:rPr>
        <w:t>challenges</w:t>
      </w:r>
      <w:r>
        <w:rPr>
          <w:b w:val="0"/>
          <w:bCs w:val="0"/>
          <w:i w:val="0"/>
        </w:rPr>
      </w:r>
    </w:p>
    <w:p>
      <w:pPr>
        <w:spacing w:line="240" w:lineRule="auto" w:before="5"/>
        <w:ind w:right="0"/>
        <w:rPr>
          <w:rFonts w:ascii="Calibri" w:hAnsi="Calibri" w:cs="Calibri" w:eastAsia="Calibri" w:hint="default"/>
          <w:b/>
          <w:bCs/>
          <w:i/>
          <w:sz w:val="8"/>
          <w:szCs w:val="8"/>
        </w:rPr>
      </w:pPr>
    </w:p>
    <w:p>
      <w:pPr>
        <w:spacing w:line="240" w:lineRule="auto"/>
        <w:ind w:left="1348"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696957" cy="1847850"/>
            <wp:effectExtent l="0" t="0" r="0" b="0"/>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23" cstate="print"/>
                    <a:stretch>
                      <a:fillRect/>
                    </a:stretch>
                  </pic:blipFill>
                  <pic:spPr>
                    <a:xfrm>
                      <a:off x="0" y="0"/>
                      <a:ext cx="3696957" cy="1847850"/>
                    </a:xfrm>
                    <a:prstGeom prst="rect">
                      <a:avLst/>
                    </a:prstGeom>
                  </pic:spPr>
                </pic:pic>
              </a:graphicData>
            </a:graphic>
          </wp:inline>
        </w:drawing>
      </w:r>
      <w:r>
        <w:rPr>
          <w:rFonts w:ascii="Calibri" w:hAnsi="Calibri" w:cs="Calibri" w:eastAsia="Calibri" w:hint="default"/>
          <w:sz w:val="20"/>
          <w:szCs w:val="20"/>
        </w:rPr>
      </w:r>
    </w:p>
    <w:p>
      <w:pPr>
        <w:spacing w:before="29"/>
        <w:ind w:left="1318" w:right="1132" w:firstLine="0"/>
        <w:jc w:val="left"/>
        <w:rPr>
          <w:rFonts w:ascii="Calibri" w:hAnsi="Calibri" w:cs="Calibri" w:eastAsia="Calibri" w:hint="default"/>
          <w:sz w:val="19"/>
          <w:szCs w:val="19"/>
        </w:rPr>
      </w:pPr>
      <w:r>
        <w:rPr>
          <w:rFonts w:ascii="Calibri"/>
          <w:b/>
          <w:sz w:val="19"/>
        </w:rPr>
        <w:t>The APFNet Board of Directors gathers to mark the launch of an APFNet project at the Miyun Reservoir Watershed project site near</w:t>
      </w:r>
      <w:r>
        <w:rPr>
          <w:rFonts w:ascii="Calibri"/>
          <w:b/>
          <w:spacing w:val="-28"/>
          <w:sz w:val="19"/>
        </w:rPr>
        <w:t> </w:t>
      </w:r>
      <w:r>
        <w:rPr>
          <w:rFonts w:ascii="Calibri"/>
          <w:b/>
          <w:sz w:val="19"/>
        </w:rPr>
        <w:t>Beijing</w:t>
      </w:r>
      <w:r>
        <w:rPr>
          <w:rFonts w:ascii="Calibri"/>
          <w:sz w:val="19"/>
        </w:rPr>
      </w:r>
    </w:p>
    <w:p>
      <w:pPr>
        <w:pStyle w:val="BodyText"/>
        <w:spacing w:line="266" w:lineRule="auto" w:before="138"/>
        <w:ind w:right="213"/>
        <w:jc w:val="both"/>
        <w:rPr>
          <w:rFonts w:ascii="Calibri" w:hAnsi="Calibri" w:cs="Calibri" w:eastAsia="Calibri" w:hint="default"/>
        </w:rPr>
      </w:pPr>
      <w:r>
        <w:rPr>
          <w:rFonts w:ascii="Calibri" w:hAnsi="Calibri" w:cs="Calibri" w:eastAsia="Calibri" w:hint="default"/>
        </w:rPr>
        <w:t>Beijing, China, 9 April 2015 </w:t>
      </w:r>
      <w:r>
        <w:rPr>
          <w:rFonts w:ascii="Calibri" w:hAnsi="Calibri" w:cs="Calibri" w:eastAsia="Calibri" w:hint="default"/>
        </w:rPr>
        <w:t>– </w:t>
      </w:r>
      <w:r>
        <w:rPr>
          <w:rFonts w:ascii="Calibri" w:hAnsi="Calibri" w:cs="Calibri" w:eastAsia="Calibri" w:hint="default"/>
        </w:rPr>
        <w:t>APFNet launched a project today aimed at reducing forest degradation and improving forest management in the Miyun Reservoir Watershed.</w:t>
      </w:r>
    </w:p>
    <w:p>
      <w:pPr>
        <w:pStyle w:val="BodyText"/>
        <w:spacing w:line="266" w:lineRule="auto" w:before="121"/>
        <w:ind w:right="214"/>
        <w:jc w:val="both"/>
        <w:rPr>
          <w:rFonts w:ascii="Calibri" w:hAnsi="Calibri" w:cs="Calibri" w:eastAsia="Calibri" w:hint="default"/>
        </w:rPr>
      </w:pPr>
      <w:r>
        <w:rPr>
          <w:rFonts w:ascii="Calibri" w:hAnsi="Calibri" w:cs="Calibri" w:eastAsia="Calibri" w:hint="default"/>
        </w:rPr>
        <w:t>The project, titled </w:t>
      </w:r>
      <w:r>
        <w:rPr>
          <w:rFonts w:ascii="Calibri" w:hAnsi="Calibri" w:cs="Calibri" w:eastAsia="Calibri" w:hint="default"/>
        </w:rPr>
        <w:t>“Rehabilitation and Management of Degraded Forests in Beijing’s Miyun Reservoir Watershed”</w:t>
      </w:r>
      <w:r>
        <w:rPr>
          <w:rFonts w:ascii="Calibri" w:hAnsi="Calibri" w:cs="Calibri" w:eastAsia="Calibri" w:hint="default"/>
        </w:rPr>
        <w:t>, was launched at a tree-planting ceremony in the  village of Shicheng in the Miyun Reservoir Watershed. Eleven members of the  APFNet Board of Directors </w:t>
      </w:r>
      <w:r>
        <w:rPr>
          <w:rFonts w:ascii="Calibri" w:hAnsi="Calibri" w:cs="Calibri" w:eastAsia="Calibri" w:hint="default"/>
        </w:rPr>
        <w:t>joined the Board’s chair, </w:t>
      </w:r>
      <w:r>
        <w:rPr>
          <w:rFonts w:ascii="Calibri" w:hAnsi="Calibri" w:cs="Calibri" w:eastAsia="Calibri" w:hint="default"/>
        </w:rPr>
        <w:t>Zhao Shucong, in inaugurating the project. The Beijing Forestry Society (BFS) will implement the project under the supervision of the Beijing Municipal Bureau of Forestry and</w:t>
      </w:r>
      <w:r>
        <w:rPr>
          <w:rFonts w:ascii="Calibri" w:hAnsi="Calibri" w:cs="Calibri" w:eastAsia="Calibri" w:hint="default"/>
          <w:spacing w:val="-27"/>
        </w:rPr>
        <w:t> </w:t>
      </w:r>
      <w:r>
        <w:rPr>
          <w:rFonts w:ascii="Calibri" w:hAnsi="Calibri" w:cs="Calibri" w:eastAsia="Calibri" w:hint="default"/>
        </w:rPr>
        <w:t>Parks.</w:t>
      </w:r>
    </w:p>
    <w:p>
      <w:pPr>
        <w:pStyle w:val="BodyText"/>
        <w:spacing w:line="266" w:lineRule="auto" w:before="122"/>
        <w:ind w:right="215"/>
        <w:jc w:val="both"/>
        <w:rPr>
          <w:rFonts w:ascii="Calibri" w:hAnsi="Calibri" w:cs="Calibri" w:eastAsia="Calibri" w:hint="default"/>
        </w:rPr>
      </w:pPr>
      <w:r>
        <w:rPr>
          <w:rFonts w:ascii="Calibri" w:hAnsi="Calibri" w:cs="Calibri" w:eastAsia="Calibri" w:hint="default"/>
        </w:rPr>
        <w:t>According to BFS Project Director Mr Li Hao, considerable progress has been made </w:t>
      </w:r>
      <w:r>
        <w:rPr>
          <w:rFonts w:ascii="Calibri" w:hAnsi="Calibri" w:cs="Calibri" w:eastAsia="Calibri" w:hint="default"/>
          <w:spacing w:val="-3"/>
        </w:rPr>
        <w:t>in </w:t>
      </w:r>
      <w:r>
        <w:rPr>
          <w:rFonts w:ascii="Calibri" w:hAnsi="Calibri" w:cs="Calibri" w:eastAsia="Calibri" w:hint="default"/>
          <w:spacing w:val="-3"/>
        </w:rPr>
      </w:r>
      <w:r>
        <w:rPr>
          <w:rFonts w:ascii="Calibri" w:hAnsi="Calibri" w:cs="Calibri" w:eastAsia="Calibri" w:hint="default"/>
        </w:rPr>
        <w:t>improving Beijing’s </w:t>
      </w:r>
      <w:r>
        <w:rPr>
          <w:rFonts w:ascii="Calibri" w:hAnsi="Calibri" w:cs="Calibri" w:eastAsia="Calibri" w:hint="default"/>
        </w:rPr>
        <w:t>urban water management in recent years, but the pace of progress has been unable to match the rapid increase in the urban population and the consequent pressure on the water supply. Improvements are needed in forest management.</w:t>
      </w:r>
    </w:p>
    <w:p>
      <w:pPr>
        <w:pStyle w:val="BodyText"/>
        <w:spacing w:line="266" w:lineRule="auto" w:before="121"/>
        <w:ind w:right="214"/>
        <w:jc w:val="both"/>
        <w:rPr>
          <w:rFonts w:ascii="Calibri" w:hAnsi="Calibri" w:cs="Calibri" w:eastAsia="Calibri" w:hint="default"/>
        </w:rPr>
      </w:pPr>
      <w:r>
        <w:rPr>
          <w:rFonts w:ascii="Calibri" w:hAnsi="Calibri" w:cs="Calibri" w:eastAsia="Calibri" w:hint="default"/>
        </w:rPr>
        <w:t>“The Miyun Reservoir Watershed provides over 60% of Beijing’s surface drinking </w:t>
      </w:r>
      <w:r>
        <w:rPr>
          <w:rFonts w:ascii="Calibri" w:hAnsi="Calibri" w:cs="Calibri" w:eastAsia="Calibri" w:hint="default"/>
        </w:rPr>
        <w:t>water</w:t>
      </w:r>
      <w:r>
        <w:rPr>
          <w:rFonts w:ascii="Calibri" w:hAnsi="Calibri" w:cs="Calibri" w:eastAsia="Calibri" w:hint="default"/>
        </w:rPr>
        <w:t>,” said </w:t>
      </w:r>
      <w:r>
        <w:rPr>
          <w:rFonts w:ascii="Calibri" w:hAnsi="Calibri" w:cs="Calibri" w:eastAsia="Calibri" w:hint="default"/>
        </w:rPr>
        <w:t>Mr Li. </w:t>
      </w:r>
      <w:r>
        <w:rPr>
          <w:rFonts w:ascii="Calibri" w:hAnsi="Calibri" w:cs="Calibri" w:eastAsia="Calibri" w:hint="default"/>
        </w:rPr>
        <w:t>“</w:t>
      </w:r>
      <w:r>
        <w:rPr>
          <w:rFonts w:ascii="Calibri" w:hAnsi="Calibri" w:cs="Calibri" w:eastAsia="Calibri" w:hint="default"/>
        </w:rPr>
        <w:t>Forests account for 70% of the total watershed area and help protect against soil erosion and other factors that could cause water quality to decline. Improving their management is essential for the well-being of Beijing residents.</w:t>
      </w:r>
      <w:r>
        <w:rPr>
          <w:rFonts w:ascii="Calibri" w:hAnsi="Calibri" w:cs="Calibri" w:eastAsia="Calibri" w:hint="default"/>
          <w:spacing w:val="-4"/>
        </w:rPr>
        <w:t> </w:t>
      </w:r>
      <w:r>
        <w:rPr>
          <w:rFonts w:ascii="Calibri" w:hAnsi="Calibri" w:cs="Calibri" w:eastAsia="Calibri" w:hint="default"/>
        </w:rPr>
        <w:t>”</w:t>
      </w:r>
    </w:p>
    <w:p>
      <w:pPr>
        <w:spacing w:after="0" w:line="266" w:lineRule="auto"/>
        <w:jc w:val="both"/>
        <w:rPr>
          <w:rFonts w:ascii="Calibri" w:hAnsi="Calibri" w:cs="Calibri" w:eastAsia="Calibri" w:hint="default"/>
        </w:rPr>
        <w:sectPr>
          <w:pgSz w:w="11910" w:h="16840"/>
          <w:pgMar w:header="1097" w:footer="0" w:top="1320" w:bottom="280" w:left="1680" w:right="1580"/>
        </w:sectPr>
      </w:pPr>
    </w:p>
    <w:p>
      <w:pPr>
        <w:spacing w:line="240" w:lineRule="auto" w:before="8"/>
        <w:ind w:right="0"/>
        <w:rPr>
          <w:rFonts w:ascii="Calibri" w:hAnsi="Calibri" w:cs="Calibri" w:eastAsia="Calibri" w:hint="default"/>
          <w:sz w:val="25"/>
          <w:szCs w:val="25"/>
        </w:rPr>
      </w:pPr>
    </w:p>
    <w:p>
      <w:pPr>
        <w:pStyle w:val="BodyText"/>
        <w:spacing w:line="266" w:lineRule="auto" w:before="51"/>
        <w:ind w:right="218"/>
        <w:jc w:val="both"/>
        <w:rPr>
          <w:rFonts w:ascii="Calibri" w:hAnsi="Calibri" w:cs="Calibri" w:eastAsia="Calibri" w:hint="default"/>
        </w:rPr>
      </w:pPr>
      <w:r>
        <w:rPr>
          <w:rFonts w:ascii="Calibri"/>
        </w:rPr>
        <w:t>The project will develop three demonstration sites on 280 hectares of degraded forestland, raise forest management awareness and knowledge among local communities, and implement sustainable community development initiatives to improve local</w:t>
      </w:r>
      <w:r>
        <w:rPr>
          <w:rFonts w:ascii="Calibri"/>
          <w:spacing w:val="-9"/>
        </w:rPr>
        <w:t> </w:t>
      </w:r>
      <w:r>
        <w:rPr>
          <w:rFonts w:ascii="Calibri"/>
        </w:rPr>
        <w:t>livelihoods.</w:t>
      </w:r>
    </w:p>
    <w:p>
      <w:pPr>
        <w:pStyle w:val="BodyText"/>
        <w:spacing w:line="266" w:lineRule="auto" w:before="121"/>
        <w:ind w:right="219"/>
        <w:jc w:val="both"/>
        <w:rPr>
          <w:rFonts w:ascii="Calibri" w:hAnsi="Calibri" w:cs="Calibri" w:eastAsia="Calibri" w:hint="default"/>
        </w:rPr>
      </w:pPr>
      <w:r>
        <w:rPr>
          <w:rFonts w:ascii="Calibri"/>
        </w:rPr>
        <w:t>The project launch ceremony and tree-planting took place during a field trip to Shicheng village in the outskirts of Beijing as part of the first meeting of the APFNet Board of</w:t>
      </w:r>
      <w:r>
        <w:rPr>
          <w:rFonts w:ascii="Calibri"/>
          <w:spacing w:val="-4"/>
        </w:rPr>
        <w:t> </w:t>
      </w:r>
      <w:r>
        <w:rPr>
          <w:rFonts w:ascii="Calibri"/>
        </w:rPr>
        <w:t>Directors.</w:t>
      </w:r>
    </w:p>
    <w:p>
      <w:pPr>
        <w:spacing w:after="0" w:line="266" w:lineRule="auto"/>
        <w:jc w:val="both"/>
        <w:rPr>
          <w:rFonts w:ascii="Calibri" w:hAnsi="Calibri" w:cs="Calibri" w:eastAsia="Calibri" w:hint="default"/>
        </w:rPr>
        <w:sectPr>
          <w:pgSz w:w="11910" w:h="16840"/>
          <w:pgMar w:header="1097" w:footer="0" w:top="1320" w:bottom="280" w:left="1680" w:right="1580"/>
        </w:sectPr>
      </w:pPr>
    </w:p>
    <w:p>
      <w:pPr>
        <w:spacing w:line="240" w:lineRule="auto" w:before="10"/>
        <w:ind w:right="0"/>
        <w:rPr>
          <w:rFonts w:ascii="Calibri" w:hAnsi="Calibri" w:cs="Calibri" w:eastAsia="Calibri" w:hint="default"/>
          <w:sz w:val="25"/>
          <w:szCs w:val="25"/>
        </w:rPr>
      </w:pPr>
    </w:p>
    <w:p>
      <w:pPr>
        <w:spacing w:before="51"/>
        <w:ind w:left="120" w:right="0" w:firstLine="0"/>
        <w:jc w:val="both"/>
        <w:rPr>
          <w:rFonts w:ascii="Calibri" w:hAnsi="Calibri" w:cs="Calibri" w:eastAsia="Calibri" w:hint="default"/>
          <w:sz w:val="24"/>
          <w:szCs w:val="24"/>
        </w:rPr>
      </w:pPr>
      <w:r>
        <w:rPr>
          <w:rFonts w:ascii="Calibri" w:hAnsi="Calibri" w:cs="Calibri" w:eastAsia="Calibri" w:hint="default"/>
          <w:b/>
          <w:bCs/>
          <w:sz w:val="24"/>
          <w:szCs w:val="24"/>
        </w:rPr>
        <w:t>Example 2 </w:t>
      </w:r>
      <w:r>
        <w:rPr>
          <w:rFonts w:ascii="Calibri" w:hAnsi="Calibri" w:cs="Calibri" w:eastAsia="Calibri" w:hint="default"/>
          <w:b/>
          <w:bCs/>
          <w:sz w:val="24"/>
          <w:szCs w:val="24"/>
        </w:rPr>
        <w:t>– </w:t>
      </w:r>
      <w:r>
        <w:rPr>
          <w:rFonts w:ascii="Calibri" w:hAnsi="Calibri" w:cs="Calibri" w:eastAsia="Calibri" w:hint="default"/>
          <w:b/>
          <w:bCs/>
          <w:sz w:val="24"/>
          <w:szCs w:val="24"/>
        </w:rPr>
        <w:t>photo</w:t>
      </w:r>
      <w:r>
        <w:rPr>
          <w:rFonts w:ascii="Calibri" w:hAnsi="Calibri" w:cs="Calibri" w:eastAsia="Calibri" w:hint="default"/>
          <w:b/>
          <w:bCs/>
          <w:spacing w:val="-5"/>
          <w:sz w:val="24"/>
          <w:szCs w:val="24"/>
        </w:rPr>
        <w:t> </w:t>
      </w:r>
      <w:r>
        <w:rPr>
          <w:rFonts w:ascii="Calibri" w:hAnsi="Calibri" w:cs="Calibri" w:eastAsia="Calibri" w:hint="default"/>
          <w:b/>
          <w:bCs/>
          <w:sz w:val="24"/>
          <w:szCs w:val="24"/>
        </w:rPr>
        <w:t>story</w:t>
      </w:r>
      <w:r>
        <w:rPr>
          <w:rFonts w:ascii="Calibri" w:hAnsi="Calibri" w:cs="Calibri" w:eastAsia="Calibri" w:hint="default"/>
          <w:sz w:val="24"/>
          <w:szCs w:val="24"/>
        </w:rPr>
      </w:r>
    </w:p>
    <w:p>
      <w:pPr>
        <w:spacing w:line="240" w:lineRule="auto" w:before="4"/>
        <w:ind w:right="0"/>
        <w:rPr>
          <w:rFonts w:ascii="Calibri" w:hAnsi="Calibri" w:cs="Calibri" w:eastAsia="Calibri" w:hint="default"/>
          <w:b/>
          <w:bCs/>
          <w:sz w:val="30"/>
          <w:szCs w:val="30"/>
        </w:rPr>
      </w:pPr>
    </w:p>
    <w:p>
      <w:pPr>
        <w:spacing w:before="0"/>
        <w:ind w:left="120" w:right="0" w:firstLine="0"/>
        <w:jc w:val="both"/>
        <w:rPr>
          <w:rFonts w:ascii="Calibri" w:hAnsi="Calibri" w:cs="Calibri" w:eastAsia="Calibri" w:hint="default"/>
          <w:sz w:val="28"/>
          <w:szCs w:val="28"/>
        </w:rPr>
      </w:pPr>
      <w:r>
        <w:rPr>
          <w:rFonts w:ascii="Calibri" w:hAnsi="Calibri" w:cs="Calibri" w:eastAsia="Calibri" w:hint="default"/>
          <w:b/>
          <w:bCs/>
          <w:sz w:val="28"/>
          <w:szCs w:val="28"/>
        </w:rPr>
        <w:t>Safeguarding Bangkok’s green</w:t>
      </w:r>
      <w:r>
        <w:rPr>
          <w:rFonts w:ascii="Calibri" w:hAnsi="Calibri" w:cs="Calibri" w:eastAsia="Calibri" w:hint="default"/>
          <w:b/>
          <w:bCs/>
          <w:spacing w:val="-8"/>
          <w:sz w:val="28"/>
          <w:szCs w:val="28"/>
        </w:rPr>
        <w:t> </w:t>
      </w:r>
      <w:r>
        <w:rPr>
          <w:rFonts w:ascii="Calibri" w:hAnsi="Calibri" w:cs="Calibri" w:eastAsia="Calibri" w:hint="default"/>
          <w:b/>
          <w:bCs/>
          <w:sz w:val="28"/>
          <w:szCs w:val="28"/>
        </w:rPr>
        <w:t>lung</w:t>
      </w:r>
      <w:r>
        <w:rPr>
          <w:rFonts w:ascii="Calibri" w:hAnsi="Calibri" w:cs="Calibri" w:eastAsia="Calibri" w:hint="default"/>
          <w:sz w:val="28"/>
          <w:szCs w:val="28"/>
        </w:rPr>
      </w:r>
    </w:p>
    <w:p>
      <w:pPr>
        <w:spacing w:line="240" w:lineRule="auto" w:before="1"/>
        <w:ind w:right="0"/>
        <w:rPr>
          <w:rFonts w:ascii="Calibri" w:hAnsi="Calibri" w:cs="Calibri" w:eastAsia="Calibri" w:hint="default"/>
          <w:b/>
          <w:bCs/>
          <w:sz w:val="24"/>
          <w:szCs w:val="24"/>
        </w:rPr>
      </w:pPr>
    </w:p>
    <w:p>
      <w:pPr>
        <w:pStyle w:val="Heading3"/>
        <w:spacing w:line="240" w:lineRule="auto"/>
        <w:ind w:left="120" w:right="0"/>
        <w:jc w:val="both"/>
        <w:rPr>
          <w:b w:val="0"/>
          <w:bCs w:val="0"/>
          <w:i w:val="0"/>
        </w:rPr>
      </w:pPr>
      <w:r>
        <w:rPr>
          <w:i/>
        </w:rPr>
        <w:t>The future of Bang Kachao rests with the next</w:t>
      </w:r>
      <w:r>
        <w:rPr>
          <w:i/>
          <w:spacing w:val="-23"/>
        </w:rPr>
        <w:t> </w:t>
      </w:r>
      <w:r>
        <w:rPr>
          <w:i/>
        </w:rPr>
        <w:t>generation</w:t>
      </w:r>
      <w:r>
        <w:rPr>
          <w:b w:val="0"/>
          <w:i w:val="0"/>
        </w:rPr>
      </w:r>
    </w:p>
    <w:p>
      <w:pPr>
        <w:spacing w:line="240" w:lineRule="auto" w:before="6" w:after="0"/>
        <w:ind w:right="0"/>
        <w:rPr>
          <w:rFonts w:ascii="Calibri" w:hAnsi="Calibri" w:cs="Calibri" w:eastAsia="Calibri" w:hint="default"/>
          <w:b/>
          <w:bCs/>
          <w:i/>
          <w:sz w:val="18"/>
          <w:szCs w:val="18"/>
        </w:rPr>
      </w:pPr>
    </w:p>
    <w:p>
      <w:pPr>
        <w:spacing w:line="240" w:lineRule="auto"/>
        <w:ind w:left="1122"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047330" cy="2693193"/>
            <wp:effectExtent l="0" t="0" r="0" b="0"/>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24" cstate="print"/>
                    <a:stretch>
                      <a:fillRect/>
                    </a:stretch>
                  </pic:blipFill>
                  <pic:spPr>
                    <a:xfrm>
                      <a:off x="0" y="0"/>
                      <a:ext cx="4047330" cy="2693193"/>
                    </a:xfrm>
                    <a:prstGeom prst="rect">
                      <a:avLst/>
                    </a:prstGeom>
                  </pic:spPr>
                </pic:pic>
              </a:graphicData>
            </a:graphic>
          </wp:inline>
        </w:drawing>
      </w:r>
      <w:r>
        <w:rPr>
          <w:rFonts w:ascii="Calibri" w:hAnsi="Calibri" w:cs="Calibri" w:eastAsia="Calibri" w:hint="default"/>
          <w:sz w:val="20"/>
          <w:szCs w:val="20"/>
        </w:rPr>
      </w:r>
    </w:p>
    <w:p>
      <w:pPr>
        <w:spacing w:before="26"/>
        <w:ind w:left="818" w:right="51" w:firstLine="0"/>
        <w:jc w:val="left"/>
        <w:rPr>
          <w:rFonts w:ascii="Calibri" w:hAnsi="Calibri" w:cs="Calibri" w:eastAsia="Calibri" w:hint="default"/>
          <w:sz w:val="20"/>
          <w:szCs w:val="20"/>
        </w:rPr>
      </w:pPr>
      <w:r>
        <w:rPr>
          <w:rFonts w:ascii="Calibri"/>
          <w:b/>
          <w:sz w:val="20"/>
        </w:rPr>
        <w:t>Activities on the Chao Phraya River included ecological restoration and</w:t>
      </w:r>
      <w:r>
        <w:rPr>
          <w:rFonts w:ascii="Calibri"/>
          <w:b/>
          <w:spacing w:val="-28"/>
          <w:sz w:val="20"/>
        </w:rPr>
        <w:t> </w:t>
      </w:r>
      <w:r>
        <w:rPr>
          <w:rFonts w:ascii="Calibri"/>
          <w:b/>
          <w:sz w:val="20"/>
        </w:rPr>
        <w:t>ecotourism.</w:t>
      </w:r>
      <w:r>
        <w:rPr>
          <w:rFonts w:ascii="Calibri"/>
          <w:sz w:val="20"/>
        </w:rPr>
      </w:r>
    </w:p>
    <w:p>
      <w:pPr>
        <w:pStyle w:val="BodyText"/>
        <w:spacing w:line="266" w:lineRule="auto" w:before="179"/>
        <w:ind w:right="215" w:firstLine="55"/>
        <w:jc w:val="both"/>
        <w:rPr>
          <w:rFonts w:ascii="Calibri" w:hAnsi="Calibri" w:cs="Calibri" w:eastAsia="Calibri" w:hint="default"/>
        </w:rPr>
      </w:pPr>
      <w:r>
        <w:rPr>
          <w:rFonts w:ascii="Calibri" w:hAnsi="Calibri" w:cs="Calibri" w:eastAsia="Calibri" w:hint="default"/>
        </w:rPr>
        <w:t>I</w:t>
      </w:r>
      <w:r>
        <w:rPr>
          <w:rFonts w:ascii="Calibri" w:hAnsi="Calibri" w:cs="Calibri" w:eastAsia="Calibri" w:hint="default"/>
        </w:rPr>
        <w:t>n the heart of Thailand’s capital of Bangkok, an urban refuge stands out </w:t>
      </w:r>
      <w:r>
        <w:rPr>
          <w:rFonts w:ascii="Calibri" w:hAnsi="Calibri" w:cs="Calibri" w:eastAsia="Calibri" w:hint="default"/>
        </w:rPr>
        <w:t>from the </w:t>
      </w:r>
      <w:r>
        <w:rPr>
          <w:rFonts w:ascii="Calibri" w:hAnsi="Calibri" w:cs="Calibri" w:eastAsia="Calibri" w:hint="default"/>
        </w:rPr>
        <w:t>concrete jungle like a giant “green lung”. This is the nickname </w:t>
      </w:r>
      <w:r>
        <w:rPr>
          <w:rFonts w:ascii="Calibri" w:hAnsi="Calibri" w:cs="Calibri" w:eastAsia="Calibri" w:hint="default"/>
        </w:rPr>
        <w:t>given to Bang Kachao, an island reserve under the supervision of the Thai National Environment Board  since</w:t>
      </w:r>
      <w:r>
        <w:rPr>
          <w:rFonts w:ascii="Calibri" w:hAnsi="Calibri" w:cs="Calibri" w:eastAsia="Calibri" w:hint="default"/>
          <w:spacing w:val="-2"/>
        </w:rPr>
        <w:t> </w:t>
      </w:r>
      <w:r>
        <w:rPr>
          <w:rFonts w:ascii="Calibri" w:hAnsi="Calibri" w:cs="Calibri" w:eastAsia="Calibri" w:hint="default"/>
        </w:rPr>
        <w:t>1977.</w:t>
      </w:r>
    </w:p>
    <w:p>
      <w:pPr>
        <w:pStyle w:val="BodyText"/>
        <w:spacing w:line="266" w:lineRule="auto" w:before="198"/>
        <w:ind w:left="3935" w:right="213"/>
        <w:jc w:val="both"/>
        <w:rPr>
          <w:rFonts w:ascii="Calibri" w:hAnsi="Calibri" w:cs="Calibri" w:eastAsia="Calibri" w:hint="default"/>
        </w:rPr>
      </w:pPr>
      <w:r>
        <w:rPr/>
        <w:pict>
          <v:shape style="position:absolute;margin-left:101pt;margin-top:9.065779pt;width:154.85pt;height:154.91pt;mso-position-horizontal-relative:page;mso-position-vertical-relative:paragraph;z-index:1936" type="#_x0000_t75" stroked="false">
            <v:imagedata r:id="rId25" o:title=""/>
          </v:shape>
        </w:pict>
      </w:r>
      <w:r>
        <w:rPr>
          <w:rFonts w:ascii="Calibri" w:hAnsi="Calibri" w:cs="Calibri" w:eastAsia="Calibri" w:hint="default"/>
        </w:rPr>
        <w:t>Voted by Time magazine as the “Best Urban Oasis of Asia” in 2006, Bang </w:t>
      </w:r>
      <w:r>
        <w:rPr>
          <w:rFonts w:ascii="Calibri" w:hAnsi="Calibri" w:cs="Calibri" w:eastAsia="Calibri" w:hint="default"/>
        </w:rPr>
        <w:t>Kachao covers approximately 5000 acres of land encircled by an oxbow curve on the Chao Phraya River. A layer of rich flora and fauna make up 80% of the</w:t>
      </w:r>
      <w:r>
        <w:rPr>
          <w:rFonts w:ascii="Calibri" w:hAnsi="Calibri" w:cs="Calibri" w:eastAsia="Calibri" w:hint="default"/>
          <w:spacing w:val="-1"/>
        </w:rPr>
        <w:t> </w:t>
      </w:r>
      <w:r>
        <w:rPr>
          <w:rFonts w:ascii="Calibri" w:hAnsi="Calibri" w:cs="Calibri" w:eastAsia="Calibri" w:hint="default"/>
        </w:rPr>
        <w:t>island.</w:t>
      </w:r>
    </w:p>
    <w:p>
      <w:pPr>
        <w:spacing w:line="240" w:lineRule="auto" w:before="2"/>
        <w:ind w:right="0"/>
        <w:rPr>
          <w:rFonts w:ascii="Calibri" w:hAnsi="Calibri" w:cs="Calibri" w:eastAsia="Calibri" w:hint="default"/>
          <w:sz w:val="12"/>
          <w:szCs w:val="12"/>
        </w:rPr>
      </w:pPr>
    </w:p>
    <w:p>
      <w:pPr>
        <w:spacing w:after="0" w:line="240" w:lineRule="auto"/>
        <w:rPr>
          <w:rFonts w:ascii="Calibri" w:hAnsi="Calibri" w:cs="Calibri" w:eastAsia="Calibri" w:hint="default"/>
          <w:sz w:val="12"/>
          <w:szCs w:val="12"/>
        </w:rPr>
        <w:sectPr>
          <w:pgSz w:w="11910" w:h="16840"/>
          <w:pgMar w:header="1097" w:footer="0" w:top="1320" w:bottom="280" w:left="1680" w:right="158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before="123"/>
        <w:ind w:left="120" w:right="0" w:firstLine="0"/>
        <w:jc w:val="both"/>
        <w:rPr>
          <w:rFonts w:ascii="Calibri" w:hAnsi="Calibri" w:cs="Calibri" w:eastAsia="Calibri" w:hint="default"/>
          <w:sz w:val="20"/>
          <w:szCs w:val="20"/>
        </w:rPr>
      </w:pPr>
      <w:r>
        <w:rPr>
          <w:rFonts w:ascii="Calibri"/>
          <w:b/>
          <w:sz w:val="20"/>
        </w:rPr>
        <w:t>Bang Kachao is an island encircled by an oxbow curve on the Chao Phraya River (shown in</w:t>
      </w:r>
      <w:r>
        <w:rPr>
          <w:rFonts w:ascii="Calibri"/>
          <w:b/>
          <w:spacing w:val="-4"/>
          <w:sz w:val="20"/>
        </w:rPr>
        <w:t> </w:t>
      </w:r>
      <w:r>
        <w:rPr>
          <w:rFonts w:ascii="Calibri"/>
          <w:b/>
          <w:sz w:val="20"/>
        </w:rPr>
        <w:t>red)</w:t>
      </w:r>
      <w:r>
        <w:rPr>
          <w:rFonts w:ascii="Calibri"/>
          <w:sz w:val="20"/>
        </w:rPr>
      </w:r>
    </w:p>
    <w:p>
      <w:pPr>
        <w:pStyle w:val="BodyText"/>
        <w:spacing w:line="266" w:lineRule="auto" w:before="51"/>
        <w:ind w:right="214"/>
        <w:jc w:val="both"/>
        <w:rPr>
          <w:rFonts w:ascii="Calibri" w:hAnsi="Calibri" w:cs="Calibri" w:eastAsia="Calibri" w:hint="default"/>
        </w:rPr>
      </w:pPr>
      <w:r>
        <w:rPr/>
        <w:br w:type="column"/>
      </w:r>
      <w:r>
        <w:rPr>
          <w:rFonts w:ascii="Calibri" w:hAnsi="Calibri" w:cs="Calibri" w:eastAsia="Calibri" w:hint="default"/>
        </w:rPr>
        <w:t>However, increasing industrial development and urbanization pose a risk to the preservation of the island reserve, and key to its survival is the level of environmental </w:t>
      </w:r>
      <w:r>
        <w:rPr>
          <w:rFonts w:ascii="Calibri" w:hAnsi="Calibri" w:cs="Calibri" w:eastAsia="Calibri" w:hint="default"/>
        </w:rPr>
        <w:t>awareness and value amongst Bangkok’s </w:t>
      </w:r>
      <w:r>
        <w:rPr>
          <w:rFonts w:ascii="Calibri" w:hAnsi="Calibri" w:cs="Calibri" w:eastAsia="Calibri" w:hint="default"/>
        </w:rPr>
        <w:t>younger</w:t>
      </w:r>
      <w:r>
        <w:rPr>
          <w:rFonts w:ascii="Calibri" w:hAnsi="Calibri" w:cs="Calibri" w:eastAsia="Calibri" w:hint="default"/>
          <w:spacing w:val="-5"/>
        </w:rPr>
        <w:t> </w:t>
      </w:r>
      <w:r>
        <w:rPr>
          <w:rFonts w:ascii="Calibri" w:hAnsi="Calibri" w:cs="Calibri" w:eastAsia="Calibri" w:hint="default"/>
        </w:rPr>
        <w:t>generation.</w:t>
      </w:r>
    </w:p>
    <w:p>
      <w:pPr>
        <w:spacing w:after="0" w:line="266" w:lineRule="auto"/>
        <w:jc w:val="both"/>
        <w:rPr>
          <w:rFonts w:ascii="Calibri" w:hAnsi="Calibri" w:cs="Calibri" w:eastAsia="Calibri" w:hint="default"/>
        </w:rPr>
        <w:sectPr>
          <w:type w:val="continuous"/>
          <w:pgSz w:w="11910" w:h="16840"/>
          <w:pgMar w:top="1580" w:bottom="280" w:left="1680" w:right="1580"/>
          <w:cols w:num="2" w:equalWidth="0">
            <w:col w:w="3626" w:space="189"/>
            <w:col w:w="4835"/>
          </w:cols>
        </w:sectPr>
      </w:pPr>
    </w:p>
    <w:p>
      <w:pPr>
        <w:spacing w:line="240" w:lineRule="auto" w:before="0"/>
        <w:ind w:right="0"/>
        <w:rPr>
          <w:rFonts w:ascii="Calibri" w:hAnsi="Calibri" w:cs="Calibri" w:eastAsia="Calibri" w:hint="default"/>
          <w:sz w:val="12"/>
          <w:szCs w:val="12"/>
        </w:rPr>
      </w:pPr>
    </w:p>
    <w:p>
      <w:pPr>
        <w:pStyle w:val="BodyText"/>
        <w:spacing w:line="266" w:lineRule="auto" w:before="51"/>
        <w:ind w:right="214"/>
        <w:jc w:val="both"/>
        <w:rPr>
          <w:rFonts w:ascii="Calibri" w:hAnsi="Calibri" w:cs="Calibri" w:eastAsia="Calibri" w:hint="default"/>
        </w:rPr>
      </w:pPr>
      <w:r>
        <w:rPr>
          <w:rFonts w:ascii="Calibri"/>
        </w:rPr>
        <w:t>In 2012, APFNet launched the Demonstration Project on Urban Forestry in Thailand, which established a natural learning center to encourage youth participation in urban forestry, promote ecotourism and direct urban forestry benefits to local communities.</w:t>
      </w:r>
    </w:p>
    <w:p>
      <w:pPr>
        <w:spacing w:after="0" w:line="266" w:lineRule="auto"/>
        <w:jc w:val="both"/>
        <w:rPr>
          <w:rFonts w:ascii="Calibri" w:hAnsi="Calibri" w:cs="Calibri" w:eastAsia="Calibri" w:hint="default"/>
        </w:rPr>
        <w:sectPr>
          <w:type w:val="continuous"/>
          <w:pgSz w:w="11910" w:h="16840"/>
          <w:pgMar w:top="1580" w:bottom="280" w:left="1680" w:right="1580"/>
        </w:sectPr>
      </w:pPr>
    </w:p>
    <w:p>
      <w:pPr>
        <w:spacing w:line="240" w:lineRule="auto" w:before="0"/>
        <w:ind w:right="0"/>
        <w:rPr>
          <w:rFonts w:ascii="Calibri" w:hAnsi="Calibri" w:cs="Calibri" w:eastAsia="Calibri" w:hint="default"/>
          <w:sz w:val="20"/>
          <w:szCs w:val="20"/>
        </w:rPr>
      </w:pPr>
    </w:p>
    <w:p>
      <w:pPr>
        <w:spacing w:line="240" w:lineRule="auto" w:before="12"/>
        <w:ind w:right="0"/>
        <w:rPr>
          <w:rFonts w:ascii="Calibri" w:hAnsi="Calibri" w:cs="Calibri" w:eastAsia="Calibri" w:hint="default"/>
          <w:sz w:val="13"/>
          <w:szCs w:val="13"/>
        </w:rPr>
      </w:pPr>
    </w:p>
    <w:p>
      <w:pPr>
        <w:spacing w:line="240" w:lineRule="auto"/>
        <w:ind w:left="1117"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048972" cy="3036379"/>
            <wp:effectExtent l="0" t="0" r="0" b="0"/>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26" cstate="print"/>
                    <a:stretch>
                      <a:fillRect/>
                    </a:stretch>
                  </pic:blipFill>
                  <pic:spPr>
                    <a:xfrm>
                      <a:off x="0" y="0"/>
                      <a:ext cx="4048972" cy="3036379"/>
                    </a:xfrm>
                    <a:prstGeom prst="rect">
                      <a:avLst/>
                    </a:prstGeom>
                  </pic:spPr>
                </pic:pic>
              </a:graphicData>
            </a:graphic>
          </wp:inline>
        </w:drawing>
      </w:r>
      <w:r>
        <w:rPr>
          <w:rFonts w:ascii="Calibri" w:hAnsi="Calibri" w:cs="Calibri" w:eastAsia="Calibri" w:hint="default"/>
          <w:sz w:val="20"/>
          <w:szCs w:val="20"/>
        </w:rPr>
      </w:r>
    </w:p>
    <w:p>
      <w:pPr>
        <w:spacing w:line="240" w:lineRule="auto" w:before="8"/>
        <w:ind w:right="0"/>
        <w:rPr>
          <w:rFonts w:ascii="Calibri" w:hAnsi="Calibri" w:cs="Calibri" w:eastAsia="Calibri" w:hint="default"/>
          <w:sz w:val="11"/>
          <w:szCs w:val="11"/>
        </w:rPr>
      </w:pPr>
    </w:p>
    <w:p>
      <w:pPr>
        <w:spacing w:line="321" w:lineRule="auto" w:before="59"/>
        <w:ind w:left="125" w:right="236" w:firstLine="0"/>
        <w:jc w:val="center"/>
        <w:rPr>
          <w:rFonts w:ascii="Calibri" w:hAnsi="Calibri" w:cs="Calibri" w:eastAsia="Calibri" w:hint="default"/>
          <w:sz w:val="20"/>
          <w:szCs w:val="20"/>
        </w:rPr>
      </w:pPr>
      <w:r>
        <w:rPr>
          <w:rFonts w:ascii="Calibri" w:hAnsi="Calibri" w:cs="Calibri" w:eastAsia="Calibri" w:hint="default"/>
          <w:b/>
          <w:bCs/>
          <w:sz w:val="20"/>
          <w:szCs w:val="20"/>
        </w:rPr>
        <w:t>At</w:t>
      </w:r>
      <w:r>
        <w:rPr>
          <w:rFonts w:ascii="Calibri" w:hAnsi="Calibri" w:cs="Calibri" w:eastAsia="Calibri" w:hint="default"/>
          <w:b/>
          <w:bCs/>
          <w:spacing w:val="-3"/>
          <w:sz w:val="20"/>
          <w:szCs w:val="20"/>
        </w:rPr>
        <w:t> </w:t>
      </w:r>
      <w:r>
        <w:rPr>
          <w:rFonts w:ascii="Calibri" w:hAnsi="Calibri" w:cs="Calibri" w:eastAsia="Calibri" w:hint="default"/>
          <w:b/>
          <w:bCs/>
          <w:sz w:val="20"/>
          <w:szCs w:val="20"/>
        </w:rPr>
        <w:t>the</w:t>
      </w:r>
      <w:r>
        <w:rPr>
          <w:rFonts w:ascii="Calibri" w:hAnsi="Calibri" w:cs="Calibri" w:eastAsia="Calibri" w:hint="default"/>
          <w:b/>
          <w:bCs/>
          <w:spacing w:val="-3"/>
          <w:sz w:val="20"/>
          <w:szCs w:val="20"/>
        </w:rPr>
        <w:t> </w:t>
      </w:r>
      <w:r>
        <w:rPr>
          <w:rFonts w:ascii="Calibri" w:hAnsi="Calibri" w:cs="Calibri" w:eastAsia="Calibri" w:hint="default"/>
          <w:b/>
          <w:bCs/>
          <w:sz w:val="20"/>
          <w:szCs w:val="20"/>
        </w:rPr>
        <w:t>natural</w:t>
      </w:r>
      <w:r>
        <w:rPr>
          <w:rFonts w:ascii="Calibri" w:hAnsi="Calibri" w:cs="Calibri" w:eastAsia="Calibri" w:hint="default"/>
          <w:b/>
          <w:bCs/>
          <w:spacing w:val="-5"/>
          <w:sz w:val="20"/>
          <w:szCs w:val="20"/>
        </w:rPr>
        <w:t> </w:t>
      </w:r>
      <w:r>
        <w:rPr>
          <w:rFonts w:ascii="Calibri" w:hAnsi="Calibri" w:cs="Calibri" w:eastAsia="Calibri" w:hint="default"/>
          <w:b/>
          <w:bCs/>
          <w:sz w:val="20"/>
          <w:szCs w:val="20"/>
        </w:rPr>
        <w:t>learning</w:t>
      </w:r>
      <w:r>
        <w:rPr>
          <w:rFonts w:ascii="Calibri" w:hAnsi="Calibri" w:cs="Calibri" w:eastAsia="Calibri" w:hint="default"/>
          <w:b/>
          <w:bCs/>
          <w:spacing w:val="-4"/>
          <w:sz w:val="20"/>
          <w:szCs w:val="20"/>
        </w:rPr>
        <w:t> </w:t>
      </w:r>
      <w:r>
        <w:rPr>
          <w:rFonts w:ascii="Calibri" w:hAnsi="Calibri" w:cs="Calibri" w:eastAsia="Calibri" w:hint="default"/>
          <w:b/>
          <w:bCs/>
          <w:sz w:val="20"/>
          <w:szCs w:val="20"/>
        </w:rPr>
        <w:t>center,</w:t>
      </w:r>
      <w:r>
        <w:rPr>
          <w:rFonts w:ascii="Calibri" w:hAnsi="Calibri" w:cs="Calibri" w:eastAsia="Calibri" w:hint="default"/>
          <w:b/>
          <w:bCs/>
          <w:spacing w:val="-5"/>
          <w:sz w:val="20"/>
          <w:szCs w:val="20"/>
        </w:rPr>
        <w:t> </w:t>
      </w:r>
      <w:r>
        <w:rPr>
          <w:rFonts w:ascii="Calibri" w:hAnsi="Calibri" w:cs="Calibri" w:eastAsia="Calibri" w:hint="default"/>
          <w:b/>
          <w:bCs/>
          <w:sz w:val="20"/>
          <w:szCs w:val="20"/>
        </w:rPr>
        <w:t>presentations</w:t>
      </w:r>
      <w:r>
        <w:rPr>
          <w:rFonts w:ascii="Calibri" w:hAnsi="Calibri" w:cs="Calibri" w:eastAsia="Calibri" w:hint="default"/>
          <w:b/>
          <w:bCs/>
          <w:spacing w:val="-4"/>
          <w:sz w:val="20"/>
          <w:szCs w:val="20"/>
        </w:rPr>
        <w:t> </w:t>
      </w:r>
      <w:r>
        <w:rPr>
          <w:rFonts w:ascii="Calibri" w:hAnsi="Calibri" w:cs="Calibri" w:eastAsia="Calibri" w:hint="default"/>
          <w:b/>
          <w:bCs/>
          <w:sz w:val="20"/>
          <w:szCs w:val="20"/>
        </w:rPr>
        <w:t>are</w:t>
      </w:r>
      <w:r>
        <w:rPr>
          <w:rFonts w:ascii="Calibri" w:hAnsi="Calibri" w:cs="Calibri" w:eastAsia="Calibri" w:hint="default"/>
          <w:b/>
          <w:bCs/>
          <w:spacing w:val="-3"/>
          <w:sz w:val="20"/>
          <w:szCs w:val="20"/>
        </w:rPr>
        <w:t> </w:t>
      </w:r>
      <w:r>
        <w:rPr>
          <w:rFonts w:ascii="Calibri" w:hAnsi="Calibri" w:cs="Calibri" w:eastAsia="Calibri" w:hint="default"/>
          <w:b/>
          <w:bCs/>
          <w:sz w:val="20"/>
          <w:szCs w:val="20"/>
        </w:rPr>
        <w:t>given</w:t>
      </w:r>
      <w:r>
        <w:rPr>
          <w:rFonts w:ascii="Calibri" w:hAnsi="Calibri" w:cs="Calibri" w:eastAsia="Calibri" w:hint="default"/>
          <w:b/>
          <w:bCs/>
          <w:spacing w:val="-3"/>
          <w:sz w:val="20"/>
          <w:szCs w:val="20"/>
        </w:rPr>
        <w:t> </w:t>
      </w:r>
      <w:r>
        <w:rPr>
          <w:rFonts w:ascii="Calibri" w:hAnsi="Calibri" w:cs="Calibri" w:eastAsia="Calibri" w:hint="default"/>
          <w:b/>
          <w:bCs/>
          <w:sz w:val="20"/>
          <w:szCs w:val="20"/>
        </w:rPr>
        <w:t>to</w:t>
      </w:r>
      <w:r>
        <w:rPr>
          <w:rFonts w:ascii="Calibri" w:hAnsi="Calibri" w:cs="Calibri" w:eastAsia="Calibri" w:hint="default"/>
          <w:b/>
          <w:bCs/>
          <w:spacing w:val="-5"/>
          <w:sz w:val="20"/>
          <w:szCs w:val="20"/>
        </w:rPr>
        <w:t> </w:t>
      </w:r>
      <w:r>
        <w:rPr>
          <w:rFonts w:ascii="Calibri" w:hAnsi="Calibri" w:cs="Calibri" w:eastAsia="Calibri" w:hint="default"/>
          <w:b/>
          <w:bCs/>
          <w:sz w:val="20"/>
          <w:szCs w:val="20"/>
        </w:rPr>
        <w:t>primary</w:t>
      </w:r>
      <w:r>
        <w:rPr>
          <w:rFonts w:ascii="Calibri" w:hAnsi="Calibri" w:cs="Calibri" w:eastAsia="Calibri" w:hint="default"/>
          <w:b/>
          <w:bCs/>
          <w:spacing w:val="-4"/>
          <w:sz w:val="20"/>
          <w:szCs w:val="20"/>
        </w:rPr>
        <w:t> </w:t>
      </w:r>
      <w:r>
        <w:rPr>
          <w:rFonts w:ascii="Calibri" w:hAnsi="Calibri" w:cs="Calibri" w:eastAsia="Calibri" w:hint="default"/>
          <w:b/>
          <w:bCs/>
          <w:sz w:val="20"/>
          <w:szCs w:val="20"/>
        </w:rPr>
        <w:t>and</w:t>
      </w:r>
      <w:r>
        <w:rPr>
          <w:rFonts w:ascii="Calibri" w:hAnsi="Calibri" w:cs="Calibri" w:eastAsia="Calibri" w:hint="default"/>
          <w:b/>
          <w:bCs/>
          <w:spacing w:val="-3"/>
          <w:sz w:val="20"/>
          <w:szCs w:val="20"/>
        </w:rPr>
        <w:t> </w:t>
      </w:r>
      <w:r>
        <w:rPr>
          <w:rFonts w:ascii="Calibri" w:hAnsi="Calibri" w:cs="Calibri" w:eastAsia="Calibri" w:hint="default"/>
          <w:b/>
          <w:bCs/>
          <w:sz w:val="20"/>
          <w:szCs w:val="20"/>
        </w:rPr>
        <w:t>secondary</w:t>
      </w:r>
      <w:r>
        <w:rPr>
          <w:rFonts w:ascii="Calibri" w:hAnsi="Calibri" w:cs="Calibri" w:eastAsia="Calibri" w:hint="default"/>
          <w:b/>
          <w:bCs/>
          <w:spacing w:val="-4"/>
          <w:sz w:val="20"/>
          <w:szCs w:val="20"/>
        </w:rPr>
        <w:t> </w:t>
      </w:r>
      <w:r>
        <w:rPr>
          <w:rFonts w:ascii="Calibri" w:hAnsi="Calibri" w:cs="Calibri" w:eastAsia="Calibri" w:hint="default"/>
          <w:b/>
          <w:bCs/>
          <w:sz w:val="20"/>
          <w:szCs w:val="20"/>
        </w:rPr>
        <w:t>school</w:t>
      </w:r>
      <w:r>
        <w:rPr>
          <w:rFonts w:ascii="Calibri" w:hAnsi="Calibri" w:cs="Calibri" w:eastAsia="Calibri" w:hint="default"/>
          <w:b/>
          <w:bCs/>
          <w:spacing w:val="-5"/>
          <w:sz w:val="20"/>
          <w:szCs w:val="20"/>
        </w:rPr>
        <w:t> </w:t>
      </w:r>
      <w:r>
        <w:rPr>
          <w:rFonts w:ascii="Calibri" w:hAnsi="Calibri" w:cs="Calibri" w:eastAsia="Calibri" w:hint="default"/>
          <w:b/>
          <w:bCs/>
          <w:sz w:val="20"/>
          <w:szCs w:val="20"/>
        </w:rPr>
        <w:t>students</w:t>
      </w:r>
      <w:r>
        <w:rPr>
          <w:rFonts w:ascii="Calibri" w:hAnsi="Calibri" w:cs="Calibri" w:eastAsia="Calibri" w:hint="default"/>
          <w:b/>
          <w:bCs/>
          <w:spacing w:val="-3"/>
          <w:sz w:val="20"/>
          <w:szCs w:val="20"/>
        </w:rPr>
        <w:t> </w:t>
      </w:r>
      <w:r>
        <w:rPr>
          <w:rFonts w:ascii="Calibri" w:hAnsi="Calibri" w:cs="Calibri" w:eastAsia="Calibri" w:hint="default"/>
          <w:b/>
          <w:bCs/>
          <w:sz w:val="20"/>
          <w:szCs w:val="20"/>
        </w:rPr>
        <w:t>on </w:t>
      </w:r>
      <w:r>
        <w:rPr>
          <w:rFonts w:ascii="Calibri" w:hAnsi="Calibri" w:cs="Calibri" w:eastAsia="Calibri" w:hint="default"/>
          <w:b/>
          <w:bCs/>
          <w:sz w:val="20"/>
          <w:szCs w:val="20"/>
        </w:rPr>
      </w:r>
      <w:r>
        <w:rPr>
          <w:rFonts w:ascii="Calibri" w:hAnsi="Calibri" w:cs="Calibri" w:eastAsia="Calibri" w:hint="default"/>
          <w:b/>
          <w:bCs/>
          <w:sz w:val="20"/>
          <w:szCs w:val="20"/>
        </w:rPr>
        <w:t>forest ecosystems, sustainable forest management and the public’s re</w:t>
      </w:r>
      <w:r>
        <w:rPr>
          <w:rFonts w:ascii="Calibri" w:hAnsi="Calibri" w:cs="Calibri" w:eastAsia="Calibri" w:hint="default"/>
          <w:b/>
          <w:bCs/>
          <w:sz w:val="20"/>
          <w:szCs w:val="20"/>
        </w:rPr>
        <w:t>sponsibility</w:t>
      </w:r>
      <w:r>
        <w:rPr>
          <w:rFonts w:ascii="Calibri" w:hAnsi="Calibri" w:cs="Calibri" w:eastAsia="Calibri" w:hint="default"/>
          <w:b/>
          <w:bCs/>
          <w:spacing w:val="-32"/>
          <w:sz w:val="20"/>
          <w:szCs w:val="20"/>
        </w:rPr>
        <w:t> </w:t>
      </w:r>
      <w:r>
        <w:rPr>
          <w:rFonts w:ascii="Calibri" w:hAnsi="Calibri" w:cs="Calibri" w:eastAsia="Calibri" w:hint="default"/>
          <w:b/>
          <w:bCs/>
          <w:sz w:val="20"/>
          <w:szCs w:val="20"/>
        </w:rPr>
        <w:t>to protect natural </w:t>
      </w:r>
      <w:r>
        <w:rPr>
          <w:rFonts w:ascii="Calibri" w:hAnsi="Calibri" w:cs="Calibri" w:eastAsia="Calibri" w:hint="default"/>
          <w:b/>
          <w:bCs/>
          <w:sz w:val="20"/>
          <w:szCs w:val="20"/>
        </w:rPr>
        <w:t>resources.</w:t>
      </w:r>
      <w:r>
        <w:rPr>
          <w:rFonts w:ascii="Calibri" w:hAnsi="Calibri" w:cs="Calibri" w:eastAsia="Calibri" w:hint="default"/>
          <w:sz w:val="20"/>
          <w:szCs w:val="20"/>
        </w:rPr>
      </w:r>
    </w:p>
    <w:p>
      <w:pPr>
        <w:spacing w:line="240" w:lineRule="auto" w:before="10" w:after="0"/>
        <w:ind w:right="0"/>
        <w:rPr>
          <w:rFonts w:ascii="Calibri" w:hAnsi="Calibri" w:cs="Calibri" w:eastAsia="Calibri" w:hint="default"/>
          <w:b/>
          <w:bCs/>
          <w:sz w:val="14"/>
          <w:szCs w:val="14"/>
        </w:rPr>
      </w:pPr>
    </w:p>
    <w:p>
      <w:pPr>
        <w:spacing w:line="240" w:lineRule="auto"/>
        <w:ind w:left="2171"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680184" cy="3584448"/>
            <wp:effectExtent l="0" t="0" r="0" b="0"/>
            <wp:docPr id="13" name="image14.jpeg" descr=""/>
            <wp:cNvGraphicFramePr>
              <a:graphicFrameLocks noChangeAspect="1"/>
            </wp:cNvGraphicFramePr>
            <a:graphic>
              <a:graphicData uri="http://schemas.openxmlformats.org/drawingml/2006/picture">
                <pic:pic>
                  <pic:nvPicPr>
                    <pic:cNvPr id="14" name="image14.jpeg"/>
                    <pic:cNvPicPr/>
                  </pic:nvPicPr>
                  <pic:blipFill>
                    <a:blip r:embed="rId27" cstate="print"/>
                    <a:stretch>
                      <a:fillRect/>
                    </a:stretch>
                  </pic:blipFill>
                  <pic:spPr>
                    <a:xfrm>
                      <a:off x="0" y="0"/>
                      <a:ext cx="2680184" cy="3584448"/>
                    </a:xfrm>
                    <a:prstGeom prst="rect">
                      <a:avLst/>
                    </a:prstGeom>
                  </pic:spPr>
                </pic:pic>
              </a:graphicData>
            </a:graphic>
          </wp:inline>
        </w:drawing>
      </w:r>
      <w:r>
        <w:rPr>
          <w:rFonts w:ascii="Calibri" w:hAnsi="Calibri" w:cs="Calibri" w:eastAsia="Calibri" w:hint="default"/>
          <w:sz w:val="20"/>
          <w:szCs w:val="20"/>
        </w:rPr>
      </w:r>
    </w:p>
    <w:p>
      <w:pPr>
        <w:spacing w:line="240" w:lineRule="auto" w:before="8"/>
        <w:ind w:right="0"/>
        <w:rPr>
          <w:rFonts w:ascii="Calibri" w:hAnsi="Calibri" w:cs="Calibri" w:eastAsia="Calibri" w:hint="default"/>
          <w:b/>
          <w:bCs/>
          <w:sz w:val="29"/>
          <w:szCs w:val="29"/>
        </w:rPr>
      </w:pPr>
    </w:p>
    <w:p>
      <w:pPr>
        <w:spacing w:before="0"/>
        <w:ind w:left="125" w:right="234" w:firstLine="0"/>
        <w:jc w:val="center"/>
        <w:rPr>
          <w:rFonts w:ascii="Calibri" w:hAnsi="Calibri" w:cs="Calibri" w:eastAsia="Calibri" w:hint="default"/>
          <w:sz w:val="20"/>
          <w:szCs w:val="20"/>
        </w:rPr>
      </w:pPr>
      <w:r>
        <w:rPr>
          <w:rFonts w:ascii="Calibri" w:hAnsi="Calibri" w:cs="Calibri" w:eastAsia="Calibri" w:hint="default"/>
          <w:b/>
          <w:bCs/>
          <w:sz w:val="20"/>
          <w:szCs w:val="20"/>
        </w:rPr>
        <w:t>Students learn about Bang Kachao’s wildlife through activities including arts and</w:t>
      </w:r>
      <w:r>
        <w:rPr>
          <w:rFonts w:ascii="Calibri" w:hAnsi="Calibri" w:cs="Calibri" w:eastAsia="Calibri" w:hint="default"/>
          <w:b/>
          <w:bCs/>
          <w:spacing w:val="-31"/>
          <w:sz w:val="20"/>
          <w:szCs w:val="20"/>
        </w:rPr>
        <w:t> </w:t>
      </w:r>
      <w:r>
        <w:rPr>
          <w:rFonts w:ascii="Calibri" w:hAnsi="Calibri" w:cs="Calibri" w:eastAsia="Calibri" w:hint="default"/>
          <w:b/>
          <w:bCs/>
          <w:sz w:val="20"/>
          <w:szCs w:val="20"/>
        </w:rPr>
        <w:t>crafts.</w:t>
      </w:r>
      <w:r>
        <w:rPr>
          <w:rFonts w:ascii="Calibri" w:hAnsi="Calibri" w:cs="Calibri" w:eastAsia="Calibri" w:hint="default"/>
          <w:sz w:val="20"/>
          <w:szCs w:val="20"/>
        </w:rPr>
      </w:r>
    </w:p>
    <w:p>
      <w:pPr>
        <w:spacing w:after="0"/>
        <w:jc w:val="center"/>
        <w:rPr>
          <w:rFonts w:ascii="Calibri" w:hAnsi="Calibri" w:cs="Calibri" w:eastAsia="Calibri" w:hint="default"/>
          <w:sz w:val="20"/>
          <w:szCs w:val="20"/>
        </w:rPr>
        <w:sectPr>
          <w:pgSz w:w="11910" w:h="16840"/>
          <w:pgMar w:header="1097" w:footer="0" w:top="1320" w:bottom="280" w:left="1680" w:right="1580"/>
        </w:sectPr>
      </w:pPr>
    </w:p>
    <w:p>
      <w:pPr>
        <w:spacing w:line="240" w:lineRule="auto" w:before="0"/>
        <w:ind w:right="0"/>
        <w:rPr>
          <w:rFonts w:ascii="Calibri" w:hAnsi="Calibri" w:cs="Calibri" w:eastAsia="Calibri" w:hint="default"/>
          <w:b/>
          <w:bCs/>
          <w:sz w:val="20"/>
          <w:szCs w:val="20"/>
        </w:rPr>
      </w:pPr>
    </w:p>
    <w:p>
      <w:pPr>
        <w:spacing w:line="240" w:lineRule="auto" w:before="4"/>
        <w:ind w:right="0"/>
        <w:rPr>
          <w:rFonts w:ascii="Calibri" w:hAnsi="Calibri" w:cs="Calibri" w:eastAsia="Calibri" w:hint="default"/>
          <w:b/>
          <w:bCs/>
          <w:sz w:val="14"/>
          <w:szCs w:val="14"/>
        </w:rPr>
      </w:pPr>
    </w:p>
    <w:p>
      <w:pPr>
        <w:spacing w:line="240" w:lineRule="auto"/>
        <w:ind w:left="898"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329050" cy="3246405"/>
            <wp:effectExtent l="0" t="0" r="0" b="0"/>
            <wp:docPr id="15" name="image15.jpeg" descr=""/>
            <wp:cNvGraphicFramePr>
              <a:graphicFrameLocks noChangeAspect="1"/>
            </wp:cNvGraphicFramePr>
            <a:graphic>
              <a:graphicData uri="http://schemas.openxmlformats.org/drawingml/2006/picture">
                <pic:pic>
                  <pic:nvPicPr>
                    <pic:cNvPr id="16" name="image15.jpeg"/>
                    <pic:cNvPicPr/>
                  </pic:nvPicPr>
                  <pic:blipFill>
                    <a:blip r:embed="rId28" cstate="print"/>
                    <a:stretch>
                      <a:fillRect/>
                    </a:stretch>
                  </pic:blipFill>
                  <pic:spPr>
                    <a:xfrm>
                      <a:off x="0" y="0"/>
                      <a:ext cx="4329050" cy="3246405"/>
                    </a:xfrm>
                    <a:prstGeom prst="rect">
                      <a:avLst/>
                    </a:prstGeom>
                  </pic:spPr>
                </pic:pic>
              </a:graphicData>
            </a:graphic>
          </wp:inline>
        </w:drawing>
      </w:r>
      <w:r>
        <w:rPr>
          <w:rFonts w:ascii="Calibri" w:hAnsi="Calibri" w:cs="Calibri" w:eastAsia="Calibri" w:hint="default"/>
          <w:sz w:val="20"/>
          <w:szCs w:val="20"/>
        </w:rPr>
      </w:r>
    </w:p>
    <w:p>
      <w:pPr>
        <w:spacing w:line="240" w:lineRule="auto" w:before="10"/>
        <w:ind w:right="0"/>
        <w:rPr>
          <w:rFonts w:ascii="Calibri" w:hAnsi="Calibri" w:cs="Calibri" w:eastAsia="Calibri" w:hint="default"/>
          <w:b/>
          <w:bCs/>
          <w:sz w:val="17"/>
          <w:szCs w:val="17"/>
        </w:rPr>
      </w:pPr>
    </w:p>
    <w:p>
      <w:pPr>
        <w:spacing w:before="59"/>
        <w:ind w:left="125" w:right="230" w:firstLine="0"/>
        <w:jc w:val="center"/>
        <w:rPr>
          <w:rFonts w:ascii="Calibri" w:hAnsi="Calibri" w:cs="Calibri" w:eastAsia="Calibri" w:hint="default"/>
          <w:sz w:val="20"/>
          <w:szCs w:val="20"/>
        </w:rPr>
      </w:pPr>
      <w:r>
        <w:rPr>
          <w:rFonts w:ascii="Calibri"/>
          <w:b/>
          <w:sz w:val="20"/>
        </w:rPr>
        <w:t>Outdoor painting is a popular activity among</w:t>
      </w:r>
      <w:r>
        <w:rPr>
          <w:rFonts w:ascii="Calibri"/>
          <w:b/>
          <w:spacing w:val="-27"/>
          <w:sz w:val="20"/>
        </w:rPr>
        <w:t> </w:t>
      </w:r>
      <w:r>
        <w:rPr>
          <w:rFonts w:ascii="Calibri"/>
          <w:b/>
          <w:sz w:val="20"/>
        </w:rPr>
        <w:t>students.</w:t>
      </w:r>
      <w:r>
        <w:rPr>
          <w:rFonts w:ascii="Calibri"/>
          <w:sz w:val="20"/>
        </w:rPr>
      </w:r>
    </w:p>
    <w:p>
      <w:pPr>
        <w:spacing w:line="240" w:lineRule="auto" w:before="6" w:after="0"/>
        <w:ind w:right="0"/>
        <w:rPr>
          <w:rFonts w:ascii="Calibri" w:hAnsi="Calibri" w:cs="Calibri" w:eastAsia="Calibri" w:hint="default"/>
          <w:b/>
          <w:bCs/>
          <w:sz w:val="21"/>
          <w:szCs w:val="21"/>
        </w:rPr>
      </w:pPr>
    </w:p>
    <w:p>
      <w:pPr>
        <w:spacing w:line="240" w:lineRule="auto"/>
        <w:ind w:left="2346"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497139" cy="3531108"/>
            <wp:effectExtent l="0" t="0" r="0" b="0"/>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9" cstate="print"/>
                    <a:stretch>
                      <a:fillRect/>
                    </a:stretch>
                  </pic:blipFill>
                  <pic:spPr>
                    <a:xfrm>
                      <a:off x="0" y="0"/>
                      <a:ext cx="2497139" cy="3531108"/>
                    </a:xfrm>
                    <a:prstGeom prst="rect">
                      <a:avLst/>
                    </a:prstGeom>
                  </pic:spPr>
                </pic:pic>
              </a:graphicData>
            </a:graphic>
          </wp:inline>
        </w:drawing>
      </w:r>
      <w:r>
        <w:rPr>
          <w:rFonts w:ascii="Calibri" w:hAnsi="Calibri" w:cs="Calibri" w:eastAsia="Calibri" w:hint="default"/>
          <w:sz w:val="20"/>
          <w:szCs w:val="20"/>
        </w:rPr>
      </w:r>
    </w:p>
    <w:p>
      <w:pPr>
        <w:spacing w:line="240" w:lineRule="auto" w:before="2"/>
        <w:ind w:right="0"/>
        <w:rPr>
          <w:rFonts w:ascii="Calibri" w:hAnsi="Calibri" w:cs="Calibri" w:eastAsia="Calibri" w:hint="default"/>
          <w:b/>
          <w:bCs/>
          <w:sz w:val="16"/>
          <w:szCs w:val="16"/>
        </w:rPr>
      </w:pPr>
    </w:p>
    <w:p>
      <w:pPr>
        <w:spacing w:line="321" w:lineRule="auto" w:before="0"/>
        <w:ind w:left="125" w:right="228" w:firstLine="0"/>
        <w:jc w:val="center"/>
        <w:rPr>
          <w:rFonts w:ascii="Calibri" w:hAnsi="Calibri" w:cs="Calibri" w:eastAsia="Calibri" w:hint="default"/>
          <w:sz w:val="20"/>
          <w:szCs w:val="20"/>
        </w:rPr>
      </w:pPr>
      <w:r>
        <w:rPr>
          <w:rFonts w:ascii="Calibri" w:hAnsi="Calibri" w:cs="Calibri" w:eastAsia="Calibri" w:hint="default"/>
          <w:b/>
          <w:bCs/>
          <w:sz w:val="20"/>
          <w:szCs w:val="20"/>
        </w:rPr>
        <w:t>The</w:t>
      </w:r>
      <w:r>
        <w:rPr>
          <w:rFonts w:ascii="Calibri" w:hAnsi="Calibri" w:cs="Calibri" w:eastAsia="Calibri" w:hint="default"/>
          <w:b/>
          <w:bCs/>
          <w:spacing w:val="-3"/>
          <w:sz w:val="20"/>
          <w:szCs w:val="20"/>
        </w:rPr>
        <w:t> </w:t>
      </w:r>
      <w:r>
        <w:rPr>
          <w:rFonts w:ascii="Calibri" w:hAnsi="Calibri" w:cs="Calibri" w:eastAsia="Calibri" w:hint="default"/>
          <w:b/>
          <w:bCs/>
          <w:sz w:val="20"/>
          <w:szCs w:val="20"/>
        </w:rPr>
        <w:t>Bang</w:t>
      </w:r>
      <w:r>
        <w:rPr>
          <w:rFonts w:ascii="Calibri" w:hAnsi="Calibri" w:cs="Calibri" w:eastAsia="Calibri" w:hint="default"/>
          <w:b/>
          <w:bCs/>
          <w:spacing w:val="-4"/>
          <w:sz w:val="20"/>
          <w:szCs w:val="20"/>
        </w:rPr>
        <w:t> </w:t>
      </w:r>
      <w:r>
        <w:rPr>
          <w:rFonts w:ascii="Calibri" w:hAnsi="Calibri" w:cs="Calibri" w:eastAsia="Calibri" w:hint="default"/>
          <w:b/>
          <w:bCs/>
          <w:sz w:val="20"/>
          <w:szCs w:val="20"/>
        </w:rPr>
        <w:t>Kachao</w:t>
      </w:r>
      <w:r>
        <w:rPr>
          <w:rFonts w:ascii="Calibri" w:hAnsi="Calibri" w:cs="Calibri" w:eastAsia="Calibri" w:hint="default"/>
          <w:b/>
          <w:bCs/>
          <w:spacing w:val="-3"/>
          <w:sz w:val="20"/>
          <w:szCs w:val="20"/>
        </w:rPr>
        <w:t> </w:t>
      </w:r>
      <w:r>
        <w:rPr>
          <w:rFonts w:ascii="Calibri" w:hAnsi="Calibri" w:cs="Calibri" w:eastAsia="Calibri" w:hint="default"/>
          <w:b/>
          <w:bCs/>
          <w:sz w:val="20"/>
          <w:szCs w:val="20"/>
        </w:rPr>
        <w:t>Sketch</w:t>
      </w:r>
      <w:r>
        <w:rPr>
          <w:rFonts w:ascii="Calibri" w:hAnsi="Calibri" w:cs="Calibri" w:eastAsia="Calibri" w:hint="default"/>
          <w:b/>
          <w:bCs/>
          <w:spacing w:val="-3"/>
          <w:sz w:val="20"/>
          <w:szCs w:val="20"/>
        </w:rPr>
        <w:t> </w:t>
      </w:r>
      <w:r>
        <w:rPr>
          <w:rFonts w:ascii="Calibri" w:hAnsi="Calibri" w:cs="Calibri" w:eastAsia="Calibri" w:hint="default"/>
          <w:b/>
          <w:bCs/>
          <w:sz w:val="20"/>
          <w:szCs w:val="20"/>
        </w:rPr>
        <w:t>&amp;</w:t>
      </w:r>
      <w:r>
        <w:rPr>
          <w:rFonts w:ascii="Calibri" w:hAnsi="Calibri" w:cs="Calibri" w:eastAsia="Calibri" w:hint="default"/>
          <w:b/>
          <w:bCs/>
          <w:spacing w:val="-4"/>
          <w:sz w:val="20"/>
          <w:szCs w:val="20"/>
        </w:rPr>
        <w:t> </w:t>
      </w:r>
      <w:r>
        <w:rPr>
          <w:rFonts w:ascii="Calibri" w:hAnsi="Calibri" w:cs="Calibri" w:eastAsia="Calibri" w:hint="default"/>
          <w:b/>
          <w:bCs/>
          <w:sz w:val="20"/>
          <w:szCs w:val="20"/>
        </w:rPr>
        <w:t>Snap</w:t>
      </w:r>
      <w:r>
        <w:rPr>
          <w:rFonts w:ascii="Calibri" w:hAnsi="Calibri" w:cs="Calibri" w:eastAsia="Calibri" w:hint="default"/>
          <w:b/>
          <w:bCs/>
          <w:spacing w:val="-3"/>
          <w:sz w:val="20"/>
          <w:szCs w:val="20"/>
        </w:rPr>
        <w:t> </w:t>
      </w:r>
      <w:r>
        <w:rPr>
          <w:rFonts w:ascii="Calibri" w:hAnsi="Calibri" w:cs="Calibri" w:eastAsia="Calibri" w:hint="default"/>
          <w:b/>
          <w:bCs/>
          <w:sz w:val="20"/>
          <w:szCs w:val="20"/>
        </w:rPr>
        <w:t>event</w:t>
      </w:r>
      <w:r>
        <w:rPr>
          <w:rFonts w:ascii="Calibri" w:hAnsi="Calibri" w:cs="Calibri" w:eastAsia="Calibri" w:hint="default"/>
          <w:b/>
          <w:bCs/>
          <w:spacing w:val="-3"/>
          <w:sz w:val="20"/>
          <w:szCs w:val="20"/>
        </w:rPr>
        <w:t> </w:t>
      </w:r>
      <w:r>
        <w:rPr>
          <w:rFonts w:ascii="Calibri" w:hAnsi="Calibri" w:cs="Calibri" w:eastAsia="Calibri" w:hint="default"/>
          <w:b/>
          <w:bCs/>
          <w:sz w:val="20"/>
          <w:szCs w:val="20"/>
        </w:rPr>
        <w:t>featured</w:t>
      </w:r>
      <w:r>
        <w:rPr>
          <w:rFonts w:ascii="Calibri" w:hAnsi="Calibri" w:cs="Calibri" w:eastAsia="Calibri" w:hint="default"/>
          <w:b/>
          <w:bCs/>
          <w:spacing w:val="-5"/>
          <w:sz w:val="20"/>
          <w:szCs w:val="20"/>
        </w:rPr>
        <w:t> </w:t>
      </w:r>
      <w:r>
        <w:rPr>
          <w:rFonts w:ascii="Calibri" w:hAnsi="Calibri" w:cs="Calibri" w:eastAsia="Calibri" w:hint="default"/>
          <w:b/>
          <w:bCs/>
          <w:sz w:val="20"/>
          <w:szCs w:val="20"/>
        </w:rPr>
        <w:t>bicycle</w:t>
      </w:r>
      <w:r>
        <w:rPr>
          <w:rFonts w:ascii="Calibri" w:hAnsi="Calibri" w:cs="Calibri" w:eastAsia="Calibri" w:hint="default"/>
          <w:b/>
          <w:bCs/>
          <w:spacing w:val="-3"/>
          <w:sz w:val="20"/>
          <w:szCs w:val="20"/>
        </w:rPr>
        <w:t> </w:t>
      </w:r>
      <w:r>
        <w:rPr>
          <w:rFonts w:ascii="Calibri" w:hAnsi="Calibri" w:cs="Calibri" w:eastAsia="Calibri" w:hint="default"/>
          <w:b/>
          <w:bCs/>
          <w:sz w:val="20"/>
          <w:szCs w:val="20"/>
        </w:rPr>
        <w:t>riding,</w:t>
      </w:r>
      <w:r>
        <w:rPr>
          <w:rFonts w:ascii="Calibri" w:hAnsi="Calibri" w:cs="Calibri" w:eastAsia="Calibri" w:hint="default"/>
          <w:b/>
          <w:bCs/>
          <w:spacing w:val="2"/>
          <w:sz w:val="20"/>
          <w:szCs w:val="20"/>
        </w:rPr>
        <w:t> </w:t>
      </w:r>
      <w:r>
        <w:rPr>
          <w:rFonts w:ascii="Calibri" w:hAnsi="Calibri" w:cs="Calibri" w:eastAsia="Calibri" w:hint="default"/>
          <w:b/>
          <w:bCs/>
          <w:sz w:val="20"/>
          <w:szCs w:val="20"/>
        </w:rPr>
        <w:t>photography,</w:t>
      </w:r>
      <w:r>
        <w:rPr>
          <w:rFonts w:ascii="Calibri" w:hAnsi="Calibri" w:cs="Calibri" w:eastAsia="Calibri" w:hint="default"/>
          <w:b/>
          <w:bCs/>
          <w:spacing w:val="-5"/>
          <w:sz w:val="20"/>
          <w:szCs w:val="20"/>
        </w:rPr>
        <w:t> </w:t>
      </w:r>
      <w:r>
        <w:rPr>
          <w:rFonts w:ascii="Calibri" w:hAnsi="Calibri" w:cs="Calibri" w:eastAsia="Calibri" w:hint="default"/>
          <w:b/>
          <w:bCs/>
          <w:sz w:val="20"/>
          <w:szCs w:val="20"/>
        </w:rPr>
        <w:t>tram</w:t>
      </w:r>
      <w:r>
        <w:rPr>
          <w:rFonts w:ascii="Calibri" w:hAnsi="Calibri" w:cs="Calibri" w:eastAsia="Calibri" w:hint="default"/>
          <w:b/>
          <w:bCs/>
          <w:spacing w:val="-3"/>
          <w:sz w:val="20"/>
          <w:szCs w:val="20"/>
        </w:rPr>
        <w:t> </w:t>
      </w:r>
      <w:r>
        <w:rPr>
          <w:rFonts w:ascii="Calibri" w:hAnsi="Calibri" w:cs="Calibri" w:eastAsia="Calibri" w:hint="default"/>
          <w:b/>
          <w:bCs/>
          <w:sz w:val="20"/>
          <w:szCs w:val="20"/>
        </w:rPr>
        <w:t>rides</w:t>
      </w:r>
      <w:r>
        <w:rPr>
          <w:rFonts w:ascii="Calibri" w:hAnsi="Calibri" w:cs="Calibri" w:eastAsia="Calibri" w:hint="default"/>
          <w:b/>
          <w:bCs/>
          <w:spacing w:val="-6"/>
          <w:sz w:val="20"/>
          <w:szCs w:val="20"/>
        </w:rPr>
        <w:t> </w:t>
      </w:r>
      <w:r>
        <w:rPr>
          <w:rFonts w:ascii="Calibri" w:hAnsi="Calibri" w:cs="Calibri" w:eastAsia="Calibri" w:hint="default"/>
          <w:b/>
          <w:bCs/>
          <w:sz w:val="20"/>
          <w:szCs w:val="20"/>
        </w:rPr>
        <w:t>and</w:t>
      </w:r>
      <w:r>
        <w:rPr>
          <w:rFonts w:ascii="Calibri" w:hAnsi="Calibri" w:cs="Calibri" w:eastAsia="Calibri" w:hint="default"/>
          <w:b/>
          <w:bCs/>
          <w:spacing w:val="-3"/>
          <w:sz w:val="20"/>
          <w:szCs w:val="20"/>
        </w:rPr>
        <w:t> </w:t>
      </w:r>
      <w:r>
        <w:rPr>
          <w:rFonts w:ascii="Calibri" w:hAnsi="Calibri" w:cs="Calibri" w:eastAsia="Calibri" w:hint="default"/>
          <w:b/>
          <w:bCs/>
          <w:sz w:val="20"/>
          <w:szCs w:val="20"/>
        </w:rPr>
        <w:t>local</w:t>
      </w:r>
      <w:r>
        <w:rPr>
          <w:rFonts w:ascii="Calibri" w:hAnsi="Calibri" w:cs="Calibri" w:eastAsia="Calibri" w:hint="default"/>
          <w:b/>
          <w:bCs/>
          <w:spacing w:val="-5"/>
          <w:sz w:val="20"/>
          <w:szCs w:val="20"/>
        </w:rPr>
        <w:t> </w:t>
      </w:r>
      <w:r>
        <w:rPr>
          <w:rFonts w:ascii="Calibri" w:hAnsi="Calibri" w:cs="Calibri" w:eastAsia="Calibri" w:hint="default"/>
          <w:b/>
          <w:bCs/>
          <w:sz w:val="20"/>
          <w:szCs w:val="20"/>
        </w:rPr>
        <w:t>art </w:t>
      </w:r>
      <w:r>
        <w:rPr>
          <w:rFonts w:ascii="Calibri" w:hAnsi="Calibri" w:cs="Calibri" w:eastAsia="Calibri" w:hint="default"/>
          <w:b/>
          <w:bCs/>
          <w:sz w:val="20"/>
          <w:szCs w:val="20"/>
        </w:rPr>
      </w:r>
      <w:r>
        <w:rPr>
          <w:rFonts w:ascii="Calibri" w:hAnsi="Calibri" w:cs="Calibri" w:eastAsia="Calibri" w:hint="default"/>
          <w:b/>
          <w:bCs/>
          <w:sz w:val="20"/>
          <w:szCs w:val="20"/>
        </w:rPr>
        <w:t>to promote the island’s history, culture and</w:t>
      </w:r>
      <w:r>
        <w:rPr>
          <w:rFonts w:ascii="Calibri" w:hAnsi="Calibri" w:cs="Calibri" w:eastAsia="Calibri" w:hint="default"/>
          <w:b/>
          <w:bCs/>
          <w:spacing w:val="-17"/>
          <w:sz w:val="20"/>
          <w:szCs w:val="20"/>
        </w:rPr>
        <w:t> </w:t>
      </w:r>
      <w:r>
        <w:rPr>
          <w:rFonts w:ascii="Calibri" w:hAnsi="Calibri" w:cs="Calibri" w:eastAsia="Calibri" w:hint="default"/>
          <w:b/>
          <w:bCs/>
          <w:sz w:val="20"/>
          <w:szCs w:val="20"/>
        </w:rPr>
        <w:t>ecosystems.</w:t>
      </w:r>
      <w:r>
        <w:rPr>
          <w:rFonts w:ascii="Calibri" w:hAnsi="Calibri" w:cs="Calibri" w:eastAsia="Calibri" w:hint="default"/>
          <w:sz w:val="20"/>
          <w:szCs w:val="20"/>
        </w:rPr>
      </w:r>
    </w:p>
    <w:p>
      <w:pPr>
        <w:spacing w:after="0" w:line="321" w:lineRule="auto"/>
        <w:jc w:val="center"/>
        <w:rPr>
          <w:rFonts w:ascii="Calibri" w:hAnsi="Calibri" w:cs="Calibri" w:eastAsia="Calibri" w:hint="default"/>
          <w:sz w:val="20"/>
          <w:szCs w:val="20"/>
        </w:rPr>
        <w:sectPr>
          <w:pgSz w:w="11910" w:h="16840"/>
          <w:pgMar w:header="1097" w:footer="0" w:top="1320" w:bottom="280" w:left="1680" w:right="1580"/>
        </w:sectPr>
      </w:pPr>
    </w:p>
    <w:p>
      <w:pPr>
        <w:spacing w:line="240" w:lineRule="auto" w:before="0"/>
        <w:ind w:right="0"/>
        <w:rPr>
          <w:rFonts w:ascii="Calibri" w:hAnsi="Calibri" w:cs="Calibri" w:eastAsia="Calibri" w:hint="default"/>
          <w:b/>
          <w:bCs/>
          <w:sz w:val="20"/>
          <w:szCs w:val="20"/>
        </w:rPr>
      </w:pPr>
    </w:p>
    <w:p>
      <w:pPr>
        <w:spacing w:line="240" w:lineRule="auto" w:before="3"/>
        <w:ind w:right="0"/>
        <w:rPr>
          <w:rFonts w:ascii="Calibri" w:hAnsi="Calibri" w:cs="Calibri" w:eastAsia="Calibri" w:hint="default"/>
          <w:b/>
          <w:bCs/>
          <w:sz w:val="11"/>
          <w:szCs w:val="11"/>
        </w:rPr>
      </w:pPr>
    </w:p>
    <w:p>
      <w:pPr>
        <w:spacing w:line="240" w:lineRule="auto"/>
        <w:ind w:left="637"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626357" cy="3469290"/>
            <wp:effectExtent l="0" t="0" r="0" b="0"/>
            <wp:docPr id="19" name="image17.jpeg" descr=""/>
            <wp:cNvGraphicFramePr>
              <a:graphicFrameLocks noChangeAspect="1"/>
            </wp:cNvGraphicFramePr>
            <a:graphic>
              <a:graphicData uri="http://schemas.openxmlformats.org/drawingml/2006/picture">
                <pic:pic>
                  <pic:nvPicPr>
                    <pic:cNvPr id="20" name="image17.jpeg"/>
                    <pic:cNvPicPr/>
                  </pic:nvPicPr>
                  <pic:blipFill>
                    <a:blip r:embed="rId30" cstate="print"/>
                    <a:stretch>
                      <a:fillRect/>
                    </a:stretch>
                  </pic:blipFill>
                  <pic:spPr>
                    <a:xfrm>
                      <a:off x="0" y="0"/>
                      <a:ext cx="4626357" cy="3469290"/>
                    </a:xfrm>
                    <a:prstGeom prst="rect">
                      <a:avLst/>
                    </a:prstGeom>
                  </pic:spPr>
                </pic:pic>
              </a:graphicData>
            </a:graphic>
          </wp:inline>
        </w:drawing>
      </w:r>
      <w:r>
        <w:rPr>
          <w:rFonts w:ascii="Calibri" w:hAnsi="Calibri" w:cs="Calibri" w:eastAsia="Calibri" w:hint="default"/>
          <w:sz w:val="20"/>
          <w:szCs w:val="20"/>
        </w:rPr>
      </w:r>
    </w:p>
    <w:p>
      <w:pPr>
        <w:spacing w:line="240" w:lineRule="auto" w:before="7"/>
        <w:ind w:right="0"/>
        <w:rPr>
          <w:rFonts w:ascii="Calibri" w:hAnsi="Calibri" w:cs="Calibri" w:eastAsia="Calibri" w:hint="default"/>
          <w:b/>
          <w:bCs/>
          <w:sz w:val="18"/>
          <w:szCs w:val="18"/>
        </w:rPr>
      </w:pPr>
    </w:p>
    <w:p>
      <w:pPr>
        <w:spacing w:before="59"/>
        <w:ind w:left="607" w:right="51" w:firstLine="0"/>
        <w:jc w:val="left"/>
        <w:rPr>
          <w:rFonts w:ascii="Calibri" w:hAnsi="Calibri" w:cs="Calibri" w:eastAsia="Calibri" w:hint="default"/>
          <w:sz w:val="20"/>
          <w:szCs w:val="20"/>
        </w:rPr>
      </w:pPr>
      <w:r>
        <w:rPr>
          <w:rFonts w:ascii="Calibri"/>
          <w:b/>
          <w:sz w:val="20"/>
        </w:rPr>
        <w:t>Students</w:t>
      </w:r>
      <w:r>
        <w:rPr>
          <w:rFonts w:ascii="Calibri"/>
          <w:b/>
          <w:spacing w:val="-3"/>
          <w:sz w:val="20"/>
        </w:rPr>
        <w:t> </w:t>
      </w:r>
      <w:r>
        <w:rPr>
          <w:rFonts w:ascii="Calibri"/>
          <w:b/>
          <w:sz w:val="20"/>
        </w:rPr>
        <w:t>can</w:t>
      </w:r>
      <w:r>
        <w:rPr>
          <w:rFonts w:ascii="Calibri"/>
          <w:b/>
          <w:spacing w:val="-3"/>
          <w:sz w:val="20"/>
        </w:rPr>
        <w:t> </w:t>
      </w:r>
      <w:r>
        <w:rPr>
          <w:rFonts w:ascii="Calibri"/>
          <w:b/>
          <w:sz w:val="20"/>
        </w:rPr>
        <w:t>participate</w:t>
      </w:r>
      <w:r>
        <w:rPr>
          <w:rFonts w:ascii="Calibri"/>
          <w:b/>
          <w:spacing w:val="-3"/>
          <w:sz w:val="20"/>
        </w:rPr>
        <w:t> </w:t>
      </w:r>
      <w:r>
        <w:rPr>
          <w:rFonts w:ascii="Calibri"/>
          <w:b/>
          <w:sz w:val="20"/>
        </w:rPr>
        <w:t>in</w:t>
      </w:r>
      <w:r>
        <w:rPr>
          <w:rFonts w:ascii="Calibri"/>
          <w:b/>
          <w:spacing w:val="-3"/>
          <w:sz w:val="20"/>
        </w:rPr>
        <w:t> </w:t>
      </w:r>
      <w:r>
        <w:rPr>
          <w:rFonts w:ascii="Calibri"/>
          <w:b/>
          <w:sz w:val="20"/>
        </w:rPr>
        <w:t>athletic</w:t>
      </w:r>
      <w:r>
        <w:rPr>
          <w:rFonts w:ascii="Calibri"/>
          <w:b/>
          <w:spacing w:val="-3"/>
          <w:sz w:val="20"/>
        </w:rPr>
        <w:t> </w:t>
      </w:r>
      <w:r>
        <w:rPr>
          <w:rFonts w:ascii="Calibri"/>
          <w:b/>
          <w:sz w:val="20"/>
        </w:rPr>
        <w:t>activities</w:t>
      </w:r>
      <w:r>
        <w:rPr>
          <w:rFonts w:ascii="Calibri"/>
          <w:b/>
          <w:spacing w:val="-4"/>
          <w:sz w:val="20"/>
        </w:rPr>
        <w:t> </w:t>
      </w:r>
      <w:r>
        <w:rPr>
          <w:rFonts w:ascii="Calibri"/>
          <w:b/>
          <w:sz w:val="20"/>
        </w:rPr>
        <w:t>at</w:t>
      </w:r>
      <w:r>
        <w:rPr>
          <w:rFonts w:ascii="Calibri"/>
          <w:b/>
          <w:spacing w:val="-3"/>
          <w:sz w:val="20"/>
        </w:rPr>
        <w:t> </w:t>
      </w:r>
      <w:r>
        <w:rPr>
          <w:rFonts w:ascii="Calibri"/>
          <w:b/>
          <w:sz w:val="20"/>
        </w:rPr>
        <w:t>the</w:t>
      </w:r>
      <w:r>
        <w:rPr>
          <w:rFonts w:ascii="Calibri"/>
          <w:b/>
          <w:spacing w:val="-3"/>
          <w:sz w:val="20"/>
        </w:rPr>
        <w:t> </w:t>
      </w:r>
      <w:r>
        <w:rPr>
          <w:rFonts w:ascii="Calibri"/>
          <w:b/>
          <w:sz w:val="20"/>
        </w:rPr>
        <w:t>Bang</w:t>
      </w:r>
      <w:r>
        <w:rPr>
          <w:rFonts w:ascii="Calibri"/>
          <w:b/>
          <w:spacing w:val="-4"/>
          <w:sz w:val="20"/>
        </w:rPr>
        <w:t> </w:t>
      </w:r>
      <w:r>
        <w:rPr>
          <w:rFonts w:ascii="Calibri"/>
          <w:b/>
          <w:sz w:val="20"/>
        </w:rPr>
        <w:t>Kachao</w:t>
      </w:r>
      <w:r>
        <w:rPr>
          <w:rFonts w:ascii="Calibri"/>
          <w:b/>
          <w:spacing w:val="-3"/>
          <w:sz w:val="20"/>
        </w:rPr>
        <w:t> </w:t>
      </w:r>
      <w:r>
        <w:rPr>
          <w:rFonts w:ascii="Calibri"/>
          <w:b/>
          <w:sz w:val="20"/>
        </w:rPr>
        <w:t>natural</w:t>
      </w:r>
      <w:r>
        <w:rPr>
          <w:rFonts w:ascii="Calibri"/>
          <w:b/>
          <w:spacing w:val="-5"/>
          <w:sz w:val="20"/>
        </w:rPr>
        <w:t> </w:t>
      </w:r>
      <w:r>
        <w:rPr>
          <w:rFonts w:ascii="Calibri"/>
          <w:b/>
          <w:sz w:val="20"/>
        </w:rPr>
        <w:t>learning</w:t>
      </w:r>
      <w:r>
        <w:rPr>
          <w:rFonts w:ascii="Calibri"/>
          <w:b/>
          <w:spacing w:val="-4"/>
          <w:sz w:val="20"/>
        </w:rPr>
        <w:t> </w:t>
      </w:r>
      <w:r>
        <w:rPr>
          <w:rFonts w:ascii="Calibri"/>
          <w:b/>
          <w:sz w:val="20"/>
        </w:rPr>
        <w:t>center.</w:t>
      </w:r>
      <w:r>
        <w:rPr>
          <w:rFonts w:ascii="Calibri"/>
          <w:sz w:val="20"/>
        </w:rPr>
      </w:r>
    </w:p>
    <w:p>
      <w:pPr>
        <w:spacing w:after="0"/>
        <w:jc w:val="left"/>
        <w:rPr>
          <w:rFonts w:ascii="Calibri" w:hAnsi="Calibri" w:cs="Calibri" w:eastAsia="Calibri" w:hint="default"/>
          <w:sz w:val="20"/>
          <w:szCs w:val="20"/>
        </w:rPr>
        <w:sectPr>
          <w:pgSz w:w="11910" w:h="16840"/>
          <w:pgMar w:header="1097" w:footer="0" w:top="1320" w:bottom="280" w:left="1680" w:right="1580"/>
        </w:sectPr>
      </w:pPr>
    </w:p>
    <w:p>
      <w:pPr>
        <w:spacing w:line="240" w:lineRule="auto" w:before="8"/>
        <w:ind w:right="0"/>
        <w:rPr>
          <w:rFonts w:ascii="Calibri" w:hAnsi="Calibri" w:cs="Calibri" w:eastAsia="Calibri" w:hint="default"/>
          <w:b/>
          <w:bCs/>
          <w:sz w:val="25"/>
          <w:szCs w:val="25"/>
        </w:rPr>
      </w:pPr>
    </w:p>
    <w:p>
      <w:pPr>
        <w:spacing w:line="268" w:lineRule="auto" w:before="51"/>
        <w:ind w:left="120" w:right="214" w:firstLine="0"/>
        <w:jc w:val="both"/>
        <w:rPr>
          <w:rFonts w:ascii="Calibri" w:hAnsi="Calibri" w:cs="Calibri" w:eastAsia="Calibri" w:hint="default"/>
          <w:sz w:val="24"/>
          <w:szCs w:val="24"/>
        </w:rPr>
      </w:pPr>
      <w:r>
        <w:rPr>
          <w:rFonts w:ascii="Calibri" w:hAnsi="Calibri" w:cs="Calibri" w:eastAsia="Calibri" w:hint="default"/>
          <w:b/>
          <w:bCs/>
          <w:sz w:val="24"/>
          <w:szCs w:val="24"/>
        </w:rPr>
        <w:t>Example 3 </w:t>
      </w:r>
      <w:r>
        <w:rPr>
          <w:rFonts w:ascii="Calibri" w:hAnsi="Calibri" w:cs="Calibri" w:eastAsia="Calibri" w:hint="default"/>
          <w:b/>
          <w:bCs/>
          <w:sz w:val="24"/>
          <w:szCs w:val="24"/>
        </w:rPr>
        <w:t>– </w:t>
      </w:r>
      <w:r>
        <w:rPr>
          <w:rFonts w:ascii="Calibri" w:hAnsi="Calibri" w:cs="Calibri" w:eastAsia="Calibri" w:hint="default"/>
          <w:b/>
          <w:bCs/>
          <w:sz w:val="24"/>
          <w:szCs w:val="24"/>
        </w:rPr>
        <w:t>feature story </w:t>
      </w:r>
      <w:r>
        <w:rPr>
          <w:rFonts w:ascii="Calibri" w:hAnsi="Calibri" w:cs="Calibri" w:eastAsia="Calibri" w:hint="default"/>
          <w:i/>
          <w:sz w:val="24"/>
          <w:szCs w:val="24"/>
        </w:rPr>
        <w:t>The following is a web feature story (based on a </w:t>
      </w:r>
      <w:r>
        <w:rPr>
          <w:rFonts w:ascii="Calibri" w:hAnsi="Calibri" w:cs="Calibri" w:eastAsia="Calibri" w:hint="default"/>
          <w:i/>
          <w:color w:val="0000FF"/>
          <w:sz w:val="24"/>
          <w:szCs w:val="24"/>
        </w:rPr>
      </w:r>
      <w:hyperlink r:id="rId31">
        <w:r>
          <w:rPr>
            <w:rFonts w:ascii="Calibri" w:hAnsi="Calibri" w:cs="Calibri" w:eastAsia="Calibri" w:hint="default"/>
            <w:i/>
            <w:color w:val="0000FF"/>
            <w:sz w:val="24"/>
            <w:szCs w:val="24"/>
            <w:u w:val="single" w:color="0000FF"/>
          </w:rPr>
          <w:t>web </w:t>
        </w:r>
        <w:r>
          <w:rPr>
            <w:rFonts w:ascii="Calibri" w:hAnsi="Calibri" w:cs="Calibri" w:eastAsia="Calibri" w:hint="default"/>
            <w:i/>
            <w:color w:val="0000FF"/>
            <w:sz w:val="24"/>
            <w:szCs w:val="24"/>
          </w:rPr>
        </w:r>
      </w:hyperlink>
      <w:r>
        <w:rPr>
          <w:rFonts w:ascii="Calibri" w:hAnsi="Calibri" w:cs="Calibri" w:eastAsia="Calibri" w:hint="default"/>
          <w:i/>
          <w:color w:val="0000FF"/>
          <w:sz w:val="24"/>
          <w:szCs w:val="24"/>
        </w:rPr>
      </w:r>
      <w:hyperlink r:id="rId31">
        <w:r>
          <w:rPr>
            <w:rFonts w:ascii="Calibri" w:hAnsi="Calibri" w:cs="Calibri" w:eastAsia="Calibri" w:hint="default"/>
            <w:i/>
            <w:color w:val="0000FF"/>
            <w:sz w:val="24"/>
            <w:szCs w:val="24"/>
          </w:rPr>
        </w:r>
        <w:r>
          <w:rPr>
            <w:rFonts w:ascii="Calibri" w:hAnsi="Calibri" w:cs="Calibri" w:eastAsia="Calibri" w:hint="default"/>
            <w:i/>
            <w:color w:val="0000FF"/>
            <w:sz w:val="24"/>
            <w:szCs w:val="24"/>
            <w:u w:val="single" w:color="0000FF"/>
          </w:rPr>
          <w:t>article posted originally by the Center for International Forestry Research</w:t>
        </w:r>
        <w:r>
          <w:rPr>
            <w:rFonts w:ascii="Calibri" w:hAnsi="Calibri" w:cs="Calibri" w:eastAsia="Calibri" w:hint="default"/>
            <w:i/>
            <w:color w:val="0000FF"/>
            <w:sz w:val="24"/>
            <w:szCs w:val="24"/>
          </w:rPr>
        </w:r>
      </w:hyperlink>
      <w:r>
        <w:rPr>
          <w:rFonts w:ascii="Calibri" w:hAnsi="Calibri" w:cs="Calibri" w:eastAsia="Calibri" w:hint="default"/>
          <w:i/>
          <w:sz w:val="24"/>
          <w:szCs w:val="24"/>
        </w:rPr>
        <w:t>). It departs </w:t>
      </w:r>
      <w:r>
        <w:rPr>
          <w:rFonts w:ascii="Calibri" w:hAnsi="Calibri" w:cs="Calibri" w:eastAsia="Calibri" w:hint="default"/>
          <w:i/>
          <w:sz w:val="24"/>
          <w:szCs w:val="24"/>
        </w:rPr>
        <w:t>from the inverted pyramid structure of most web news</w:t>
      </w:r>
      <w:r>
        <w:rPr>
          <w:rFonts w:ascii="Calibri" w:hAnsi="Calibri" w:cs="Calibri" w:eastAsia="Calibri" w:hint="default"/>
          <w:i/>
          <w:spacing w:val="-24"/>
          <w:sz w:val="24"/>
          <w:szCs w:val="24"/>
        </w:rPr>
        <w:t> </w:t>
      </w:r>
      <w:r>
        <w:rPr>
          <w:rFonts w:ascii="Calibri" w:hAnsi="Calibri" w:cs="Calibri" w:eastAsia="Calibri" w:hint="default"/>
          <w:i/>
          <w:sz w:val="24"/>
          <w:szCs w:val="24"/>
        </w:rPr>
        <w:t>articles.</w:t>
      </w:r>
      <w:r>
        <w:rPr>
          <w:rFonts w:ascii="Calibri" w:hAnsi="Calibri" w:cs="Calibri" w:eastAsia="Calibri" w:hint="default"/>
          <w:sz w:val="24"/>
          <w:szCs w:val="24"/>
        </w:rPr>
      </w:r>
    </w:p>
    <w:p>
      <w:pPr>
        <w:spacing w:line="240" w:lineRule="auto" w:before="5"/>
        <w:ind w:right="0"/>
        <w:rPr>
          <w:rFonts w:ascii="Calibri" w:hAnsi="Calibri" w:cs="Calibri" w:eastAsia="Calibri" w:hint="default"/>
          <w:i/>
          <w:sz w:val="27"/>
          <w:szCs w:val="27"/>
        </w:rPr>
      </w:pPr>
    </w:p>
    <w:p>
      <w:pPr>
        <w:spacing w:before="0"/>
        <w:ind w:left="120" w:right="0" w:firstLine="0"/>
        <w:jc w:val="both"/>
        <w:rPr>
          <w:rFonts w:ascii="Calibri" w:hAnsi="Calibri" w:cs="Calibri" w:eastAsia="Calibri" w:hint="default"/>
          <w:sz w:val="28"/>
          <w:szCs w:val="28"/>
        </w:rPr>
      </w:pPr>
      <w:r>
        <w:rPr>
          <w:rFonts w:ascii="Calibri"/>
          <w:b/>
          <w:sz w:val="28"/>
        </w:rPr>
        <w:t>Global study busts myths about forests and</w:t>
      </w:r>
      <w:r>
        <w:rPr>
          <w:rFonts w:ascii="Calibri"/>
          <w:b/>
          <w:spacing w:val="-21"/>
          <w:sz w:val="28"/>
        </w:rPr>
        <w:t> </w:t>
      </w:r>
      <w:r>
        <w:rPr>
          <w:rFonts w:ascii="Calibri"/>
          <w:b/>
          <w:sz w:val="28"/>
        </w:rPr>
        <w:t>livelihoods</w:t>
      </w:r>
      <w:r>
        <w:rPr>
          <w:rFonts w:ascii="Calibri"/>
          <w:sz w:val="28"/>
        </w:rPr>
      </w:r>
    </w:p>
    <w:p>
      <w:pPr>
        <w:spacing w:line="240" w:lineRule="auto" w:before="11"/>
        <w:ind w:right="0"/>
        <w:rPr>
          <w:rFonts w:ascii="Calibri" w:hAnsi="Calibri" w:cs="Calibri" w:eastAsia="Calibri" w:hint="default"/>
          <w:b/>
          <w:bCs/>
          <w:sz w:val="23"/>
          <w:szCs w:val="23"/>
        </w:rPr>
      </w:pPr>
    </w:p>
    <w:p>
      <w:pPr>
        <w:pStyle w:val="Heading3"/>
        <w:spacing w:line="240" w:lineRule="auto"/>
        <w:ind w:left="120" w:right="0"/>
        <w:jc w:val="both"/>
        <w:rPr>
          <w:b w:val="0"/>
          <w:bCs w:val="0"/>
          <w:i w:val="0"/>
        </w:rPr>
      </w:pPr>
      <w:r>
        <w:rPr>
          <w:i/>
        </w:rPr>
        <w:t>Findings of 10-year project could upend conceptions of how forests, people</w:t>
      </w:r>
      <w:r>
        <w:rPr>
          <w:i/>
          <w:spacing w:val="-28"/>
        </w:rPr>
        <w:t> </w:t>
      </w:r>
      <w:r>
        <w:rPr>
          <w:i/>
        </w:rPr>
        <w:t>interact</w:t>
      </w:r>
      <w:r>
        <w:rPr>
          <w:b w:val="0"/>
          <w:i w:val="0"/>
        </w:rPr>
      </w:r>
    </w:p>
    <w:p>
      <w:pPr>
        <w:spacing w:line="240" w:lineRule="auto" w:before="1"/>
        <w:ind w:right="0"/>
        <w:rPr>
          <w:rFonts w:ascii="Calibri" w:hAnsi="Calibri" w:cs="Calibri" w:eastAsia="Calibri" w:hint="default"/>
          <w:b/>
          <w:bCs/>
          <w:i/>
          <w:sz w:val="19"/>
          <w:szCs w:val="19"/>
        </w:rPr>
      </w:pPr>
    </w:p>
    <w:p>
      <w:pPr>
        <w:pStyle w:val="BodyText"/>
        <w:spacing w:line="266" w:lineRule="auto"/>
        <w:ind w:right="214"/>
        <w:jc w:val="both"/>
        <w:rPr>
          <w:rFonts w:ascii="Calibri" w:hAnsi="Calibri" w:cs="Calibri" w:eastAsia="Calibri" w:hint="default"/>
        </w:rPr>
      </w:pPr>
      <w:r>
        <w:rPr>
          <w:rFonts w:ascii="Calibri" w:hAnsi="Calibri" w:cs="Calibri" w:eastAsia="Calibri" w:hint="default"/>
        </w:rPr>
        <w:t>20 March 2014: </w:t>
      </w:r>
      <w:r>
        <w:rPr>
          <w:rFonts w:ascii="Calibri" w:hAnsi="Calibri" w:cs="Calibri" w:eastAsia="Calibri" w:hint="default"/>
        </w:rPr>
        <w:t>Forests play a crucial role in sustaining people’s incomes – </w:t>
      </w:r>
      <w:r>
        <w:rPr>
          <w:rFonts w:ascii="Calibri" w:hAnsi="Calibri" w:cs="Calibri" w:eastAsia="Calibri" w:hint="default"/>
        </w:rPr>
        <w:t>but to what extent? Development actions related to forests and livelihoods are usually based on incomplete or fragmented data. In many cases, forestry is combined with agriculture in national income statistics </w:t>
      </w:r>
      <w:r>
        <w:rPr>
          <w:rFonts w:ascii="Calibri" w:hAnsi="Calibri" w:cs="Calibri" w:eastAsia="Calibri" w:hint="default"/>
        </w:rPr>
        <w:t>– </w:t>
      </w:r>
      <w:r>
        <w:rPr>
          <w:rFonts w:ascii="Calibri" w:hAnsi="Calibri" w:cs="Calibri" w:eastAsia="Calibri" w:hint="default"/>
        </w:rPr>
        <w:t>or not counted at</w:t>
      </w:r>
      <w:r>
        <w:rPr>
          <w:rFonts w:ascii="Calibri" w:hAnsi="Calibri" w:cs="Calibri" w:eastAsia="Calibri" w:hint="default"/>
          <w:spacing w:val="-22"/>
        </w:rPr>
        <w:t> </w:t>
      </w:r>
      <w:r>
        <w:rPr>
          <w:rFonts w:ascii="Calibri" w:hAnsi="Calibri" w:cs="Calibri" w:eastAsia="Calibri" w:hint="default"/>
        </w:rPr>
        <w:t>all.</w:t>
      </w:r>
    </w:p>
    <w:p>
      <w:pPr>
        <w:pStyle w:val="BodyText"/>
        <w:spacing w:line="266" w:lineRule="auto" w:before="198"/>
        <w:ind w:right="214"/>
        <w:jc w:val="both"/>
        <w:rPr>
          <w:rFonts w:ascii="Calibri" w:hAnsi="Calibri" w:cs="Calibri" w:eastAsia="Calibri" w:hint="default"/>
        </w:rPr>
      </w:pPr>
      <w:r>
        <w:rPr>
          <w:rFonts w:ascii="Calibri"/>
        </w:rPr>
        <w:t>Now, in the most comprehensive study on the links between the environment and livelihoods to date, researchers have challenged conventional wisdom about the importance of environmental income, the roles of men and women in forest-product use, and the function of forests as safety nets. According to the study, income from forests and other natural environments makes a significant contribution to the livelihoods of millions of people in developing countries, although </w:t>
      </w:r>
      <w:r>
        <w:rPr>
          <w:rFonts w:ascii="Calibri"/>
          <w:spacing w:val="3"/>
        </w:rPr>
        <w:t>not </w:t>
      </w:r>
      <w:r>
        <w:rPr>
          <w:rFonts w:ascii="Calibri"/>
        </w:rPr>
        <w:t>always in the </w:t>
      </w:r>
      <w:r>
        <w:rPr>
          <w:rFonts w:ascii="Calibri"/>
        </w:rPr>
        <w:t>ways case-study research had previously</w:t>
      </w:r>
      <w:r>
        <w:rPr>
          <w:rFonts w:ascii="Calibri"/>
          <w:spacing w:val="-19"/>
        </w:rPr>
        <w:t> </w:t>
      </w:r>
      <w:r>
        <w:rPr>
          <w:rFonts w:ascii="Calibri"/>
        </w:rPr>
        <w:t>suggested.</w:t>
      </w:r>
    </w:p>
    <w:p>
      <w:pPr>
        <w:pStyle w:val="BodyText"/>
        <w:spacing w:line="266" w:lineRule="auto" w:before="198"/>
        <w:ind w:right="214"/>
        <w:jc w:val="both"/>
        <w:rPr>
          <w:rFonts w:ascii="Calibri" w:hAnsi="Calibri" w:cs="Calibri" w:eastAsia="Calibri" w:hint="default"/>
        </w:rPr>
      </w:pPr>
      <w:r>
        <w:rPr>
          <w:rFonts w:ascii="Calibri" w:hAnsi="Calibri" w:cs="Calibri" w:eastAsia="Calibri" w:hint="default"/>
        </w:rPr>
        <w:t>The global study is a product of the Poverty and Environment Network (PEN) (</w:t>
      </w:r>
      <w:r>
        <w:rPr>
          <w:rFonts w:ascii="Calibri" w:hAnsi="Calibri" w:cs="Calibri" w:eastAsia="Calibri" w:hint="default"/>
          <w:color w:val="0000FF"/>
        </w:rPr>
      </w:r>
      <w:hyperlink r:id="rId32">
        <w:r>
          <w:rPr>
            <w:rFonts w:ascii="Calibri" w:hAnsi="Calibri" w:cs="Calibri" w:eastAsia="Calibri" w:hint="default"/>
            <w:color w:val="0000FF"/>
            <w:u w:val="single" w:color="0000FF"/>
          </w:rPr>
          <w:t>www.cifor.org/pen</w:t>
        </w:r>
        <w:r>
          <w:rPr>
            <w:rFonts w:ascii="Calibri" w:hAnsi="Calibri" w:cs="Calibri" w:eastAsia="Calibri" w:hint="default"/>
            <w:color w:val="0000FF"/>
          </w:rPr>
        </w:r>
      </w:hyperlink>
      <w:r>
        <w:rPr>
          <w:rFonts w:ascii="Calibri" w:hAnsi="Calibri" w:cs="Calibri" w:eastAsia="Calibri" w:hint="default"/>
        </w:rPr>
        <w:t>), a collaborative effort led by the Center for International </w:t>
      </w:r>
      <w:r>
        <w:rPr>
          <w:rFonts w:ascii="Calibri" w:hAnsi="Calibri" w:cs="Calibri" w:eastAsia="Calibri" w:hint="default"/>
        </w:rPr>
        <w:t>Forestry Research. Five complementary research papers tackle the themes of income generation and rural livelihoods; safety nets during shortfalls; gender and forest use; forest clearing and livelihoods; and tenure and forest income. The papers </w:t>
      </w:r>
      <w:r>
        <w:rPr>
          <w:rFonts w:ascii="Calibri" w:hAnsi="Calibri" w:cs="Calibri" w:eastAsia="Calibri" w:hint="default"/>
        </w:rPr>
        <w:t>– </w:t>
      </w:r>
      <w:r>
        <w:rPr>
          <w:rFonts w:ascii="Calibri" w:hAnsi="Calibri" w:cs="Calibri" w:eastAsia="Calibri" w:hint="default"/>
        </w:rPr>
        <w:t>from which preliminary findings were released in 2011 </w:t>
      </w:r>
      <w:r>
        <w:rPr>
          <w:rFonts w:ascii="Calibri" w:hAnsi="Calibri" w:cs="Calibri" w:eastAsia="Calibri" w:hint="default"/>
        </w:rPr>
        <w:t>– </w:t>
      </w:r>
      <w:r>
        <w:rPr>
          <w:rFonts w:ascii="Calibri" w:hAnsi="Calibri" w:cs="Calibri" w:eastAsia="Calibri" w:hint="default"/>
        </w:rPr>
        <w:t>will appear in an  upcoming special issue of </w:t>
      </w:r>
      <w:r>
        <w:rPr>
          <w:rFonts w:ascii="Calibri" w:hAnsi="Calibri" w:cs="Calibri" w:eastAsia="Calibri" w:hint="default"/>
          <w:i/>
        </w:rPr>
        <w:t>World</w:t>
      </w:r>
      <w:r>
        <w:rPr>
          <w:rFonts w:ascii="Calibri" w:hAnsi="Calibri" w:cs="Calibri" w:eastAsia="Calibri" w:hint="default"/>
          <w:i/>
          <w:spacing w:val="-11"/>
        </w:rPr>
        <w:t> </w:t>
      </w:r>
      <w:r>
        <w:rPr>
          <w:rFonts w:ascii="Calibri" w:hAnsi="Calibri" w:cs="Calibri" w:eastAsia="Calibri" w:hint="default"/>
          <w:i/>
        </w:rPr>
        <w:t>Development</w:t>
      </w:r>
      <w:r>
        <w:rPr>
          <w:rFonts w:ascii="Calibri" w:hAnsi="Calibri" w:cs="Calibri" w:eastAsia="Calibri" w:hint="default"/>
        </w:rPr>
        <w:t>.</w:t>
      </w:r>
    </w:p>
    <w:p>
      <w:pPr>
        <w:pStyle w:val="BodyText"/>
        <w:spacing w:line="266" w:lineRule="auto" w:before="200"/>
        <w:ind w:right="214"/>
        <w:jc w:val="both"/>
        <w:rPr>
          <w:rFonts w:ascii="Calibri" w:hAnsi="Calibri" w:cs="Calibri" w:eastAsia="Calibri" w:hint="default"/>
        </w:rPr>
      </w:pPr>
      <w:r>
        <w:rPr>
          <w:rFonts w:ascii="Calibri"/>
        </w:rPr>
        <w:t>The study, which collated data from 58 tropical research sites worldwide, found, among things,</w:t>
      </w:r>
      <w:r>
        <w:rPr>
          <w:rFonts w:ascii="Calibri"/>
          <w:spacing w:val="-8"/>
        </w:rPr>
        <w:t> </w:t>
      </w:r>
      <w:r>
        <w:rPr>
          <w:rFonts w:ascii="Calibri"/>
        </w:rPr>
        <w:t>that:</w:t>
      </w:r>
    </w:p>
    <w:p>
      <w:pPr>
        <w:pStyle w:val="ListParagraph"/>
        <w:numPr>
          <w:ilvl w:val="0"/>
          <w:numId w:val="24"/>
        </w:numPr>
        <w:tabs>
          <w:tab w:pos="961" w:val="left" w:leader="none"/>
        </w:tabs>
        <w:spacing w:line="266" w:lineRule="auto" w:before="201" w:after="0"/>
        <w:ind w:left="960" w:right="214" w:hanging="420"/>
        <w:jc w:val="left"/>
        <w:rPr>
          <w:rFonts w:ascii="Calibri" w:hAnsi="Calibri" w:cs="Calibri" w:eastAsia="Calibri" w:hint="default"/>
          <w:sz w:val="24"/>
          <w:szCs w:val="24"/>
        </w:rPr>
      </w:pPr>
      <w:r>
        <w:rPr>
          <w:rFonts w:ascii="Calibri" w:hAnsi="Calibri" w:cs="Calibri" w:eastAsia="Calibri" w:hint="default"/>
          <w:sz w:val="24"/>
          <w:szCs w:val="24"/>
        </w:rPr>
        <w:t>Income from natural forests and other natural areas accounts for 28% of total household income </w:t>
      </w:r>
      <w:r>
        <w:rPr>
          <w:rFonts w:ascii="Calibri" w:hAnsi="Calibri" w:cs="Calibri" w:eastAsia="Calibri" w:hint="default"/>
          <w:sz w:val="24"/>
          <w:szCs w:val="24"/>
        </w:rPr>
        <w:t>– </w:t>
      </w:r>
      <w:r>
        <w:rPr>
          <w:rFonts w:ascii="Calibri" w:hAnsi="Calibri" w:cs="Calibri" w:eastAsia="Calibri" w:hint="default"/>
          <w:sz w:val="24"/>
          <w:szCs w:val="24"/>
        </w:rPr>
        <w:t>nearly as much as</w:t>
      </w:r>
      <w:r>
        <w:rPr>
          <w:rFonts w:ascii="Calibri" w:hAnsi="Calibri" w:cs="Calibri" w:eastAsia="Calibri" w:hint="default"/>
          <w:spacing w:val="-23"/>
          <w:sz w:val="24"/>
          <w:szCs w:val="24"/>
        </w:rPr>
        <w:t> </w:t>
      </w:r>
      <w:r>
        <w:rPr>
          <w:rFonts w:ascii="Calibri" w:hAnsi="Calibri" w:cs="Calibri" w:eastAsia="Calibri" w:hint="default"/>
          <w:sz w:val="24"/>
          <w:szCs w:val="24"/>
        </w:rPr>
        <w:t>crops.</w:t>
      </w:r>
    </w:p>
    <w:p>
      <w:pPr>
        <w:pStyle w:val="ListParagraph"/>
        <w:numPr>
          <w:ilvl w:val="0"/>
          <w:numId w:val="24"/>
        </w:numPr>
        <w:tabs>
          <w:tab w:pos="961" w:val="left" w:leader="none"/>
        </w:tabs>
        <w:spacing w:line="240" w:lineRule="auto" w:before="1" w:after="0"/>
        <w:ind w:left="960" w:right="0" w:hanging="420"/>
        <w:jc w:val="left"/>
        <w:rPr>
          <w:rFonts w:ascii="Calibri" w:hAnsi="Calibri" w:cs="Calibri" w:eastAsia="Calibri" w:hint="default"/>
          <w:sz w:val="24"/>
          <w:szCs w:val="24"/>
        </w:rPr>
      </w:pPr>
      <w:r>
        <w:rPr>
          <w:rFonts w:ascii="Calibri"/>
          <w:sz w:val="24"/>
        </w:rPr>
        <w:t>State forests generate more income than private or community</w:t>
      </w:r>
      <w:r>
        <w:rPr>
          <w:rFonts w:ascii="Calibri"/>
          <w:spacing w:val="-31"/>
          <w:sz w:val="24"/>
        </w:rPr>
        <w:t> </w:t>
      </w:r>
      <w:r>
        <w:rPr>
          <w:rFonts w:ascii="Calibri"/>
          <w:sz w:val="24"/>
        </w:rPr>
        <w:t>forests.</w:t>
      </w:r>
    </w:p>
    <w:p>
      <w:pPr>
        <w:pStyle w:val="ListParagraph"/>
        <w:numPr>
          <w:ilvl w:val="0"/>
          <w:numId w:val="24"/>
        </w:numPr>
        <w:tabs>
          <w:tab w:pos="961" w:val="left" w:leader="none"/>
        </w:tabs>
        <w:spacing w:line="266" w:lineRule="auto" w:before="33" w:after="0"/>
        <w:ind w:left="960" w:right="218" w:hanging="420"/>
        <w:jc w:val="left"/>
        <w:rPr>
          <w:rFonts w:ascii="Calibri" w:hAnsi="Calibri" w:cs="Calibri" w:eastAsia="Calibri" w:hint="default"/>
          <w:sz w:val="24"/>
          <w:szCs w:val="24"/>
        </w:rPr>
      </w:pPr>
      <w:r>
        <w:rPr>
          <w:rFonts w:ascii="Calibri"/>
          <w:sz w:val="24"/>
        </w:rPr>
        <w:t>Men generate at least as much household income from forests as women do, contrary to a common</w:t>
      </w:r>
      <w:r>
        <w:rPr>
          <w:rFonts w:ascii="Calibri"/>
          <w:spacing w:val="-14"/>
          <w:sz w:val="24"/>
        </w:rPr>
        <w:t> </w:t>
      </w:r>
      <w:r>
        <w:rPr>
          <w:rFonts w:ascii="Calibri"/>
          <w:sz w:val="24"/>
        </w:rPr>
        <w:t>assumption.</w:t>
      </w:r>
    </w:p>
    <w:p>
      <w:pPr>
        <w:pStyle w:val="ListParagraph"/>
        <w:numPr>
          <w:ilvl w:val="0"/>
          <w:numId w:val="24"/>
        </w:numPr>
        <w:tabs>
          <w:tab w:pos="961" w:val="left" w:leader="none"/>
        </w:tabs>
        <w:spacing w:line="266" w:lineRule="auto" w:before="1" w:after="0"/>
        <w:ind w:left="960" w:right="220" w:hanging="420"/>
        <w:jc w:val="left"/>
        <w:rPr>
          <w:rFonts w:ascii="Calibri" w:hAnsi="Calibri" w:cs="Calibri" w:eastAsia="Calibri" w:hint="default"/>
          <w:sz w:val="24"/>
          <w:szCs w:val="24"/>
        </w:rPr>
      </w:pPr>
      <w:r>
        <w:rPr>
          <w:rFonts w:ascii="Calibri" w:hAnsi="Calibri" w:cs="Calibri" w:eastAsia="Calibri" w:hint="default"/>
          <w:sz w:val="24"/>
          <w:szCs w:val="24"/>
        </w:rPr>
        <w:t>Forests are </w:t>
      </w:r>
      <w:r>
        <w:rPr>
          <w:rFonts w:ascii="Calibri" w:hAnsi="Calibri" w:cs="Calibri" w:eastAsia="Calibri" w:hint="default"/>
          <w:sz w:val="24"/>
          <w:szCs w:val="24"/>
        </w:rPr>
        <w:t>less important than previously believed as “safety nets” in </w:t>
      </w:r>
      <w:r>
        <w:rPr>
          <w:rFonts w:ascii="Calibri" w:hAnsi="Calibri" w:cs="Calibri" w:eastAsia="Calibri" w:hint="default"/>
          <w:sz w:val="24"/>
          <w:szCs w:val="24"/>
        </w:rPr>
        <w:t>response to shocks and as gap fillers between seasonal</w:t>
      </w:r>
      <w:r>
        <w:rPr>
          <w:rFonts w:ascii="Calibri" w:hAnsi="Calibri" w:cs="Calibri" w:eastAsia="Calibri" w:hint="default"/>
          <w:spacing w:val="-28"/>
          <w:sz w:val="24"/>
          <w:szCs w:val="24"/>
        </w:rPr>
        <w:t> </w:t>
      </w:r>
      <w:r>
        <w:rPr>
          <w:rFonts w:ascii="Calibri" w:hAnsi="Calibri" w:cs="Calibri" w:eastAsia="Calibri" w:hint="default"/>
          <w:sz w:val="24"/>
          <w:szCs w:val="24"/>
        </w:rPr>
        <w:t>harvests.</w:t>
      </w:r>
    </w:p>
    <w:p>
      <w:pPr>
        <w:pStyle w:val="ListParagraph"/>
        <w:numPr>
          <w:ilvl w:val="0"/>
          <w:numId w:val="24"/>
        </w:numPr>
        <w:tabs>
          <w:tab w:pos="961" w:val="left" w:leader="none"/>
        </w:tabs>
        <w:spacing w:line="268" w:lineRule="auto" w:before="0" w:after="0"/>
        <w:ind w:left="960" w:right="223" w:hanging="420"/>
        <w:jc w:val="left"/>
        <w:rPr>
          <w:rFonts w:ascii="Calibri" w:hAnsi="Calibri" w:cs="Calibri" w:eastAsia="Calibri" w:hint="default"/>
          <w:sz w:val="24"/>
          <w:szCs w:val="24"/>
        </w:rPr>
      </w:pPr>
      <w:r>
        <w:rPr>
          <w:rFonts w:ascii="Calibri"/>
          <w:sz w:val="24"/>
        </w:rPr>
        <w:t>While the most destitute farmers are often blamed for deforestation, they play only a modest role in forest</w:t>
      </w:r>
      <w:r>
        <w:rPr>
          <w:rFonts w:ascii="Calibri"/>
          <w:spacing w:val="-11"/>
          <w:sz w:val="24"/>
        </w:rPr>
        <w:t> </w:t>
      </w:r>
      <w:r>
        <w:rPr>
          <w:rFonts w:ascii="Calibri"/>
          <w:sz w:val="24"/>
        </w:rPr>
        <w:t>clearing.</w:t>
      </w:r>
    </w:p>
    <w:p>
      <w:pPr>
        <w:pStyle w:val="BodyText"/>
        <w:spacing w:line="266" w:lineRule="auto" w:before="195"/>
        <w:ind w:right="215"/>
        <w:jc w:val="both"/>
        <w:rPr>
          <w:rFonts w:ascii="Calibri" w:hAnsi="Calibri" w:cs="Calibri" w:eastAsia="Calibri" w:hint="default"/>
        </w:rPr>
      </w:pPr>
      <w:r>
        <w:rPr>
          <w:rFonts w:ascii="Calibri" w:hAnsi="Calibri" w:cs="Calibri" w:eastAsia="Calibri" w:hint="default"/>
        </w:rPr>
        <w:t>Sven Wunder, lead editor of the forthcoming special edition of </w:t>
      </w:r>
      <w:r>
        <w:rPr>
          <w:rFonts w:ascii="Calibri" w:hAnsi="Calibri" w:cs="Calibri" w:eastAsia="Calibri" w:hint="default"/>
          <w:i/>
        </w:rPr>
        <w:t>World Development</w:t>
      </w:r>
      <w:r>
        <w:rPr>
          <w:rFonts w:ascii="Calibri" w:hAnsi="Calibri" w:cs="Calibri" w:eastAsia="Calibri" w:hint="default"/>
        </w:rPr>
        <w:t>, </w:t>
      </w:r>
      <w:r>
        <w:rPr>
          <w:rFonts w:ascii="Calibri" w:hAnsi="Calibri" w:cs="Calibri" w:eastAsia="Calibri" w:hint="default"/>
        </w:rPr>
        <w:t>said:  “Our  results  indicate  that,  even  some  10,000  years  after  the  s</w:t>
      </w:r>
      <w:r>
        <w:rPr>
          <w:rFonts w:ascii="Calibri" w:hAnsi="Calibri" w:cs="Calibri" w:eastAsia="Calibri" w:hint="default"/>
        </w:rPr>
        <w:t>tart  of  </w:t>
      </w:r>
      <w:r>
        <w:rPr>
          <w:rFonts w:ascii="Calibri" w:hAnsi="Calibri" w:cs="Calibri" w:eastAsia="Calibri" w:hint="default"/>
          <w:spacing w:val="31"/>
        </w:rPr>
        <w:t> </w:t>
      </w:r>
      <w:r>
        <w:rPr>
          <w:rFonts w:ascii="Calibri" w:hAnsi="Calibri" w:cs="Calibri" w:eastAsia="Calibri" w:hint="default"/>
        </w:rPr>
        <w:t>the</w:t>
      </w:r>
    </w:p>
    <w:p>
      <w:pPr>
        <w:spacing w:after="0" w:line="266" w:lineRule="auto"/>
        <w:jc w:val="both"/>
        <w:rPr>
          <w:rFonts w:ascii="Calibri" w:hAnsi="Calibri" w:cs="Calibri" w:eastAsia="Calibri" w:hint="default"/>
        </w:rPr>
        <w:sectPr>
          <w:pgSz w:w="11910" w:h="16840"/>
          <w:pgMar w:header="1097" w:footer="0" w:top="1320" w:bottom="280" w:left="1680" w:right="1580"/>
        </w:sectPr>
      </w:pPr>
    </w:p>
    <w:p>
      <w:pPr>
        <w:spacing w:line="240" w:lineRule="auto" w:before="8"/>
        <w:ind w:right="0"/>
        <w:rPr>
          <w:rFonts w:ascii="Calibri" w:hAnsi="Calibri" w:cs="Calibri" w:eastAsia="Calibri" w:hint="default"/>
          <w:sz w:val="25"/>
          <w:szCs w:val="25"/>
        </w:rPr>
      </w:pPr>
    </w:p>
    <w:p>
      <w:pPr>
        <w:pStyle w:val="BodyText"/>
        <w:spacing w:line="268" w:lineRule="auto" w:before="51"/>
        <w:ind w:right="51"/>
        <w:jc w:val="left"/>
        <w:rPr>
          <w:rFonts w:ascii="Calibri" w:hAnsi="Calibri" w:cs="Calibri" w:eastAsia="Calibri" w:hint="default"/>
        </w:rPr>
      </w:pPr>
      <w:r>
        <w:rPr>
          <w:rFonts w:ascii="Calibri" w:hAnsi="Calibri" w:cs="Calibri" w:eastAsia="Calibri" w:hint="default"/>
        </w:rPr>
        <w:t>Agricultural Revolution, rural people in developing countries still depend strongly on </w:t>
      </w:r>
      <w:r>
        <w:rPr>
          <w:rFonts w:ascii="Calibri" w:hAnsi="Calibri" w:cs="Calibri" w:eastAsia="Calibri" w:hint="default"/>
        </w:rPr>
        <w:t>foraging from nature for their</w:t>
      </w:r>
      <w:r>
        <w:rPr>
          <w:rFonts w:ascii="Calibri" w:hAnsi="Calibri" w:cs="Calibri" w:eastAsia="Calibri" w:hint="default"/>
          <w:spacing w:val="-16"/>
        </w:rPr>
        <w:t> </w:t>
      </w:r>
      <w:r>
        <w:rPr>
          <w:rFonts w:ascii="Calibri" w:hAnsi="Calibri" w:cs="Calibri" w:eastAsia="Calibri" w:hint="default"/>
        </w:rPr>
        <w:t>livelihoods.”</w:t>
      </w:r>
    </w:p>
    <w:p>
      <w:pPr>
        <w:spacing w:after="0" w:line="268" w:lineRule="auto"/>
        <w:jc w:val="left"/>
        <w:rPr>
          <w:rFonts w:ascii="Calibri" w:hAnsi="Calibri" w:cs="Calibri" w:eastAsia="Calibri" w:hint="default"/>
        </w:rPr>
        <w:sectPr>
          <w:pgSz w:w="11910" w:h="16840"/>
          <w:pgMar w:header="1097" w:footer="0" w:top="1320" w:bottom="280" w:left="1680" w:right="1580"/>
        </w:sectPr>
      </w:pPr>
    </w:p>
    <w:p>
      <w:pPr>
        <w:spacing w:line="240" w:lineRule="auto" w:before="6"/>
        <w:ind w:right="0"/>
        <w:rPr>
          <w:rFonts w:ascii="Calibri" w:hAnsi="Calibri" w:cs="Calibri" w:eastAsia="Calibri" w:hint="default"/>
          <w:sz w:val="25"/>
          <w:szCs w:val="25"/>
        </w:rPr>
      </w:pPr>
    </w:p>
    <w:p>
      <w:pPr>
        <w:spacing w:before="34"/>
        <w:ind w:left="120" w:right="0" w:firstLine="0"/>
        <w:jc w:val="both"/>
        <w:rPr>
          <w:rFonts w:ascii="Calibri" w:hAnsi="Calibri" w:cs="Calibri" w:eastAsia="Calibri" w:hint="default"/>
          <w:sz w:val="32"/>
          <w:szCs w:val="32"/>
        </w:rPr>
      </w:pPr>
      <w:r>
        <w:rPr>
          <w:rFonts w:ascii="Calibri"/>
          <w:b/>
          <w:sz w:val="32"/>
        </w:rPr>
        <w:t>Annex</w:t>
      </w:r>
      <w:r>
        <w:rPr>
          <w:rFonts w:ascii="Calibri"/>
          <w:b/>
          <w:spacing w:val="-7"/>
          <w:sz w:val="32"/>
        </w:rPr>
        <w:t> </w:t>
      </w:r>
      <w:r>
        <w:rPr>
          <w:rFonts w:ascii="Calibri"/>
          <w:b/>
          <w:sz w:val="32"/>
        </w:rPr>
        <w:t>E</w:t>
      </w:r>
      <w:r>
        <w:rPr>
          <w:rFonts w:ascii="Calibri"/>
          <w:sz w:val="32"/>
        </w:rPr>
      </w:r>
    </w:p>
    <w:p>
      <w:pPr>
        <w:spacing w:before="3"/>
        <w:ind w:left="120" w:right="0" w:firstLine="0"/>
        <w:jc w:val="both"/>
        <w:rPr>
          <w:rFonts w:ascii="Calibri" w:hAnsi="Calibri" w:cs="Calibri" w:eastAsia="Calibri" w:hint="default"/>
          <w:sz w:val="32"/>
          <w:szCs w:val="32"/>
        </w:rPr>
      </w:pPr>
      <w:r>
        <w:rPr>
          <w:rFonts w:ascii="Calibri"/>
          <w:b/>
          <w:sz w:val="32"/>
        </w:rPr>
        <w:t>Newsletter production</w:t>
      </w:r>
      <w:r>
        <w:rPr>
          <w:rFonts w:ascii="Calibri"/>
          <w:b/>
          <w:spacing w:val="-17"/>
          <w:sz w:val="32"/>
        </w:rPr>
        <w:t> </w:t>
      </w:r>
      <w:r>
        <w:rPr>
          <w:rFonts w:ascii="Calibri"/>
          <w:b/>
          <w:sz w:val="32"/>
        </w:rPr>
        <w:t>tips</w:t>
      </w:r>
      <w:r>
        <w:rPr>
          <w:rFonts w:ascii="Calibri"/>
          <w:sz w:val="32"/>
        </w:rPr>
      </w:r>
    </w:p>
    <w:p>
      <w:pPr>
        <w:spacing w:line="240" w:lineRule="auto" w:before="1"/>
        <w:ind w:right="0"/>
        <w:rPr>
          <w:rFonts w:ascii="Calibri" w:hAnsi="Calibri" w:cs="Calibri" w:eastAsia="Calibri" w:hint="default"/>
          <w:b/>
          <w:bCs/>
          <w:sz w:val="29"/>
          <w:szCs w:val="29"/>
        </w:rPr>
      </w:pPr>
    </w:p>
    <w:p>
      <w:pPr>
        <w:spacing w:before="0"/>
        <w:ind w:left="120" w:right="0" w:firstLine="0"/>
        <w:jc w:val="both"/>
        <w:rPr>
          <w:rFonts w:ascii="Calibri" w:hAnsi="Calibri" w:cs="Calibri" w:eastAsia="Calibri" w:hint="default"/>
          <w:sz w:val="28"/>
          <w:szCs w:val="28"/>
        </w:rPr>
      </w:pPr>
      <w:r>
        <w:rPr>
          <w:rFonts w:ascii="Calibri"/>
          <w:b/>
          <w:sz w:val="28"/>
        </w:rPr>
        <w:t>Important factors for creating effective</w:t>
      </w:r>
      <w:r>
        <w:rPr>
          <w:rFonts w:ascii="Calibri"/>
          <w:b/>
          <w:spacing w:val="-25"/>
          <w:sz w:val="28"/>
        </w:rPr>
        <w:t> </w:t>
      </w:r>
      <w:r>
        <w:rPr>
          <w:rFonts w:ascii="Calibri"/>
          <w:b/>
          <w:sz w:val="28"/>
        </w:rPr>
        <w:t>newsletters</w:t>
      </w:r>
      <w:r>
        <w:rPr>
          <w:rFonts w:ascii="Calibri"/>
          <w:sz w:val="28"/>
        </w:rPr>
      </w:r>
    </w:p>
    <w:p>
      <w:pPr>
        <w:spacing w:line="240" w:lineRule="auto" w:before="4"/>
        <w:ind w:right="0"/>
        <w:rPr>
          <w:rFonts w:ascii="Calibri" w:hAnsi="Calibri" w:cs="Calibri" w:eastAsia="Calibri" w:hint="default"/>
          <w:b/>
          <w:bCs/>
          <w:sz w:val="30"/>
          <w:szCs w:val="30"/>
        </w:rPr>
      </w:pPr>
    </w:p>
    <w:p>
      <w:pPr>
        <w:pStyle w:val="BodyText"/>
        <w:spacing w:line="266" w:lineRule="auto"/>
        <w:ind w:right="114"/>
        <w:jc w:val="both"/>
        <w:rPr>
          <w:rFonts w:ascii="Calibri" w:hAnsi="Calibri" w:cs="Calibri" w:eastAsia="Calibri" w:hint="default"/>
        </w:rPr>
      </w:pPr>
      <w:r>
        <w:rPr>
          <w:rFonts w:ascii="Calibri"/>
        </w:rPr>
        <w:t>Project newsletters are helpful for sharing information on the progress and achievements of projects and for publicizing related events and disseminating important</w:t>
      </w:r>
      <w:r>
        <w:rPr>
          <w:rFonts w:ascii="Calibri"/>
          <w:spacing w:val="-15"/>
        </w:rPr>
        <w:t> </w:t>
      </w:r>
      <w:r>
        <w:rPr>
          <w:rFonts w:ascii="Calibri"/>
        </w:rPr>
        <w:t>announcements.</w:t>
      </w:r>
    </w:p>
    <w:p>
      <w:pPr>
        <w:pStyle w:val="BodyText"/>
        <w:spacing w:line="266" w:lineRule="auto" w:before="201"/>
        <w:ind w:right="113"/>
        <w:jc w:val="both"/>
        <w:rPr>
          <w:rFonts w:ascii="Calibri" w:hAnsi="Calibri" w:cs="Calibri" w:eastAsia="Calibri" w:hint="default"/>
        </w:rPr>
      </w:pPr>
      <w:r>
        <w:rPr>
          <w:rFonts w:ascii="Calibri"/>
        </w:rPr>
        <w:t>In producing effective newsletters, APFNet project managers should consider the following:</w:t>
      </w:r>
    </w:p>
    <w:p>
      <w:pPr>
        <w:pStyle w:val="ListParagraph"/>
        <w:numPr>
          <w:ilvl w:val="0"/>
          <w:numId w:val="4"/>
        </w:numPr>
        <w:tabs>
          <w:tab w:pos="483" w:val="left" w:leader="none"/>
        </w:tabs>
        <w:spacing w:line="266" w:lineRule="auto" w:before="192" w:after="0"/>
        <w:ind w:left="482" w:right="117" w:hanging="355"/>
        <w:jc w:val="both"/>
        <w:rPr>
          <w:rFonts w:ascii="Calibri" w:hAnsi="Calibri" w:cs="Calibri" w:eastAsia="Calibri" w:hint="default"/>
          <w:sz w:val="24"/>
          <w:szCs w:val="24"/>
        </w:rPr>
      </w:pPr>
      <w:r>
        <w:rPr>
          <w:rFonts w:ascii="Calibri"/>
          <w:b/>
          <w:sz w:val="24"/>
        </w:rPr>
        <w:t>Alignment with overall communication strategy. </w:t>
      </w:r>
      <w:r>
        <w:rPr>
          <w:rFonts w:ascii="Calibri"/>
          <w:sz w:val="24"/>
        </w:rPr>
        <w:t>Determine what you wish to achieve by sending out newsletters. How would a newsletter align with and add value to other project-related communication, visibility and dissemination activities?</w:t>
      </w:r>
    </w:p>
    <w:p>
      <w:pPr>
        <w:pStyle w:val="ListParagraph"/>
        <w:numPr>
          <w:ilvl w:val="0"/>
          <w:numId w:val="4"/>
        </w:numPr>
        <w:tabs>
          <w:tab w:pos="483" w:val="left" w:leader="none"/>
        </w:tabs>
        <w:spacing w:line="264" w:lineRule="auto" w:before="190" w:after="0"/>
        <w:ind w:left="482" w:right="116" w:hanging="355"/>
        <w:jc w:val="both"/>
        <w:rPr>
          <w:rFonts w:ascii="Calibri" w:hAnsi="Calibri" w:cs="Calibri" w:eastAsia="Calibri" w:hint="default"/>
          <w:sz w:val="24"/>
          <w:szCs w:val="24"/>
        </w:rPr>
      </w:pPr>
      <w:r>
        <w:rPr>
          <w:rFonts w:ascii="Calibri"/>
          <w:b/>
          <w:sz w:val="24"/>
        </w:rPr>
        <w:t>Clearly identified target groups. </w:t>
      </w:r>
      <w:r>
        <w:rPr>
          <w:rFonts w:ascii="Calibri"/>
          <w:sz w:val="24"/>
        </w:rPr>
        <w:t>A common goal of newsletters is to build and maintain awareness among target groups. Typical audiences groups for project newsletters</w:t>
      </w:r>
      <w:r>
        <w:rPr>
          <w:rFonts w:ascii="Calibri"/>
          <w:spacing w:val="-5"/>
          <w:sz w:val="24"/>
        </w:rPr>
        <w:t> </w:t>
      </w:r>
      <w:r>
        <w:rPr>
          <w:rFonts w:ascii="Calibri"/>
          <w:sz w:val="24"/>
        </w:rPr>
        <w:t>are:</w:t>
      </w:r>
    </w:p>
    <w:p>
      <w:pPr>
        <w:pStyle w:val="ListParagraph"/>
        <w:numPr>
          <w:ilvl w:val="1"/>
          <w:numId w:val="4"/>
        </w:numPr>
        <w:tabs>
          <w:tab w:pos="843" w:val="left" w:leader="none"/>
        </w:tabs>
        <w:spacing w:line="240" w:lineRule="auto" w:before="4" w:after="0"/>
        <w:ind w:left="842" w:right="0" w:hanging="360"/>
        <w:jc w:val="both"/>
        <w:rPr>
          <w:rFonts w:ascii="Calibri" w:hAnsi="Calibri" w:cs="Calibri" w:eastAsia="Calibri" w:hint="default"/>
          <w:sz w:val="24"/>
          <w:szCs w:val="24"/>
        </w:rPr>
      </w:pPr>
      <w:r>
        <w:rPr>
          <w:rFonts w:ascii="Calibri"/>
          <w:sz w:val="24"/>
        </w:rPr>
        <w:t>Policymakers in the forest and environment</w:t>
      </w:r>
      <w:r>
        <w:rPr>
          <w:rFonts w:ascii="Calibri"/>
          <w:spacing w:val="-18"/>
          <w:sz w:val="24"/>
        </w:rPr>
        <w:t> </w:t>
      </w:r>
      <w:r>
        <w:rPr>
          <w:rFonts w:ascii="Calibri"/>
          <w:sz w:val="24"/>
        </w:rPr>
        <w:t>sectors</w:t>
      </w:r>
    </w:p>
    <w:p>
      <w:pPr>
        <w:pStyle w:val="ListParagraph"/>
        <w:numPr>
          <w:ilvl w:val="1"/>
          <w:numId w:val="4"/>
        </w:numPr>
        <w:tabs>
          <w:tab w:pos="843" w:val="left" w:leader="none"/>
        </w:tabs>
        <w:spacing w:line="266" w:lineRule="auto" w:before="33" w:after="0"/>
        <w:ind w:left="842" w:right="114" w:hanging="360"/>
        <w:jc w:val="left"/>
        <w:rPr>
          <w:rFonts w:ascii="Calibri" w:hAnsi="Calibri" w:cs="Calibri" w:eastAsia="Calibri" w:hint="default"/>
          <w:sz w:val="24"/>
          <w:szCs w:val="24"/>
        </w:rPr>
      </w:pPr>
      <w:r>
        <w:rPr>
          <w:rFonts w:ascii="Calibri"/>
          <w:sz w:val="24"/>
        </w:rPr>
        <w:t>Foresters, researchers and members of academia, non-governmental organizations and other technical</w:t>
      </w:r>
      <w:r>
        <w:rPr>
          <w:rFonts w:ascii="Calibri"/>
          <w:spacing w:val="-13"/>
          <w:sz w:val="24"/>
        </w:rPr>
        <w:t> </w:t>
      </w:r>
      <w:r>
        <w:rPr>
          <w:rFonts w:ascii="Calibri"/>
          <w:sz w:val="24"/>
        </w:rPr>
        <w:t>stakeholders</w:t>
      </w:r>
    </w:p>
    <w:p>
      <w:pPr>
        <w:pStyle w:val="ListParagraph"/>
        <w:numPr>
          <w:ilvl w:val="1"/>
          <w:numId w:val="4"/>
        </w:numPr>
        <w:tabs>
          <w:tab w:pos="843" w:val="left" w:leader="none"/>
        </w:tabs>
        <w:spacing w:line="240" w:lineRule="auto" w:before="1" w:after="0"/>
        <w:ind w:left="842" w:right="0" w:hanging="360"/>
        <w:jc w:val="both"/>
        <w:rPr>
          <w:rFonts w:ascii="Calibri" w:hAnsi="Calibri" w:cs="Calibri" w:eastAsia="Calibri" w:hint="default"/>
          <w:sz w:val="24"/>
          <w:szCs w:val="24"/>
        </w:rPr>
      </w:pPr>
      <w:r>
        <w:rPr>
          <w:rFonts w:ascii="Calibri"/>
          <w:sz w:val="24"/>
        </w:rPr>
        <w:t>Project beneficiaries, such as local</w:t>
      </w:r>
      <w:r>
        <w:rPr>
          <w:rFonts w:ascii="Calibri"/>
          <w:spacing w:val="-15"/>
          <w:sz w:val="24"/>
        </w:rPr>
        <w:t> </w:t>
      </w:r>
      <w:r>
        <w:rPr>
          <w:rFonts w:ascii="Calibri"/>
          <w:sz w:val="24"/>
        </w:rPr>
        <w:t>communities</w:t>
      </w:r>
    </w:p>
    <w:p>
      <w:pPr>
        <w:pStyle w:val="ListParagraph"/>
        <w:numPr>
          <w:ilvl w:val="1"/>
          <w:numId w:val="4"/>
        </w:numPr>
        <w:tabs>
          <w:tab w:pos="843" w:val="left" w:leader="none"/>
        </w:tabs>
        <w:spacing w:line="240" w:lineRule="auto" w:before="33" w:after="0"/>
        <w:ind w:left="842" w:right="0" w:hanging="360"/>
        <w:jc w:val="both"/>
        <w:rPr>
          <w:rFonts w:ascii="Calibri" w:hAnsi="Calibri" w:cs="Calibri" w:eastAsia="Calibri" w:hint="default"/>
          <w:sz w:val="24"/>
          <w:szCs w:val="24"/>
        </w:rPr>
      </w:pPr>
      <w:r>
        <w:rPr>
          <w:rFonts w:ascii="Calibri"/>
          <w:sz w:val="24"/>
        </w:rPr>
        <w:t>Media and</w:t>
      </w:r>
      <w:r>
        <w:rPr>
          <w:rFonts w:ascii="Calibri"/>
          <w:spacing w:val="-6"/>
          <w:sz w:val="24"/>
        </w:rPr>
        <w:t> </w:t>
      </w:r>
      <w:r>
        <w:rPr>
          <w:rFonts w:ascii="Calibri"/>
          <w:sz w:val="24"/>
        </w:rPr>
        <w:t>press</w:t>
      </w:r>
    </w:p>
    <w:p>
      <w:pPr>
        <w:pStyle w:val="ListParagraph"/>
        <w:numPr>
          <w:ilvl w:val="1"/>
          <w:numId w:val="4"/>
        </w:numPr>
        <w:tabs>
          <w:tab w:pos="843" w:val="left" w:leader="none"/>
        </w:tabs>
        <w:spacing w:line="240" w:lineRule="auto" w:before="36" w:after="0"/>
        <w:ind w:left="842" w:right="0" w:hanging="360"/>
        <w:jc w:val="both"/>
        <w:rPr>
          <w:rFonts w:ascii="Calibri" w:hAnsi="Calibri" w:cs="Calibri" w:eastAsia="Calibri" w:hint="default"/>
          <w:sz w:val="24"/>
          <w:szCs w:val="24"/>
        </w:rPr>
      </w:pPr>
      <w:r>
        <w:rPr>
          <w:rFonts w:ascii="Calibri"/>
          <w:sz w:val="24"/>
        </w:rPr>
        <w:t>General</w:t>
      </w:r>
      <w:r>
        <w:rPr>
          <w:rFonts w:ascii="Calibri"/>
          <w:spacing w:val="-2"/>
          <w:sz w:val="24"/>
        </w:rPr>
        <w:t> </w:t>
      </w:r>
      <w:r>
        <w:rPr>
          <w:rFonts w:ascii="Calibri"/>
          <w:sz w:val="24"/>
        </w:rPr>
        <w:t>public.</w:t>
      </w:r>
    </w:p>
    <w:p>
      <w:pPr>
        <w:spacing w:line="240" w:lineRule="auto" w:before="11"/>
        <w:ind w:right="0"/>
        <w:rPr>
          <w:rFonts w:ascii="Calibri" w:hAnsi="Calibri" w:cs="Calibri" w:eastAsia="Calibri" w:hint="default"/>
          <w:sz w:val="18"/>
          <w:szCs w:val="18"/>
        </w:rPr>
      </w:pPr>
    </w:p>
    <w:p>
      <w:pPr>
        <w:pStyle w:val="BodyText"/>
        <w:spacing w:line="268" w:lineRule="auto"/>
        <w:ind w:left="456" w:right="114"/>
        <w:jc w:val="both"/>
        <w:rPr>
          <w:rFonts w:ascii="Calibri" w:hAnsi="Calibri" w:cs="Calibri" w:eastAsia="Calibri" w:hint="default"/>
        </w:rPr>
      </w:pPr>
      <w:r>
        <w:rPr>
          <w:rFonts w:ascii="Calibri"/>
        </w:rPr>
        <w:t>Newsletters may be produced with a specific group in mind, or they may be directed at several groups simultaneously. It is important that the tone and language of the newsletter suits the target group or groups; in some cases, different versions of a newsletter may be needed to reach different</w:t>
      </w:r>
      <w:r>
        <w:rPr>
          <w:rFonts w:ascii="Calibri"/>
          <w:spacing w:val="-31"/>
        </w:rPr>
        <w:t> </w:t>
      </w:r>
      <w:r>
        <w:rPr>
          <w:rFonts w:ascii="Calibri"/>
        </w:rPr>
        <w:t>groups.</w:t>
      </w:r>
    </w:p>
    <w:p>
      <w:pPr>
        <w:pStyle w:val="ListParagraph"/>
        <w:numPr>
          <w:ilvl w:val="0"/>
          <w:numId w:val="4"/>
        </w:numPr>
        <w:tabs>
          <w:tab w:pos="483" w:val="left" w:leader="none"/>
        </w:tabs>
        <w:spacing w:line="266" w:lineRule="auto" w:before="187" w:after="0"/>
        <w:ind w:left="482" w:right="113" w:hanging="355"/>
        <w:jc w:val="both"/>
        <w:rPr>
          <w:rFonts w:ascii="Calibri" w:hAnsi="Calibri" w:cs="Calibri" w:eastAsia="Calibri" w:hint="default"/>
          <w:sz w:val="24"/>
          <w:szCs w:val="24"/>
        </w:rPr>
      </w:pPr>
      <w:r>
        <w:rPr>
          <w:rFonts w:ascii="Calibri"/>
          <w:b/>
          <w:sz w:val="24"/>
        </w:rPr>
        <w:t>Regular issues produced on time. </w:t>
      </w:r>
      <w:r>
        <w:rPr>
          <w:rFonts w:ascii="Calibri"/>
          <w:sz w:val="24"/>
        </w:rPr>
        <w:t>The timing, frequency and length of a newsletter should be determined according to need. If the aim is to ensure that local stakeholders are fully aware of project developments, a frequent but brief newsletter may be appropriate. If the aim is to inform external stakeholders about project progress and achievements, a longer but less frequent publication may be suitable. Be realistic about the amount of content it will be possible to produce: developing a consistent newsletter structure and preparing a clear timetable for all written, editorial and publication tasks can help achieve</w:t>
      </w:r>
      <w:r>
        <w:rPr>
          <w:rFonts w:ascii="Calibri"/>
          <w:spacing w:val="-30"/>
          <w:sz w:val="24"/>
        </w:rPr>
        <w:t> </w:t>
      </w:r>
      <w:r>
        <w:rPr>
          <w:rFonts w:ascii="Calibri"/>
          <w:sz w:val="24"/>
        </w:rPr>
        <w:t>this.</w:t>
      </w:r>
    </w:p>
    <w:p>
      <w:pPr>
        <w:pStyle w:val="ListParagraph"/>
        <w:numPr>
          <w:ilvl w:val="0"/>
          <w:numId w:val="4"/>
        </w:numPr>
        <w:tabs>
          <w:tab w:pos="483" w:val="left" w:leader="none"/>
        </w:tabs>
        <w:spacing w:line="261" w:lineRule="auto" w:before="190" w:after="0"/>
        <w:ind w:left="482" w:right="117" w:hanging="355"/>
        <w:jc w:val="both"/>
        <w:rPr>
          <w:rFonts w:ascii="Calibri" w:hAnsi="Calibri" w:cs="Calibri" w:eastAsia="Calibri" w:hint="default"/>
          <w:sz w:val="24"/>
          <w:szCs w:val="24"/>
        </w:rPr>
      </w:pPr>
      <w:r>
        <w:rPr>
          <w:rFonts w:ascii="Calibri"/>
          <w:b/>
          <w:sz w:val="24"/>
        </w:rPr>
        <w:t>User-friendly format and attractive presentation. </w:t>
      </w:r>
      <w:r>
        <w:rPr>
          <w:rFonts w:ascii="Calibri"/>
          <w:sz w:val="24"/>
        </w:rPr>
        <w:t>All editions of a newsletter should  use  the  same  design,  with  the  edition  number  clearly  displayed.</w:t>
      </w:r>
      <w:r>
        <w:rPr>
          <w:rFonts w:ascii="Calibri"/>
          <w:spacing w:val="29"/>
          <w:sz w:val="24"/>
        </w:rPr>
        <w:t> </w:t>
      </w:r>
      <w:r>
        <w:rPr>
          <w:rFonts w:ascii="Calibri"/>
          <w:sz w:val="24"/>
        </w:rPr>
        <w:t>The</w:t>
      </w:r>
    </w:p>
    <w:p>
      <w:pPr>
        <w:spacing w:after="0" w:line="261" w:lineRule="auto"/>
        <w:jc w:val="both"/>
        <w:rPr>
          <w:rFonts w:ascii="Calibri" w:hAnsi="Calibri" w:cs="Calibri" w:eastAsia="Calibri" w:hint="default"/>
          <w:sz w:val="24"/>
          <w:szCs w:val="24"/>
        </w:rPr>
        <w:sectPr>
          <w:headerReference w:type="default" r:id="rId33"/>
          <w:pgSz w:w="11910" w:h="16840"/>
          <w:pgMar w:header="1097" w:footer="0" w:top="1320" w:bottom="280" w:left="1680" w:right="1680"/>
        </w:sectPr>
      </w:pPr>
    </w:p>
    <w:p>
      <w:pPr>
        <w:spacing w:line="240" w:lineRule="auto" w:before="8"/>
        <w:ind w:right="0"/>
        <w:rPr>
          <w:rFonts w:ascii="Calibri" w:hAnsi="Calibri" w:cs="Calibri" w:eastAsia="Calibri" w:hint="default"/>
          <w:sz w:val="25"/>
          <w:szCs w:val="25"/>
        </w:rPr>
      </w:pPr>
    </w:p>
    <w:p>
      <w:pPr>
        <w:pStyle w:val="BodyText"/>
        <w:spacing w:line="266" w:lineRule="auto" w:before="51"/>
        <w:ind w:left="482" w:right="114"/>
        <w:jc w:val="both"/>
        <w:rPr>
          <w:rFonts w:ascii="Calibri" w:hAnsi="Calibri" w:cs="Calibri" w:eastAsia="Calibri" w:hint="default"/>
        </w:rPr>
      </w:pPr>
      <w:r>
        <w:rPr>
          <w:rFonts w:ascii="Calibri" w:hAnsi="Calibri" w:cs="Calibri" w:eastAsia="Calibri" w:hint="default"/>
        </w:rPr>
        <w:t>consistent use of the same design provides the newsletter with identity and credibility and </w:t>
      </w:r>
      <w:r>
        <w:rPr>
          <w:rFonts w:ascii="Calibri" w:hAnsi="Calibri" w:cs="Calibri" w:eastAsia="Calibri" w:hint="default"/>
        </w:rPr>
        <w:t>avoids the need and expense of “reinventing” the newsletter </w:t>
      </w:r>
      <w:r>
        <w:rPr>
          <w:rFonts w:ascii="Calibri" w:hAnsi="Calibri" w:cs="Calibri" w:eastAsia="Calibri" w:hint="default"/>
        </w:rPr>
        <w:t>for each edition. An uncluttered, attractively designed newsletter encourages readers to start </w:t>
      </w:r>
      <w:r>
        <w:rPr>
          <w:rFonts w:ascii="Calibri" w:hAnsi="Calibri" w:cs="Calibri" w:eastAsia="Calibri" w:hint="default"/>
        </w:rPr>
        <w:t>– </w:t>
      </w:r>
      <w:r>
        <w:rPr>
          <w:rFonts w:ascii="Calibri" w:hAnsi="Calibri" w:cs="Calibri" w:eastAsia="Calibri" w:hint="default"/>
        </w:rPr>
        <w:t>and continue </w:t>
      </w:r>
      <w:r>
        <w:rPr>
          <w:rFonts w:ascii="Calibri" w:hAnsi="Calibri" w:cs="Calibri" w:eastAsia="Calibri" w:hint="default"/>
        </w:rPr>
        <w:t>– </w:t>
      </w:r>
      <w:r>
        <w:rPr>
          <w:rFonts w:ascii="Calibri" w:hAnsi="Calibri" w:cs="Calibri" w:eastAsia="Calibri" w:hint="default"/>
        </w:rPr>
        <w:t>reading: use a simple design and good-quality photos, and achieve an appropriate balance between text, images </w:t>
      </w:r>
      <w:r>
        <w:rPr>
          <w:rFonts w:ascii="Calibri" w:hAnsi="Calibri" w:cs="Calibri" w:eastAsia="Calibri" w:hint="default"/>
        </w:rPr>
        <w:t>and “white space”</w:t>
      </w:r>
      <w:r>
        <w:rPr>
          <w:rFonts w:ascii="Calibri" w:hAnsi="Calibri" w:cs="Calibri" w:eastAsia="Calibri" w:hint="default"/>
        </w:rPr>
        <w:t>.</w:t>
      </w:r>
    </w:p>
    <w:p>
      <w:pPr>
        <w:pStyle w:val="ListParagraph"/>
        <w:numPr>
          <w:ilvl w:val="0"/>
          <w:numId w:val="4"/>
        </w:numPr>
        <w:tabs>
          <w:tab w:pos="483" w:val="left" w:leader="none"/>
        </w:tabs>
        <w:spacing w:line="266" w:lineRule="auto" w:before="190" w:after="0"/>
        <w:ind w:left="482" w:right="114" w:hanging="355"/>
        <w:jc w:val="both"/>
        <w:rPr>
          <w:rFonts w:ascii="Calibri" w:hAnsi="Calibri" w:cs="Calibri" w:eastAsia="Calibri" w:hint="default"/>
          <w:sz w:val="24"/>
          <w:szCs w:val="24"/>
        </w:rPr>
      </w:pPr>
      <w:r>
        <w:rPr>
          <w:rFonts w:ascii="Calibri" w:hAnsi="Calibri" w:cs="Calibri" w:eastAsia="Calibri" w:hint="default"/>
          <w:b/>
          <w:bCs/>
          <w:sz w:val="24"/>
          <w:szCs w:val="24"/>
        </w:rPr>
        <w:t>Easy-to-read and carefully edited text. </w:t>
      </w:r>
      <w:r>
        <w:rPr>
          <w:rFonts w:ascii="Calibri" w:hAnsi="Calibri" w:cs="Calibri" w:eastAsia="Calibri" w:hint="default"/>
          <w:sz w:val="24"/>
          <w:szCs w:val="24"/>
        </w:rPr>
        <w:t>Keep the text concise and in the active voice. Edit for clarity, conciseness and accuracy. Avoid jargon, or ensure that it is explained clearly, and cite information sources. Refer to Annex D </w:t>
      </w:r>
      <w:r>
        <w:rPr>
          <w:rFonts w:ascii="Calibri" w:hAnsi="Calibri" w:cs="Calibri" w:eastAsia="Calibri" w:hint="default"/>
          <w:sz w:val="24"/>
          <w:szCs w:val="24"/>
        </w:rPr>
        <w:t>(“G</w:t>
      </w:r>
      <w:r>
        <w:rPr>
          <w:rFonts w:ascii="Calibri" w:hAnsi="Calibri" w:cs="Calibri" w:eastAsia="Calibri" w:hint="default"/>
          <w:sz w:val="24"/>
          <w:szCs w:val="24"/>
        </w:rPr>
        <w:t>uide to web writing</w:t>
      </w:r>
      <w:r>
        <w:rPr>
          <w:rFonts w:ascii="Calibri" w:hAnsi="Calibri" w:cs="Calibri" w:eastAsia="Calibri" w:hint="default"/>
          <w:sz w:val="24"/>
          <w:szCs w:val="24"/>
        </w:rPr>
        <w:t>”) </w:t>
      </w:r>
      <w:r>
        <w:rPr>
          <w:rFonts w:ascii="Calibri" w:hAnsi="Calibri" w:cs="Calibri" w:eastAsia="Calibri" w:hint="default"/>
          <w:sz w:val="24"/>
          <w:szCs w:val="24"/>
        </w:rPr>
        <w:t>for tips on writing</w:t>
      </w:r>
      <w:r>
        <w:rPr>
          <w:rFonts w:ascii="Calibri" w:hAnsi="Calibri" w:cs="Calibri" w:eastAsia="Calibri" w:hint="default"/>
          <w:spacing w:val="-14"/>
          <w:sz w:val="24"/>
          <w:szCs w:val="24"/>
        </w:rPr>
        <w:t> </w:t>
      </w:r>
      <w:r>
        <w:rPr>
          <w:rFonts w:ascii="Calibri" w:hAnsi="Calibri" w:cs="Calibri" w:eastAsia="Calibri" w:hint="default"/>
          <w:sz w:val="24"/>
          <w:szCs w:val="24"/>
        </w:rPr>
        <w:t>articles.</w:t>
      </w:r>
    </w:p>
    <w:p>
      <w:pPr>
        <w:pStyle w:val="ListParagraph"/>
        <w:numPr>
          <w:ilvl w:val="0"/>
          <w:numId w:val="4"/>
        </w:numPr>
        <w:tabs>
          <w:tab w:pos="483" w:val="left" w:leader="none"/>
        </w:tabs>
        <w:spacing w:line="266" w:lineRule="auto" w:before="190" w:after="0"/>
        <w:ind w:left="482" w:right="114" w:hanging="355"/>
        <w:jc w:val="both"/>
        <w:rPr>
          <w:rFonts w:ascii="Calibri" w:hAnsi="Calibri" w:cs="Calibri" w:eastAsia="Calibri" w:hint="default"/>
          <w:sz w:val="24"/>
          <w:szCs w:val="24"/>
        </w:rPr>
      </w:pPr>
      <w:r>
        <w:rPr>
          <w:rFonts w:ascii="Calibri" w:hAnsi="Calibri" w:cs="Calibri" w:eastAsia="Calibri" w:hint="default"/>
          <w:b/>
          <w:bCs/>
          <w:sz w:val="24"/>
          <w:szCs w:val="24"/>
        </w:rPr>
        <w:t>Electronic or traditional format. </w:t>
      </w:r>
      <w:r>
        <w:rPr>
          <w:rFonts w:ascii="Calibri" w:hAnsi="Calibri" w:cs="Calibri" w:eastAsia="Calibri" w:hint="default"/>
          <w:sz w:val="24"/>
          <w:szCs w:val="24"/>
        </w:rPr>
        <w:t>Many contemporary newsletters are developed and delivered in html or other email- and web-friendly format. Advantages of such formats compared with other forms (e.g. PDFs for electronic distribution, and paper copies) include lower production costs (e.g. in design, printing and distribution) and shorter production times. Disadvantages include the risk that recipients will ignore </w:t>
      </w:r>
      <w:r>
        <w:rPr>
          <w:rFonts w:ascii="Calibri" w:hAnsi="Calibri" w:cs="Calibri" w:eastAsia="Calibri" w:hint="default"/>
          <w:sz w:val="24"/>
          <w:szCs w:val="24"/>
        </w:rPr>
        <w:t>them as part of information “overload”, </w:t>
      </w:r>
      <w:r>
        <w:rPr>
          <w:rFonts w:ascii="Calibri" w:hAnsi="Calibri" w:cs="Calibri" w:eastAsia="Calibri" w:hint="default"/>
          <w:sz w:val="24"/>
          <w:szCs w:val="24"/>
        </w:rPr>
        <w:t>their inaccessibility </w:t>
      </w:r>
      <w:r>
        <w:rPr>
          <w:rFonts w:ascii="Calibri" w:hAnsi="Calibri" w:cs="Calibri" w:eastAsia="Calibri" w:hint="default"/>
          <w:sz w:val="24"/>
          <w:szCs w:val="24"/>
        </w:rPr>
        <w:t>to stakeholders who lack web access, their high “disposability”, and their often </w:t>
      </w:r>
      <w:r>
        <w:rPr>
          <w:rFonts w:ascii="Calibri" w:hAnsi="Calibri" w:cs="Calibri" w:eastAsia="Calibri" w:hint="default"/>
          <w:sz w:val="24"/>
          <w:szCs w:val="24"/>
        </w:rPr>
        <w:t>lower visual appeal compared with PDFs and printed</w:t>
      </w:r>
      <w:r>
        <w:rPr>
          <w:rFonts w:ascii="Calibri" w:hAnsi="Calibri" w:cs="Calibri" w:eastAsia="Calibri" w:hint="default"/>
          <w:spacing w:val="-22"/>
          <w:sz w:val="24"/>
          <w:szCs w:val="24"/>
        </w:rPr>
        <w:t> </w:t>
      </w:r>
      <w:r>
        <w:rPr>
          <w:rFonts w:ascii="Calibri" w:hAnsi="Calibri" w:cs="Calibri" w:eastAsia="Calibri" w:hint="default"/>
          <w:sz w:val="24"/>
          <w:szCs w:val="24"/>
        </w:rPr>
        <w:t>newsletters.</w:t>
      </w:r>
    </w:p>
    <w:p>
      <w:pPr>
        <w:spacing w:line="240" w:lineRule="auto" w:before="8"/>
        <w:ind w:right="0"/>
        <w:rPr>
          <w:rFonts w:ascii="Calibri" w:hAnsi="Calibri" w:cs="Calibri" w:eastAsia="Calibri" w:hint="default"/>
          <w:sz w:val="27"/>
          <w:szCs w:val="27"/>
        </w:rPr>
      </w:pPr>
    </w:p>
    <w:p>
      <w:pPr>
        <w:spacing w:before="0"/>
        <w:ind w:left="120" w:right="0" w:firstLine="0"/>
        <w:jc w:val="left"/>
        <w:rPr>
          <w:rFonts w:ascii="Calibri" w:hAnsi="Calibri" w:cs="Calibri" w:eastAsia="Calibri" w:hint="default"/>
          <w:sz w:val="28"/>
          <w:szCs w:val="28"/>
        </w:rPr>
      </w:pPr>
      <w:r>
        <w:rPr>
          <w:rFonts w:ascii="Calibri"/>
          <w:b/>
          <w:sz w:val="28"/>
        </w:rPr>
        <w:t>Make it a team</w:t>
      </w:r>
      <w:r>
        <w:rPr>
          <w:rFonts w:ascii="Calibri"/>
          <w:b/>
          <w:spacing w:val="-7"/>
          <w:sz w:val="28"/>
        </w:rPr>
        <w:t> </w:t>
      </w:r>
      <w:r>
        <w:rPr>
          <w:rFonts w:ascii="Calibri"/>
          <w:b/>
          <w:sz w:val="28"/>
        </w:rPr>
        <w:t>effort</w:t>
      </w:r>
      <w:r>
        <w:rPr>
          <w:rFonts w:ascii="Calibri"/>
          <w:sz w:val="28"/>
        </w:rPr>
      </w:r>
    </w:p>
    <w:p>
      <w:pPr>
        <w:spacing w:line="240" w:lineRule="auto" w:before="4"/>
        <w:ind w:right="0"/>
        <w:rPr>
          <w:rFonts w:ascii="Calibri" w:hAnsi="Calibri" w:cs="Calibri" w:eastAsia="Calibri" w:hint="default"/>
          <w:b/>
          <w:bCs/>
          <w:sz w:val="30"/>
          <w:szCs w:val="30"/>
        </w:rPr>
      </w:pPr>
    </w:p>
    <w:p>
      <w:pPr>
        <w:pStyle w:val="BodyText"/>
        <w:spacing w:line="266" w:lineRule="auto"/>
        <w:ind w:right="114"/>
        <w:jc w:val="both"/>
        <w:rPr>
          <w:rFonts w:ascii="Calibri" w:hAnsi="Calibri" w:cs="Calibri" w:eastAsia="Calibri" w:hint="default"/>
        </w:rPr>
      </w:pPr>
      <w:r>
        <w:rPr>
          <w:rFonts w:ascii="Calibri"/>
        </w:rPr>
        <w:t>Newsletter production should be a team effort, rather than a one-person project. Combining the support and skills of multiple players will significantly increase the effectiveness and quality of a newsletter. Typical roles in a newsletter production team</w:t>
      </w:r>
      <w:r>
        <w:rPr>
          <w:rFonts w:ascii="Calibri"/>
          <w:spacing w:val="-1"/>
        </w:rPr>
        <w:t> </w:t>
      </w:r>
      <w:r>
        <w:rPr>
          <w:rFonts w:ascii="Calibri"/>
        </w:rPr>
        <w:t>are:</w:t>
      </w:r>
    </w:p>
    <w:p>
      <w:pPr>
        <w:pStyle w:val="ListParagraph"/>
        <w:numPr>
          <w:ilvl w:val="0"/>
          <w:numId w:val="4"/>
        </w:numPr>
        <w:tabs>
          <w:tab w:pos="486" w:val="left" w:leader="none"/>
        </w:tabs>
        <w:spacing w:line="261" w:lineRule="auto" w:before="192" w:after="0"/>
        <w:ind w:left="485" w:right="117" w:hanging="360"/>
        <w:jc w:val="both"/>
        <w:rPr>
          <w:rFonts w:ascii="Calibri" w:hAnsi="Calibri" w:cs="Calibri" w:eastAsia="Calibri" w:hint="default"/>
          <w:sz w:val="24"/>
          <w:szCs w:val="24"/>
        </w:rPr>
      </w:pPr>
      <w:r>
        <w:rPr>
          <w:rFonts w:ascii="Calibri" w:hAnsi="Calibri" w:cs="Calibri" w:eastAsia="Calibri" w:hint="default"/>
          <w:b/>
          <w:bCs/>
          <w:sz w:val="24"/>
          <w:szCs w:val="24"/>
        </w:rPr>
        <w:t>Coordinator </w:t>
      </w:r>
      <w:r>
        <w:rPr>
          <w:rFonts w:ascii="Calibri" w:hAnsi="Calibri" w:cs="Calibri" w:eastAsia="Calibri" w:hint="default"/>
          <w:sz w:val="24"/>
          <w:szCs w:val="24"/>
        </w:rPr>
        <w:t>– </w:t>
      </w:r>
      <w:r>
        <w:rPr>
          <w:rFonts w:ascii="Calibri" w:hAnsi="Calibri" w:cs="Calibri" w:eastAsia="Calibri" w:hint="default"/>
          <w:sz w:val="24"/>
          <w:szCs w:val="24"/>
        </w:rPr>
        <w:t>in charge of the schedule, keeping team members on task, and ensuring that each team member is clear on their</w:t>
      </w:r>
      <w:r>
        <w:rPr>
          <w:rFonts w:ascii="Calibri" w:hAnsi="Calibri" w:cs="Calibri" w:eastAsia="Calibri" w:hint="default"/>
          <w:spacing w:val="-26"/>
          <w:sz w:val="24"/>
          <w:szCs w:val="24"/>
        </w:rPr>
        <w:t> </w:t>
      </w:r>
      <w:r>
        <w:rPr>
          <w:rFonts w:ascii="Calibri" w:hAnsi="Calibri" w:cs="Calibri" w:eastAsia="Calibri" w:hint="default"/>
          <w:sz w:val="24"/>
          <w:szCs w:val="24"/>
        </w:rPr>
        <w:t>responsibilities</w:t>
      </w:r>
    </w:p>
    <w:p>
      <w:pPr>
        <w:pStyle w:val="ListParagraph"/>
        <w:numPr>
          <w:ilvl w:val="0"/>
          <w:numId w:val="4"/>
        </w:numPr>
        <w:tabs>
          <w:tab w:pos="486" w:val="left" w:leader="none"/>
        </w:tabs>
        <w:spacing w:line="305" w:lineRule="exact" w:before="0" w:after="0"/>
        <w:ind w:left="485" w:right="0" w:hanging="360"/>
        <w:jc w:val="left"/>
        <w:rPr>
          <w:rFonts w:ascii="Calibri" w:hAnsi="Calibri" w:cs="Calibri" w:eastAsia="Calibri" w:hint="default"/>
          <w:sz w:val="24"/>
          <w:szCs w:val="24"/>
        </w:rPr>
      </w:pPr>
      <w:r>
        <w:rPr>
          <w:rFonts w:ascii="Calibri" w:hAnsi="Calibri" w:cs="Calibri" w:eastAsia="Calibri" w:hint="default"/>
          <w:b/>
          <w:bCs/>
          <w:sz w:val="24"/>
          <w:szCs w:val="24"/>
        </w:rPr>
        <w:t>Writer(s) </w:t>
      </w:r>
      <w:r>
        <w:rPr>
          <w:rFonts w:ascii="Calibri" w:hAnsi="Calibri" w:cs="Calibri" w:eastAsia="Calibri" w:hint="default"/>
          <w:sz w:val="24"/>
          <w:szCs w:val="24"/>
        </w:rPr>
        <w:t>– </w:t>
      </w:r>
      <w:r>
        <w:rPr>
          <w:rFonts w:ascii="Calibri" w:hAnsi="Calibri" w:cs="Calibri" w:eastAsia="Calibri" w:hint="default"/>
          <w:sz w:val="24"/>
          <w:szCs w:val="24"/>
        </w:rPr>
        <w:t>writes newsletter</w:t>
      </w:r>
      <w:r>
        <w:rPr>
          <w:rFonts w:ascii="Calibri" w:hAnsi="Calibri" w:cs="Calibri" w:eastAsia="Calibri" w:hint="default"/>
          <w:spacing w:val="-15"/>
          <w:sz w:val="24"/>
          <w:szCs w:val="24"/>
        </w:rPr>
        <w:t> </w:t>
      </w:r>
      <w:r>
        <w:rPr>
          <w:rFonts w:ascii="Calibri" w:hAnsi="Calibri" w:cs="Calibri" w:eastAsia="Calibri" w:hint="default"/>
          <w:sz w:val="24"/>
          <w:szCs w:val="24"/>
        </w:rPr>
        <w:t>content.</w:t>
      </w:r>
    </w:p>
    <w:p>
      <w:pPr>
        <w:pStyle w:val="ListParagraph"/>
        <w:numPr>
          <w:ilvl w:val="0"/>
          <w:numId w:val="4"/>
        </w:numPr>
        <w:tabs>
          <w:tab w:pos="486" w:val="left" w:leader="none"/>
        </w:tabs>
        <w:spacing w:line="261" w:lineRule="auto" w:before="20" w:after="0"/>
        <w:ind w:left="485" w:right="114" w:hanging="360"/>
        <w:jc w:val="both"/>
        <w:rPr>
          <w:rFonts w:ascii="Calibri" w:hAnsi="Calibri" w:cs="Calibri" w:eastAsia="Calibri" w:hint="default"/>
          <w:sz w:val="24"/>
          <w:szCs w:val="24"/>
        </w:rPr>
      </w:pPr>
      <w:r>
        <w:rPr>
          <w:rFonts w:ascii="Calibri" w:hAnsi="Calibri" w:cs="Calibri" w:eastAsia="Calibri" w:hint="default"/>
          <w:b/>
          <w:bCs/>
          <w:sz w:val="24"/>
          <w:szCs w:val="24"/>
        </w:rPr>
        <w:t>Contributing or guest writer(s) </w:t>
      </w:r>
      <w:r>
        <w:rPr>
          <w:rFonts w:ascii="Calibri" w:hAnsi="Calibri" w:cs="Calibri" w:eastAsia="Calibri" w:hint="default"/>
          <w:sz w:val="24"/>
          <w:szCs w:val="24"/>
        </w:rPr>
        <w:t>– </w:t>
      </w:r>
      <w:r>
        <w:rPr>
          <w:rFonts w:ascii="Calibri" w:hAnsi="Calibri" w:cs="Calibri" w:eastAsia="Calibri" w:hint="default"/>
          <w:sz w:val="24"/>
          <w:szCs w:val="24"/>
        </w:rPr>
        <w:t>typically experts or other writers who have specific knowledge of the subject</w:t>
      </w:r>
      <w:r>
        <w:rPr>
          <w:rFonts w:ascii="Calibri" w:hAnsi="Calibri" w:cs="Calibri" w:eastAsia="Calibri" w:hint="default"/>
          <w:spacing w:val="-15"/>
          <w:sz w:val="24"/>
          <w:szCs w:val="24"/>
        </w:rPr>
        <w:t> </w:t>
      </w:r>
      <w:r>
        <w:rPr>
          <w:rFonts w:ascii="Calibri" w:hAnsi="Calibri" w:cs="Calibri" w:eastAsia="Calibri" w:hint="default"/>
          <w:sz w:val="24"/>
          <w:szCs w:val="24"/>
        </w:rPr>
        <w:t>matter.</w:t>
      </w:r>
    </w:p>
    <w:p>
      <w:pPr>
        <w:pStyle w:val="ListParagraph"/>
        <w:numPr>
          <w:ilvl w:val="0"/>
          <w:numId w:val="4"/>
        </w:numPr>
        <w:tabs>
          <w:tab w:pos="486" w:val="left" w:leader="none"/>
        </w:tabs>
        <w:spacing w:line="264" w:lineRule="auto" w:before="0" w:after="0"/>
        <w:ind w:left="485" w:right="113" w:hanging="360"/>
        <w:jc w:val="both"/>
        <w:rPr>
          <w:rFonts w:ascii="Calibri" w:hAnsi="Calibri" w:cs="Calibri" w:eastAsia="Calibri" w:hint="default"/>
          <w:sz w:val="24"/>
          <w:szCs w:val="24"/>
        </w:rPr>
      </w:pPr>
      <w:r>
        <w:rPr>
          <w:rFonts w:ascii="Calibri" w:hAnsi="Calibri" w:cs="Calibri" w:eastAsia="Calibri" w:hint="default"/>
          <w:b/>
          <w:bCs/>
          <w:sz w:val="24"/>
          <w:szCs w:val="24"/>
        </w:rPr>
        <w:t>Editor </w:t>
      </w:r>
      <w:r>
        <w:rPr>
          <w:rFonts w:ascii="Calibri" w:hAnsi="Calibri" w:cs="Calibri" w:eastAsia="Calibri" w:hint="default"/>
          <w:sz w:val="24"/>
          <w:szCs w:val="24"/>
        </w:rPr>
        <w:t>– </w:t>
      </w:r>
      <w:r>
        <w:rPr>
          <w:rFonts w:ascii="Calibri" w:hAnsi="Calibri" w:cs="Calibri" w:eastAsia="Calibri" w:hint="default"/>
          <w:sz w:val="24"/>
          <w:szCs w:val="24"/>
        </w:rPr>
        <w:t>ensures that the tone and content of the newsletter are consistent, and proofreads for language, grammar, spelling mistakes and other errors. Ensures that the final product is ready for</w:t>
      </w:r>
      <w:r>
        <w:rPr>
          <w:rFonts w:ascii="Calibri" w:hAnsi="Calibri" w:cs="Calibri" w:eastAsia="Calibri" w:hint="default"/>
          <w:spacing w:val="-26"/>
          <w:sz w:val="24"/>
          <w:szCs w:val="24"/>
        </w:rPr>
        <w:t> </w:t>
      </w:r>
      <w:r>
        <w:rPr>
          <w:rFonts w:ascii="Calibri" w:hAnsi="Calibri" w:cs="Calibri" w:eastAsia="Calibri" w:hint="default"/>
          <w:sz w:val="24"/>
          <w:szCs w:val="24"/>
        </w:rPr>
        <w:t>publication.</w:t>
      </w:r>
    </w:p>
    <w:p>
      <w:pPr>
        <w:pStyle w:val="ListParagraph"/>
        <w:numPr>
          <w:ilvl w:val="0"/>
          <w:numId w:val="4"/>
        </w:numPr>
        <w:tabs>
          <w:tab w:pos="486" w:val="left" w:leader="none"/>
        </w:tabs>
        <w:spacing w:line="264" w:lineRule="auto" w:before="0" w:after="0"/>
        <w:ind w:left="485" w:right="112" w:hanging="360"/>
        <w:jc w:val="both"/>
        <w:rPr>
          <w:rFonts w:ascii="Calibri" w:hAnsi="Calibri" w:cs="Calibri" w:eastAsia="Calibri" w:hint="default"/>
          <w:sz w:val="24"/>
          <w:szCs w:val="24"/>
        </w:rPr>
      </w:pPr>
      <w:r>
        <w:rPr>
          <w:rFonts w:ascii="Calibri" w:hAnsi="Calibri" w:cs="Calibri" w:eastAsia="Calibri" w:hint="default"/>
          <w:b/>
          <w:bCs/>
          <w:sz w:val="24"/>
          <w:szCs w:val="24"/>
        </w:rPr>
        <w:t>Designer </w:t>
      </w:r>
      <w:r>
        <w:rPr>
          <w:rFonts w:ascii="Calibri" w:hAnsi="Calibri" w:cs="Calibri" w:eastAsia="Calibri" w:hint="default"/>
          <w:b/>
          <w:bCs/>
          <w:sz w:val="24"/>
          <w:szCs w:val="24"/>
        </w:rPr>
        <w:t>– </w:t>
      </w:r>
      <w:r>
        <w:rPr>
          <w:rFonts w:ascii="Calibri" w:hAnsi="Calibri" w:cs="Calibri" w:eastAsia="Calibri" w:hint="default"/>
          <w:sz w:val="24"/>
          <w:szCs w:val="24"/>
        </w:rPr>
        <w:t>develop</w:t>
      </w:r>
      <w:r>
        <w:rPr>
          <w:rFonts w:ascii="Calibri" w:hAnsi="Calibri" w:cs="Calibri" w:eastAsia="Calibri" w:hint="default"/>
          <w:sz w:val="24"/>
          <w:szCs w:val="24"/>
        </w:rPr>
        <w:t>s the newsletter’s mockup, colo</w:t>
      </w:r>
      <w:r>
        <w:rPr>
          <w:rFonts w:ascii="Calibri" w:hAnsi="Calibri" w:cs="Calibri" w:eastAsia="Calibri" w:hint="default"/>
          <w:sz w:val="24"/>
          <w:szCs w:val="24"/>
        </w:rPr>
        <w:t>r scheme, design theme and layout. Usually the designer will develop a template that can be re-used for new issues. He or she may also obtain and adjust photos and</w:t>
      </w:r>
      <w:r>
        <w:rPr>
          <w:rFonts w:ascii="Calibri" w:hAnsi="Calibri" w:cs="Calibri" w:eastAsia="Calibri" w:hint="default"/>
          <w:spacing w:val="-29"/>
          <w:sz w:val="24"/>
          <w:szCs w:val="24"/>
        </w:rPr>
        <w:t> </w:t>
      </w:r>
      <w:r>
        <w:rPr>
          <w:rFonts w:ascii="Calibri" w:hAnsi="Calibri" w:cs="Calibri" w:eastAsia="Calibri" w:hint="default"/>
          <w:sz w:val="24"/>
          <w:szCs w:val="24"/>
        </w:rPr>
        <w:t>illustrations.</w:t>
      </w:r>
    </w:p>
    <w:p>
      <w:pPr>
        <w:pStyle w:val="ListParagraph"/>
        <w:numPr>
          <w:ilvl w:val="0"/>
          <w:numId w:val="4"/>
        </w:numPr>
        <w:tabs>
          <w:tab w:pos="486" w:val="left" w:leader="none"/>
        </w:tabs>
        <w:spacing w:line="264" w:lineRule="auto" w:before="0" w:after="0"/>
        <w:ind w:left="485" w:right="115" w:hanging="360"/>
        <w:jc w:val="both"/>
        <w:rPr>
          <w:rFonts w:ascii="Calibri" w:hAnsi="Calibri" w:cs="Calibri" w:eastAsia="Calibri" w:hint="default"/>
          <w:sz w:val="24"/>
          <w:szCs w:val="24"/>
        </w:rPr>
      </w:pPr>
      <w:r>
        <w:rPr>
          <w:rFonts w:ascii="Calibri" w:hAnsi="Calibri" w:cs="Calibri" w:eastAsia="Calibri" w:hint="default"/>
          <w:b/>
          <w:bCs/>
          <w:sz w:val="24"/>
          <w:szCs w:val="24"/>
        </w:rPr>
        <w:t>Publisher/distributor </w:t>
      </w:r>
      <w:r>
        <w:rPr>
          <w:rFonts w:ascii="Calibri" w:hAnsi="Calibri" w:cs="Calibri" w:eastAsia="Calibri" w:hint="default"/>
          <w:b/>
          <w:bCs/>
          <w:sz w:val="24"/>
          <w:szCs w:val="24"/>
        </w:rPr>
        <w:t>– </w:t>
      </w:r>
      <w:r>
        <w:rPr>
          <w:rFonts w:ascii="Calibri" w:hAnsi="Calibri" w:cs="Calibri" w:eastAsia="Calibri" w:hint="default"/>
          <w:sz w:val="24"/>
          <w:szCs w:val="24"/>
        </w:rPr>
        <w:t>responsible for finding the most effective distribution channels (email, print or other) and sends the final version to</w:t>
      </w:r>
      <w:r>
        <w:rPr>
          <w:rFonts w:ascii="Calibri" w:hAnsi="Calibri" w:cs="Calibri" w:eastAsia="Calibri" w:hint="default"/>
          <w:spacing w:val="-27"/>
          <w:sz w:val="24"/>
          <w:szCs w:val="24"/>
        </w:rPr>
        <w:t> </w:t>
      </w:r>
      <w:r>
        <w:rPr>
          <w:rFonts w:ascii="Calibri" w:hAnsi="Calibri" w:cs="Calibri" w:eastAsia="Calibri" w:hint="default"/>
          <w:sz w:val="24"/>
          <w:szCs w:val="24"/>
        </w:rPr>
        <w:t>recipients.</w:t>
      </w:r>
    </w:p>
    <w:p>
      <w:pPr>
        <w:spacing w:after="0" w:line="264" w:lineRule="auto"/>
        <w:jc w:val="both"/>
        <w:rPr>
          <w:rFonts w:ascii="Calibri" w:hAnsi="Calibri" w:cs="Calibri" w:eastAsia="Calibri" w:hint="default"/>
          <w:sz w:val="24"/>
          <w:szCs w:val="24"/>
        </w:rPr>
        <w:sectPr>
          <w:pgSz w:w="11910" w:h="16840"/>
          <w:pgMar w:header="1097" w:footer="0" w:top="1320" w:bottom="280" w:left="1680" w:right="1680"/>
        </w:sectPr>
      </w:pP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17"/>
          <w:szCs w:val="17"/>
        </w:rPr>
      </w:pPr>
    </w:p>
    <w:p>
      <w:pPr>
        <w:spacing w:before="44"/>
        <w:ind w:left="120" w:right="51" w:firstLine="0"/>
        <w:jc w:val="left"/>
        <w:rPr>
          <w:rFonts w:ascii="Calibri" w:hAnsi="Calibri" w:cs="Calibri" w:eastAsia="Calibri" w:hint="default"/>
          <w:sz w:val="28"/>
          <w:szCs w:val="28"/>
        </w:rPr>
      </w:pPr>
      <w:r>
        <w:rPr>
          <w:rFonts w:ascii="Calibri"/>
          <w:b/>
          <w:sz w:val="28"/>
        </w:rPr>
        <w:t>Types of newsletter</w:t>
      </w:r>
      <w:r>
        <w:rPr>
          <w:rFonts w:ascii="Calibri"/>
          <w:b/>
          <w:spacing w:val="-12"/>
          <w:sz w:val="28"/>
        </w:rPr>
        <w:t> </w:t>
      </w:r>
      <w:r>
        <w:rPr>
          <w:rFonts w:ascii="Calibri"/>
          <w:b/>
          <w:sz w:val="28"/>
        </w:rPr>
        <w:t>articles</w:t>
      </w:r>
      <w:r>
        <w:rPr>
          <w:rFonts w:ascii="Calibri"/>
          <w:sz w:val="28"/>
        </w:rPr>
      </w:r>
    </w:p>
    <w:p>
      <w:pPr>
        <w:spacing w:line="240" w:lineRule="auto" w:before="7"/>
        <w:ind w:right="0"/>
        <w:rPr>
          <w:rFonts w:ascii="Calibri" w:hAnsi="Calibri" w:cs="Calibri" w:eastAsia="Calibri" w:hint="default"/>
          <w:b/>
          <w:bCs/>
          <w:sz w:val="30"/>
          <w:szCs w:val="30"/>
        </w:rPr>
      </w:pPr>
    </w:p>
    <w:p>
      <w:pPr>
        <w:pStyle w:val="BodyText"/>
        <w:spacing w:line="240" w:lineRule="auto"/>
        <w:ind w:right="51"/>
        <w:jc w:val="left"/>
        <w:rPr>
          <w:rFonts w:ascii="Calibri" w:hAnsi="Calibri" w:cs="Calibri" w:eastAsia="Calibri" w:hint="default"/>
        </w:rPr>
      </w:pPr>
      <w:r>
        <w:rPr>
          <w:rFonts w:ascii="Calibri"/>
        </w:rPr>
        <w:t>The common types of newsletter articles</w:t>
      </w:r>
      <w:r>
        <w:rPr>
          <w:rFonts w:ascii="Calibri"/>
          <w:spacing w:val="-18"/>
        </w:rPr>
        <w:t> </w:t>
      </w:r>
      <w:r>
        <w:rPr>
          <w:rFonts w:ascii="Calibri"/>
        </w:rPr>
        <w:t>are:</w:t>
      </w:r>
    </w:p>
    <w:p>
      <w:pPr>
        <w:spacing w:line="240" w:lineRule="auto" w:before="3"/>
        <w:ind w:right="0"/>
        <w:rPr>
          <w:rFonts w:ascii="Calibri" w:hAnsi="Calibri" w:cs="Calibri" w:eastAsia="Calibri" w:hint="default"/>
          <w:sz w:val="18"/>
          <w:szCs w:val="18"/>
        </w:rPr>
      </w:pPr>
    </w:p>
    <w:p>
      <w:pPr>
        <w:pStyle w:val="ListParagraph"/>
        <w:numPr>
          <w:ilvl w:val="0"/>
          <w:numId w:val="4"/>
        </w:numPr>
        <w:tabs>
          <w:tab w:pos="471" w:val="left" w:leader="none"/>
        </w:tabs>
        <w:spacing w:line="240" w:lineRule="auto" w:before="0" w:after="0"/>
        <w:ind w:left="470" w:right="0" w:hanging="360"/>
        <w:jc w:val="left"/>
        <w:rPr>
          <w:rFonts w:ascii="Calibri" w:hAnsi="Calibri" w:cs="Calibri" w:eastAsia="Calibri" w:hint="default"/>
          <w:sz w:val="24"/>
          <w:szCs w:val="24"/>
        </w:rPr>
      </w:pPr>
      <w:r>
        <w:rPr>
          <w:rFonts w:ascii="Calibri"/>
          <w:b/>
          <w:sz w:val="24"/>
        </w:rPr>
        <w:t>Fillers (100 to 150</w:t>
      </w:r>
      <w:r>
        <w:rPr>
          <w:rFonts w:ascii="Calibri"/>
          <w:b/>
          <w:spacing w:val="-13"/>
          <w:sz w:val="24"/>
        </w:rPr>
        <w:t> </w:t>
      </w:r>
      <w:r>
        <w:rPr>
          <w:rFonts w:ascii="Calibri"/>
          <w:b/>
          <w:sz w:val="24"/>
        </w:rPr>
        <w:t>words)</w:t>
      </w:r>
      <w:r>
        <w:rPr>
          <w:rFonts w:ascii="Calibri"/>
          <w:sz w:val="24"/>
        </w:rPr>
      </w:r>
    </w:p>
    <w:p>
      <w:pPr>
        <w:pStyle w:val="ListParagraph"/>
        <w:numPr>
          <w:ilvl w:val="1"/>
          <w:numId w:val="4"/>
        </w:numPr>
        <w:tabs>
          <w:tab w:pos="841" w:val="left" w:leader="none"/>
        </w:tabs>
        <w:spacing w:line="240" w:lineRule="auto" w:before="28" w:after="0"/>
        <w:ind w:left="840" w:right="0" w:hanging="360"/>
        <w:jc w:val="left"/>
        <w:rPr>
          <w:rFonts w:ascii="Calibri" w:hAnsi="Calibri" w:cs="Calibri" w:eastAsia="Calibri" w:hint="default"/>
          <w:sz w:val="24"/>
          <w:szCs w:val="24"/>
        </w:rPr>
      </w:pPr>
      <w:r>
        <w:rPr>
          <w:rFonts w:ascii="Calibri"/>
          <w:sz w:val="24"/>
        </w:rPr>
        <w:t>News</w:t>
      </w:r>
      <w:r>
        <w:rPr>
          <w:rFonts w:ascii="Calibri"/>
          <w:spacing w:val="-3"/>
          <w:sz w:val="24"/>
        </w:rPr>
        <w:t> </w:t>
      </w:r>
      <w:r>
        <w:rPr>
          <w:rFonts w:ascii="Calibri"/>
          <w:sz w:val="24"/>
        </w:rPr>
        <w:t>briefs</w:t>
      </w:r>
    </w:p>
    <w:p>
      <w:pPr>
        <w:pStyle w:val="ListParagraph"/>
        <w:numPr>
          <w:ilvl w:val="1"/>
          <w:numId w:val="4"/>
        </w:numPr>
        <w:tabs>
          <w:tab w:pos="841" w:val="left" w:leader="none"/>
        </w:tabs>
        <w:spacing w:line="240" w:lineRule="auto" w:before="33" w:after="0"/>
        <w:ind w:left="840" w:right="0" w:hanging="360"/>
        <w:jc w:val="left"/>
        <w:rPr>
          <w:rFonts w:ascii="Calibri" w:hAnsi="Calibri" w:cs="Calibri" w:eastAsia="Calibri" w:hint="default"/>
          <w:sz w:val="24"/>
          <w:szCs w:val="24"/>
        </w:rPr>
      </w:pPr>
      <w:r>
        <w:rPr>
          <w:rFonts w:ascii="Calibri"/>
          <w:sz w:val="24"/>
        </w:rPr>
        <w:t>Upcoming activities and</w:t>
      </w:r>
      <w:r>
        <w:rPr>
          <w:rFonts w:ascii="Calibri"/>
          <w:spacing w:val="-7"/>
          <w:sz w:val="24"/>
        </w:rPr>
        <w:t> </w:t>
      </w:r>
      <w:r>
        <w:rPr>
          <w:rFonts w:ascii="Calibri"/>
          <w:sz w:val="24"/>
        </w:rPr>
        <w:t>events</w:t>
      </w:r>
    </w:p>
    <w:p>
      <w:pPr>
        <w:pStyle w:val="ListParagraph"/>
        <w:numPr>
          <w:ilvl w:val="1"/>
          <w:numId w:val="4"/>
        </w:numPr>
        <w:tabs>
          <w:tab w:pos="834" w:val="left" w:leader="none"/>
        </w:tabs>
        <w:spacing w:line="240" w:lineRule="auto" w:before="36" w:after="0"/>
        <w:ind w:left="833" w:right="0" w:hanging="355"/>
        <w:jc w:val="left"/>
        <w:rPr>
          <w:rFonts w:ascii="Calibri" w:hAnsi="Calibri" w:cs="Calibri" w:eastAsia="Calibri" w:hint="default"/>
          <w:sz w:val="24"/>
          <w:szCs w:val="24"/>
        </w:rPr>
      </w:pPr>
      <w:r>
        <w:rPr>
          <w:rFonts w:ascii="Calibri"/>
          <w:sz w:val="24"/>
        </w:rPr>
        <w:t>Short messages or</w:t>
      </w:r>
      <w:r>
        <w:rPr>
          <w:rFonts w:ascii="Calibri"/>
          <w:spacing w:val="-11"/>
          <w:sz w:val="24"/>
        </w:rPr>
        <w:t> </w:t>
      </w:r>
      <w:r>
        <w:rPr>
          <w:rFonts w:ascii="Calibri"/>
          <w:sz w:val="24"/>
        </w:rPr>
        <w:t>announcements</w:t>
      </w:r>
    </w:p>
    <w:p>
      <w:pPr>
        <w:spacing w:line="240" w:lineRule="auto" w:before="3"/>
        <w:ind w:right="0"/>
        <w:rPr>
          <w:rFonts w:ascii="Calibri" w:hAnsi="Calibri" w:cs="Calibri" w:eastAsia="Calibri" w:hint="default"/>
          <w:sz w:val="18"/>
          <w:szCs w:val="18"/>
        </w:rPr>
      </w:pPr>
    </w:p>
    <w:p>
      <w:pPr>
        <w:pStyle w:val="ListParagraph"/>
        <w:numPr>
          <w:ilvl w:val="0"/>
          <w:numId w:val="4"/>
        </w:numPr>
        <w:tabs>
          <w:tab w:pos="471" w:val="left" w:leader="none"/>
        </w:tabs>
        <w:spacing w:line="240" w:lineRule="auto" w:before="0" w:after="0"/>
        <w:ind w:left="470" w:right="0" w:hanging="360"/>
        <w:jc w:val="left"/>
        <w:rPr>
          <w:rFonts w:ascii="Calibri" w:hAnsi="Calibri" w:cs="Calibri" w:eastAsia="Calibri" w:hint="default"/>
          <w:sz w:val="24"/>
          <w:szCs w:val="24"/>
        </w:rPr>
      </w:pPr>
      <w:r>
        <w:rPr>
          <w:rFonts w:ascii="Calibri"/>
          <w:b/>
          <w:sz w:val="24"/>
        </w:rPr>
        <w:t>Short articles (200 to 300</w:t>
      </w:r>
      <w:r>
        <w:rPr>
          <w:rFonts w:ascii="Calibri"/>
          <w:b/>
          <w:spacing w:val="-13"/>
          <w:sz w:val="24"/>
        </w:rPr>
        <w:t> </w:t>
      </w:r>
      <w:r>
        <w:rPr>
          <w:rFonts w:ascii="Calibri"/>
          <w:b/>
          <w:sz w:val="24"/>
        </w:rPr>
        <w:t>words)</w:t>
      </w:r>
      <w:r>
        <w:rPr>
          <w:rFonts w:ascii="Calibri"/>
          <w:sz w:val="24"/>
        </w:rPr>
      </w:r>
    </w:p>
    <w:p>
      <w:pPr>
        <w:pStyle w:val="ListParagraph"/>
        <w:numPr>
          <w:ilvl w:val="1"/>
          <w:numId w:val="4"/>
        </w:numPr>
        <w:tabs>
          <w:tab w:pos="841" w:val="left" w:leader="none"/>
        </w:tabs>
        <w:spacing w:line="240" w:lineRule="auto" w:before="29" w:after="0"/>
        <w:ind w:left="833" w:right="0" w:hanging="353"/>
        <w:jc w:val="left"/>
        <w:rPr>
          <w:rFonts w:ascii="Calibri" w:hAnsi="Calibri" w:cs="Calibri" w:eastAsia="Calibri" w:hint="default"/>
          <w:sz w:val="24"/>
          <w:szCs w:val="24"/>
        </w:rPr>
      </w:pPr>
      <w:r>
        <w:rPr>
          <w:rFonts w:ascii="Calibri" w:hAnsi="Calibri" w:cs="Calibri" w:eastAsia="Calibri" w:hint="default"/>
          <w:sz w:val="24"/>
          <w:szCs w:val="24"/>
        </w:rPr>
        <w:t>Consists of a main paragraph with the most important information (</w:t>
      </w:r>
      <w:r>
        <w:rPr>
          <w:rFonts w:ascii="Calibri" w:hAnsi="Calibri" w:cs="Calibri" w:eastAsia="Calibri" w:hint="default"/>
          <w:sz w:val="24"/>
          <w:szCs w:val="24"/>
        </w:rPr>
        <w:t>the “</w:t>
      </w:r>
      <w:r>
        <w:rPr>
          <w:rFonts w:ascii="Calibri" w:hAnsi="Calibri" w:cs="Calibri" w:eastAsia="Calibri" w:hint="default"/>
          <w:sz w:val="24"/>
          <w:szCs w:val="24"/>
        </w:rPr>
        <w:t>5</w:t>
      </w:r>
      <w:r>
        <w:rPr>
          <w:rFonts w:ascii="Calibri" w:hAnsi="Calibri" w:cs="Calibri" w:eastAsia="Calibri" w:hint="default"/>
          <w:spacing w:val="-21"/>
          <w:sz w:val="24"/>
          <w:szCs w:val="24"/>
        </w:rPr>
        <w:t> </w:t>
      </w:r>
      <w:r>
        <w:rPr>
          <w:rFonts w:ascii="Calibri" w:hAnsi="Calibri" w:cs="Calibri" w:eastAsia="Calibri" w:hint="default"/>
          <w:sz w:val="24"/>
          <w:szCs w:val="24"/>
        </w:rPr>
        <w:t>Ws</w:t>
      </w:r>
      <w:r>
        <w:rPr>
          <w:rFonts w:ascii="Calibri" w:hAnsi="Calibri" w:cs="Calibri" w:eastAsia="Calibri" w:hint="default"/>
          <w:sz w:val="24"/>
          <w:szCs w:val="24"/>
        </w:rPr>
        <w:t>”</w:t>
      </w:r>
    </w:p>
    <w:p>
      <w:pPr>
        <w:pStyle w:val="BodyText"/>
        <w:spacing w:line="240" w:lineRule="auto" w:before="31"/>
        <w:ind w:left="840" w:right="51"/>
        <w:jc w:val="left"/>
        <w:rPr>
          <w:rFonts w:ascii="Calibri" w:hAnsi="Calibri" w:cs="Calibri" w:eastAsia="Calibri" w:hint="default"/>
        </w:rPr>
      </w:pPr>
      <w:r>
        <w:rPr>
          <w:rFonts w:ascii="Calibri" w:hAnsi="Calibri" w:cs="Calibri" w:eastAsia="Calibri" w:hint="default"/>
        </w:rPr>
        <w:t>– </w:t>
      </w:r>
      <w:r>
        <w:rPr>
          <w:rFonts w:ascii="Calibri" w:hAnsi="Calibri" w:cs="Calibri" w:eastAsia="Calibri" w:hint="default"/>
        </w:rPr>
        <w:t>see Annex C) and sometimes supplementary</w:t>
      </w:r>
      <w:r>
        <w:rPr>
          <w:rFonts w:ascii="Calibri" w:hAnsi="Calibri" w:cs="Calibri" w:eastAsia="Calibri" w:hint="default"/>
          <w:spacing w:val="-26"/>
        </w:rPr>
        <w:t> </w:t>
      </w:r>
      <w:r>
        <w:rPr>
          <w:rFonts w:ascii="Calibri" w:hAnsi="Calibri" w:cs="Calibri" w:eastAsia="Calibri" w:hint="default"/>
        </w:rPr>
        <w:t>information</w:t>
      </w:r>
    </w:p>
    <w:p>
      <w:pPr>
        <w:pStyle w:val="ListParagraph"/>
        <w:numPr>
          <w:ilvl w:val="1"/>
          <w:numId w:val="4"/>
        </w:numPr>
        <w:tabs>
          <w:tab w:pos="834" w:val="left" w:leader="none"/>
        </w:tabs>
        <w:spacing w:line="268" w:lineRule="auto" w:before="33" w:after="0"/>
        <w:ind w:left="833" w:right="216" w:hanging="355"/>
        <w:jc w:val="left"/>
        <w:rPr>
          <w:rFonts w:ascii="Calibri" w:hAnsi="Calibri" w:cs="Calibri" w:eastAsia="Calibri" w:hint="default"/>
          <w:sz w:val="24"/>
          <w:szCs w:val="24"/>
        </w:rPr>
      </w:pPr>
      <w:r>
        <w:rPr>
          <w:rFonts w:ascii="Calibri" w:hAnsi="Calibri" w:cs="Calibri" w:eastAsia="Calibri" w:hint="default"/>
          <w:sz w:val="24"/>
          <w:szCs w:val="24"/>
        </w:rPr>
        <w:t>Should have an </w:t>
      </w:r>
      <w:r>
        <w:rPr>
          <w:rFonts w:ascii="Calibri" w:hAnsi="Calibri" w:cs="Calibri" w:eastAsia="Calibri" w:hint="default"/>
          <w:sz w:val="24"/>
          <w:szCs w:val="24"/>
        </w:rPr>
        <w:t>“</w:t>
      </w:r>
      <w:r>
        <w:rPr>
          <w:rFonts w:ascii="Calibri" w:hAnsi="Calibri" w:cs="Calibri" w:eastAsia="Calibri" w:hint="default"/>
          <w:sz w:val="24"/>
          <w:szCs w:val="24"/>
        </w:rPr>
        <w:t>angle</w:t>
      </w:r>
      <w:r>
        <w:rPr>
          <w:rFonts w:ascii="Calibri" w:hAnsi="Calibri" w:cs="Calibri" w:eastAsia="Calibri" w:hint="default"/>
          <w:sz w:val="24"/>
          <w:szCs w:val="24"/>
        </w:rPr>
        <w:t>” </w:t>
      </w:r>
      <w:r>
        <w:rPr>
          <w:rFonts w:ascii="Calibri" w:hAnsi="Calibri" w:cs="Calibri" w:eastAsia="Calibri" w:hint="default"/>
          <w:sz w:val="24"/>
          <w:szCs w:val="24"/>
        </w:rPr>
        <w:t>or perspective that makes the article unique and attracts</w:t>
      </w:r>
      <w:r>
        <w:rPr>
          <w:rFonts w:ascii="Calibri" w:hAnsi="Calibri" w:cs="Calibri" w:eastAsia="Calibri" w:hint="default"/>
          <w:spacing w:val="-7"/>
          <w:sz w:val="24"/>
          <w:szCs w:val="24"/>
        </w:rPr>
        <w:t> </w:t>
      </w:r>
      <w:r>
        <w:rPr>
          <w:rFonts w:ascii="Calibri" w:hAnsi="Calibri" w:cs="Calibri" w:eastAsia="Calibri" w:hint="default"/>
          <w:sz w:val="24"/>
          <w:szCs w:val="24"/>
        </w:rPr>
        <w:t>attention</w:t>
      </w:r>
    </w:p>
    <w:p>
      <w:pPr>
        <w:pStyle w:val="ListParagraph"/>
        <w:numPr>
          <w:ilvl w:val="0"/>
          <w:numId w:val="4"/>
        </w:numPr>
        <w:tabs>
          <w:tab w:pos="471" w:val="left" w:leader="none"/>
        </w:tabs>
        <w:spacing w:line="240" w:lineRule="auto" w:before="187" w:after="0"/>
        <w:ind w:left="470" w:right="0" w:hanging="360"/>
        <w:jc w:val="left"/>
        <w:rPr>
          <w:rFonts w:ascii="Calibri" w:hAnsi="Calibri" w:cs="Calibri" w:eastAsia="Calibri" w:hint="default"/>
          <w:sz w:val="24"/>
          <w:szCs w:val="24"/>
        </w:rPr>
      </w:pPr>
      <w:r>
        <w:rPr>
          <w:rFonts w:ascii="Calibri"/>
          <w:b/>
          <w:sz w:val="24"/>
        </w:rPr>
        <w:t>Feature/major articles (500 words or</w:t>
      </w:r>
      <w:r>
        <w:rPr>
          <w:rFonts w:ascii="Calibri"/>
          <w:b/>
          <w:spacing w:val="-14"/>
          <w:sz w:val="24"/>
        </w:rPr>
        <w:t> </w:t>
      </w:r>
      <w:r>
        <w:rPr>
          <w:rFonts w:ascii="Calibri"/>
          <w:b/>
          <w:sz w:val="24"/>
        </w:rPr>
        <w:t>more)</w:t>
      </w:r>
      <w:r>
        <w:rPr>
          <w:rFonts w:ascii="Calibri"/>
          <w:sz w:val="24"/>
        </w:rPr>
      </w:r>
    </w:p>
    <w:p>
      <w:pPr>
        <w:pStyle w:val="ListParagraph"/>
        <w:numPr>
          <w:ilvl w:val="1"/>
          <w:numId w:val="4"/>
        </w:numPr>
        <w:tabs>
          <w:tab w:pos="841" w:val="left" w:leader="none"/>
        </w:tabs>
        <w:spacing w:line="266" w:lineRule="auto" w:before="28" w:after="0"/>
        <w:ind w:left="840" w:right="216" w:hanging="360"/>
        <w:jc w:val="left"/>
        <w:rPr>
          <w:rFonts w:ascii="Calibri" w:hAnsi="Calibri" w:cs="Calibri" w:eastAsia="Calibri" w:hint="default"/>
          <w:sz w:val="24"/>
          <w:szCs w:val="24"/>
        </w:rPr>
      </w:pPr>
      <w:r>
        <w:rPr>
          <w:rFonts w:ascii="Calibri" w:hAnsi="Calibri" w:cs="Calibri" w:eastAsia="Calibri" w:hint="default"/>
          <w:sz w:val="24"/>
          <w:szCs w:val="24"/>
        </w:rPr>
        <w:t>Follows the standard structure of a news article with a main paragraph </w:t>
      </w:r>
      <w:r>
        <w:rPr>
          <w:rFonts w:ascii="Calibri" w:hAnsi="Calibri" w:cs="Calibri" w:eastAsia="Calibri" w:hint="default"/>
          <w:spacing w:val="2"/>
          <w:sz w:val="24"/>
          <w:szCs w:val="24"/>
        </w:rPr>
        <w:t>(</w:t>
      </w:r>
      <w:r>
        <w:rPr>
          <w:rFonts w:ascii="Calibri" w:hAnsi="Calibri" w:cs="Calibri" w:eastAsia="Calibri" w:hint="default"/>
          <w:spacing w:val="2"/>
          <w:sz w:val="24"/>
          <w:szCs w:val="24"/>
        </w:rPr>
        <w:t>“</w:t>
      </w:r>
      <w:r>
        <w:rPr>
          <w:rFonts w:ascii="Calibri" w:hAnsi="Calibri" w:cs="Calibri" w:eastAsia="Calibri" w:hint="default"/>
          <w:spacing w:val="2"/>
          <w:sz w:val="24"/>
          <w:szCs w:val="24"/>
        </w:rPr>
        <w:t>5 </w:t>
      </w:r>
      <w:r>
        <w:rPr>
          <w:rFonts w:ascii="Calibri" w:hAnsi="Calibri" w:cs="Calibri" w:eastAsia="Calibri" w:hint="default"/>
          <w:sz w:val="24"/>
          <w:szCs w:val="24"/>
        </w:rPr>
        <w:t>Ws</w:t>
      </w:r>
      <w:r>
        <w:rPr>
          <w:rFonts w:ascii="Calibri" w:hAnsi="Calibri" w:cs="Calibri" w:eastAsia="Calibri" w:hint="default"/>
          <w:sz w:val="24"/>
          <w:szCs w:val="24"/>
        </w:rPr>
        <w:t>”</w:t>
      </w:r>
      <w:r>
        <w:rPr>
          <w:rFonts w:ascii="Calibri" w:hAnsi="Calibri" w:cs="Calibri" w:eastAsia="Calibri" w:hint="default"/>
          <w:sz w:val="24"/>
          <w:szCs w:val="24"/>
        </w:rPr>
        <w:t>) and subsequent</w:t>
      </w:r>
      <w:r>
        <w:rPr>
          <w:rFonts w:ascii="Calibri" w:hAnsi="Calibri" w:cs="Calibri" w:eastAsia="Calibri" w:hint="default"/>
          <w:spacing w:val="-15"/>
          <w:sz w:val="24"/>
          <w:szCs w:val="24"/>
        </w:rPr>
        <w:t> </w:t>
      </w:r>
      <w:r>
        <w:rPr>
          <w:rFonts w:ascii="Calibri" w:hAnsi="Calibri" w:cs="Calibri" w:eastAsia="Calibri" w:hint="default"/>
          <w:sz w:val="24"/>
          <w:szCs w:val="24"/>
        </w:rPr>
        <w:t>paragraphs</w:t>
      </w:r>
    </w:p>
    <w:p>
      <w:pPr>
        <w:pStyle w:val="ListParagraph"/>
        <w:numPr>
          <w:ilvl w:val="1"/>
          <w:numId w:val="4"/>
        </w:numPr>
        <w:tabs>
          <w:tab w:pos="841" w:val="left" w:leader="none"/>
        </w:tabs>
        <w:spacing w:line="240" w:lineRule="auto" w:before="1" w:after="0"/>
        <w:ind w:left="840" w:right="0" w:hanging="360"/>
        <w:jc w:val="left"/>
        <w:rPr>
          <w:rFonts w:ascii="Calibri" w:hAnsi="Calibri" w:cs="Calibri" w:eastAsia="Calibri" w:hint="default"/>
          <w:sz w:val="24"/>
          <w:szCs w:val="24"/>
        </w:rPr>
      </w:pPr>
      <w:r>
        <w:rPr>
          <w:rFonts w:ascii="Calibri"/>
          <w:sz w:val="24"/>
        </w:rPr>
        <w:t>Often consists of interviews or perspectives of experts or relevant</w:t>
      </w:r>
      <w:r>
        <w:rPr>
          <w:rFonts w:ascii="Calibri"/>
          <w:spacing w:val="-35"/>
          <w:sz w:val="24"/>
        </w:rPr>
        <w:t> </w:t>
      </w:r>
      <w:r>
        <w:rPr>
          <w:rFonts w:ascii="Calibri"/>
          <w:sz w:val="24"/>
        </w:rPr>
        <w:t>individuals</w:t>
      </w:r>
    </w:p>
    <w:p>
      <w:pPr>
        <w:pStyle w:val="ListParagraph"/>
        <w:numPr>
          <w:ilvl w:val="1"/>
          <w:numId w:val="4"/>
        </w:numPr>
        <w:tabs>
          <w:tab w:pos="841" w:val="left" w:leader="none"/>
        </w:tabs>
        <w:spacing w:line="240" w:lineRule="auto" w:before="33" w:after="0"/>
        <w:ind w:left="840" w:right="0" w:hanging="360"/>
        <w:jc w:val="left"/>
        <w:rPr>
          <w:rFonts w:ascii="Calibri" w:hAnsi="Calibri" w:cs="Calibri" w:eastAsia="Calibri" w:hint="default"/>
          <w:sz w:val="24"/>
          <w:szCs w:val="24"/>
        </w:rPr>
      </w:pPr>
      <w:r>
        <w:rPr>
          <w:rFonts w:ascii="Calibri"/>
          <w:sz w:val="24"/>
        </w:rPr>
        <w:t>Has an angle or perspective that makes the article unique and</w:t>
      </w:r>
      <w:r>
        <w:rPr>
          <w:rFonts w:ascii="Calibri"/>
          <w:spacing w:val="-26"/>
          <w:sz w:val="24"/>
        </w:rPr>
        <w:t> </w:t>
      </w:r>
      <w:r>
        <w:rPr>
          <w:rFonts w:ascii="Calibri"/>
          <w:sz w:val="24"/>
        </w:rPr>
        <w:t>interesting</w:t>
      </w:r>
    </w:p>
    <w:p>
      <w:pPr>
        <w:pStyle w:val="ListParagraph"/>
        <w:numPr>
          <w:ilvl w:val="1"/>
          <w:numId w:val="4"/>
        </w:numPr>
        <w:tabs>
          <w:tab w:pos="841" w:val="left" w:leader="none"/>
        </w:tabs>
        <w:spacing w:line="268" w:lineRule="auto" w:before="31" w:after="0"/>
        <w:ind w:left="840" w:right="214" w:hanging="360"/>
        <w:jc w:val="both"/>
        <w:rPr>
          <w:rFonts w:ascii="Calibri" w:hAnsi="Calibri" w:cs="Calibri" w:eastAsia="Calibri" w:hint="default"/>
          <w:sz w:val="24"/>
          <w:szCs w:val="24"/>
        </w:rPr>
      </w:pPr>
      <w:r>
        <w:rPr>
          <w:rFonts w:ascii="Calibri" w:hAnsi="Calibri" w:cs="Calibri" w:eastAsia="Calibri" w:hint="default"/>
          <w:sz w:val="24"/>
          <w:szCs w:val="24"/>
        </w:rPr>
        <w:t>May involve the use of side panels, quotes or fact boxes to break up the text and make reading easier (these may be 50</w:t>
      </w:r>
      <w:r>
        <w:rPr>
          <w:rFonts w:ascii="Calibri" w:hAnsi="Calibri" w:cs="Calibri" w:eastAsia="Calibri" w:hint="default"/>
          <w:sz w:val="24"/>
          <w:szCs w:val="24"/>
        </w:rPr>
        <w:t>–</w:t>
      </w:r>
      <w:r>
        <w:rPr>
          <w:rFonts w:ascii="Calibri" w:hAnsi="Calibri" w:cs="Calibri" w:eastAsia="Calibri" w:hint="default"/>
          <w:sz w:val="24"/>
          <w:szCs w:val="24"/>
        </w:rPr>
        <w:t>125 words in length and consist of key facts, figures, quotes or other information that adds depth to the</w:t>
      </w:r>
      <w:r>
        <w:rPr>
          <w:rFonts w:ascii="Calibri" w:hAnsi="Calibri" w:cs="Calibri" w:eastAsia="Calibri" w:hint="default"/>
          <w:spacing w:val="-35"/>
          <w:sz w:val="24"/>
          <w:szCs w:val="24"/>
        </w:rPr>
        <w:t> </w:t>
      </w:r>
      <w:r>
        <w:rPr>
          <w:rFonts w:ascii="Calibri" w:hAnsi="Calibri" w:cs="Calibri" w:eastAsia="Calibri" w:hint="default"/>
          <w:sz w:val="24"/>
          <w:szCs w:val="24"/>
        </w:rPr>
        <w:t>article)</w:t>
      </w:r>
    </w:p>
    <w:p>
      <w:pPr>
        <w:spacing w:after="0" w:line="268" w:lineRule="auto"/>
        <w:jc w:val="both"/>
        <w:rPr>
          <w:rFonts w:ascii="Calibri" w:hAnsi="Calibri" w:cs="Calibri" w:eastAsia="Calibri" w:hint="default"/>
          <w:sz w:val="24"/>
          <w:szCs w:val="24"/>
        </w:rPr>
        <w:sectPr>
          <w:pgSz w:w="11910" w:h="16840"/>
          <w:pgMar w:header="1097" w:footer="0" w:top="1320" w:bottom="280" w:left="1680" w:right="1580"/>
        </w:sectPr>
      </w:pPr>
    </w:p>
    <w:p>
      <w:pPr>
        <w:spacing w:line="240" w:lineRule="auto" w:before="6" w:after="0"/>
        <w:ind w:right="0"/>
        <w:rPr>
          <w:rFonts w:ascii="Calibri" w:hAnsi="Calibri" w:cs="Calibri" w:eastAsia="Calibri" w:hint="default"/>
          <w:sz w:val="28"/>
          <w:szCs w:val="28"/>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442.2pt;height:296.05pt;mso-position-horizontal-relative:char;mso-position-vertical-relative:line" coordorigin="0,0" coordsize="8844,5921">
            <v:shape style="position:absolute;left:0;top:0;width:4363;height:5863" type="#_x0000_t75" stroked="false">
              <v:imagedata r:id="rId34" o:title=""/>
            </v:shape>
            <v:shape style="position:absolute;left:42;top:40;width:4195;height:5697" type="#_x0000_t75" stroked="false">
              <v:imagedata r:id="rId35" o:title=""/>
            </v:shape>
            <v:shape style="position:absolute;left:4428;top:0;width:4416;height:5921" type="#_x0000_t75" stroked="false">
              <v:imagedata r:id="rId36" o:title=""/>
            </v:shape>
            <v:shape style="position:absolute;left:4470;top:40;width:4246;height:5764" type="#_x0000_t75" stroked="false">
              <v:imagedata r:id="rId37" o:title=""/>
            </v:shape>
          </v:group>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pgSz w:w="11910" w:h="16840"/>
          <w:pgMar w:header="1097" w:footer="0" w:top="1320" w:bottom="280" w:left="1680" w:right="1160"/>
        </w:sectPr>
      </w:pPr>
    </w:p>
    <w:p>
      <w:pPr>
        <w:spacing w:line="240" w:lineRule="auto" w:before="0"/>
        <w:ind w:left="120" w:right="0" w:firstLine="0"/>
        <w:jc w:val="both"/>
        <w:rPr>
          <w:rFonts w:ascii="Calibri" w:hAnsi="Calibri" w:cs="Calibri" w:eastAsia="Calibri" w:hint="default"/>
          <w:sz w:val="24"/>
          <w:szCs w:val="24"/>
        </w:rPr>
      </w:pPr>
      <w:r>
        <w:rPr>
          <w:rFonts w:ascii="Calibri" w:hAnsi="Calibri" w:cs="Calibri" w:eastAsia="Calibri" w:hint="default"/>
          <w:i/>
          <w:sz w:val="24"/>
          <w:szCs w:val="24"/>
        </w:rPr>
        <w:t>Extract from an edition of the APFNet newsletter </w:t>
      </w:r>
      <w:r>
        <w:rPr>
          <w:rFonts w:ascii="Calibri" w:hAnsi="Calibri" w:cs="Calibri" w:eastAsia="Calibri" w:hint="default"/>
          <w:i/>
          <w:sz w:val="24"/>
          <w:szCs w:val="24"/>
        </w:rPr>
        <w:t>– </w:t>
      </w:r>
      <w:r>
        <w:rPr>
          <w:rFonts w:ascii="Calibri" w:hAnsi="Calibri" w:cs="Calibri" w:eastAsia="Calibri" w:hint="default"/>
          <w:i/>
          <w:sz w:val="24"/>
          <w:szCs w:val="24"/>
        </w:rPr>
        <w:t>This page contains a feature article and quote boxes on the</w:t>
      </w:r>
      <w:r>
        <w:rPr>
          <w:rFonts w:ascii="Calibri" w:hAnsi="Calibri" w:cs="Calibri" w:eastAsia="Calibri" w:hint="default"/>
          <w:i/>
          <w:spacing w:val="-9"/>
          <w:sz w:val="24"/>
          <w:szCs w:val="24"/>
        </w:rPr>
        <w:t> </w:t>
      </w:r>
      <w:r>
        <w:rPr>
          <w:rFonts w:ascii="Calibri" w:hAnsi="Calibri" w:cs="Calibri" w:eastAsia="Calibri" w:hint="default"/>
          <w:i/>
          <w:sz w:val="24"/>
          <w:szCs w:val="24"/>
        </w:rPr>
        <w:t>right</w:t>
      </w:r>
      <w:r>
        <w:rPr>
          <w:rFonts w:ascii="Calibri" w:hAnsi="Calibri" w:cs="Calibri" w:eastAsia="Calibri" w:hint="default"/>
          <w:sz w:val="24"/>
          <w:szCs w:val="24"/>
        </w:rPr>
      </w:r>
    </w:p>
    <w:p>
      <w:pPr>
        <w:spacing w:line="240" w:lineRule="auto" w:before="0"/>
        <w:ind w:left="120" w:right="304" w:firstLine="0"/>
        <w:jc w:val="both"/>
        <w:rPr>
          <w:rFonts w:ascii="Calibri" w:hAnsi="Calibri" w:cs="Calibri" w:eastAsia="Calibri" w:hint="default"/>
          <w:sz w:val="24"/>
          <w:szCs w:val="24"/>
        </w:rPr>
      </w:pPr>
      <w:r>
        <w:rPr/>
        <w:br w:type="column"/>
      </w:r>
      <w:r>
        <w:rPr>
          <w:rFonts w:ascii="Calibri"/>
          <w:i/>
          <w:sz w:val="24"/>
        </w:rPr>
        <w:t>This page contains short articles (left) and filler articles (right). Filler articles help break up long bodies of text and add variety.</w:t>
      </w:r>
      <w:r>
        <w:rPr>
          <w:rFonts w:ascii="Calibri"/>
          <w:sz w:val="24"/>
        </w:rPr>
      </w:r>
    </w:p>
    <w:p>
      <w:pPr>
        <w:spacing w:after="0" w:line="240" w:lineRule="auto"/>
        <w:jc w:val="both"/>
        <w:rPr>
          <w:rFonts w:ascii="Calibri" w:hAnsi="Calibri" w:cs="Calibri" w:eastAsia="Calibri" w:hint="default"/>
          <w:sz w:val="24"/>
          <w:szCs w:val="24"/>
        </w:rPr>
        <w:sectPr>
          <w:type w:val="continuous"/>
          <w:pgSz w:w="11910" w:h="16840"/>
          <w:pgMar w:top="1580" w:bottom="280" w:left="1680" w:right="1160"/>
          <w:cols w:num="2" w:equalWidth="0">
            <w:col w:w="4331" w:space="98"/>
            <w:col w:w="4641"/>
          </w:cols>
        </w:sectPr>
      </w:pPr>
    </w:p>
    <w:p>
      <w:pPr>
        <w:spacing w:line="240" w:lineRule="auto" w:before="0"/>
        <w:ind w:right="0"/>
        <w:rPr>
          <w:rFonts w:ascii="Calibri" w:hAnsi="Calibri" w:cs="Calibri" w:eastAsia="Calibri" w:hint="default"/>
          <w:i/>
          <w:sz w:val="20"/>
          <w:szCs w:val="20"/>
        </w:rPr>
      </w:pPr>
    </w:p>
    <w:p>
      <w:pPr>
        <w:spacing w:line="240" w:lineRule="auto" w:before="0"/>
        <w:ind w:right="0"/>
        <w:rPr>
          <w:rFonts w:ascii="Calibri" w:hAnsi="Calibri" w:cs="Calibri" w:eastAsia="Calibri" w:hint="default"/>
          <w:i/>
          <w:sz w:val="20"/>
          <w:szCs w:val="20"/>
        </w:rPr>
      </w:pPr>
    </w:p>
    <w:p>
      <w:pPr>
        <w:spacing w:line="240" w:lineRule="auto" w:before="6"/>
        <w:ind w:right="0"/>
        <w:rPr>
          <w:rFonts w:ascii="Calibri" w:hAnsi="Calibri" w:cs="Calibri" w:eastAsia="Calibri" w:hint="default"/>
          <w:i/>
          <w:sz w:val="21"/>
          <w:szCs w:val="21"/>
        </w:rPr>
      </w:pPr>
    </w:p>
    <w:p>
      <w:pPr>
        <w:spacing w:before="34"/>
        <w:ind w:left="100" w:right="170" w:firstLine="0"/>
        <w:jc w:val="left"/>
        <w:rPr>
          <w:rFonts w:ascii="Calibri" w:hAnsi="Calibri" w:cs="Calibri" w:eastAsia="Calibri" w:hint="default"/>
          <w:sz w:val="32"/>
          <w:szCs w:val="32"/>
        </w:rPr>
      </w:pPr>
      <w:r>
        <w:rPr>
          <w:rFonts w:ascii="Calibri"/>
          <w:b/>
          <w:sz w:val="32"/>
        </w:rPr>
        <w:t>Annex</w:t>
      </w:r>
      <w:r>
        <w:rPr>
          <w:rFonts w:ascii="Calibri"/>
          <w:b/>
          <w:spacing w:val="-4"/>
          <w:sz w:val="32"/>
        </w:rPr>
        <w:t> </w:t>
      </w:r>
      <w:r>
        <w:rPr>
          <w:rFonts w:ascii="Calibri"/>
          <w:b/>
          <w:sz w:val="32"/>
        </w:rPr>
        <w:t>F</w:t>
      </w:r>
      <w:r>
        <w:rPr>
          <w:rFonts w:ascii="Calibri"/>
          <w:sz w:val="32"/>
        </w:rPr>
      </w:r>
    </w:p>
    <w:p>
      <w:pPr>
        <w:spacing w:before="60"/>
        <w:ind w:left="100" w:right="170" w:firstLine="0"/>
        <w:jc w:val="left"/>
        <w:rPr>
          <w:rFonts w:ascii="Calibri" w:hAnsi="Calibri" w:cs="Calibri" w:eastAsia="Calibri" w:hint="default"/>
          <w:sz w:val="32"/>
          <w:szCs w:val="32"/>
        </w:rPr>
      </w:pPr>
      <w:r>
        <w:rPr>
          <w:rFonts w:ascii="Calibri"/>
          <w:b/>
          <w:sz w:val="32"/>
        </w:rPr>
        <w:t>Guide to writing press</w:t>
      </w:r>
      <w:r>
        <w:rPr>
          <w:rFonts w:ascii="Calibri"/>
          <w:b/>
          <w:spacing w:val="-20"/>
          <w:sz w:val="32"/>
        </w:rPr>
        <w:t> </w:t>
      </w:r>
      <w:r>
        <w:rPr>
          <w:rFonts w:ascii="Calibri"/>
          <w:b/>
          <w:sz w:val="32"/>
        </w:rPr>
        <w:t>releases</w:t>
      </w:r>
      <w:r>
        <w:rPr>
          <w:rFonts w:ascii="Calibri"/>
          <w:sz w:val="32"/>
        </w:rPr>
      </w:r>
    </w:p>
    <w:p>
      <w:pPr>
        <w:pStyle w:val="ListParagraph"/>
        <w:numPr>
          <w:ilvl w:val="0"/>
          <w:numId w:val="25"/>
        </w:numPr>
        <w:tabs>
          <w:tab w:pos="821" w:val="left" w:leader="none"/>
        </w:tabs>
        <w:spacing w:line="240" w:lineRule="auto" w:before="202" w:after="0"/>
        <w:ind w:left="689" w:right="0" w:hanging="589"/>
        <w:jc w:val="left"/>
        <w:rPr>
          <w:rFonts w:ascii="Calibri" w:hAnsi="Calibri" w:cs="Calibri" w:eastAsia="Calibri" w:hint="default"/>
          <w:sz w:val="28"/>
          <w:szCs w:val="28"/>
        </w:rPr>
      </w:pPr>
      <w:r>
        <w:rPr>
          <w:rFonts w:ascii="Calibri"/>
          <w:b/>
          <w:sz w:val="28"/>
        </w:rPr>
        <w:t>When should you write a press</w:t>
      </w:r>
      <w:r>
        <w:rPr>
          <w:rFonts w:ascii="Calibri"/>
          <w:b/>
          <w:spacing w:val="-11"/>
          <w:sz w:val="28"/>
        </w:rPr>
        <w:t> </w:t>
      </w:r>
      <w:r>
        <w:rPr>
          <w:rFonts w:ascii="Calibri"/>
          <w:b/>
          <w:sz w:val="28"/>
        </w:rPr>
        <w:t>release?</w:t>
      </w:r>
      <w:r>
        <w:rPr>
          <w:rFonts w:ascii="Calibri"/>
          <w:sz w:val="28"/>
        </w:rPr>
      </w:r>
    </w:p>
    <w:p>
      <w:pPr>
        <w:pStyle w:val="BodyText"/>
        <w:spacing w:line="240" w:lineRule="auto" w:before="248"/>
        <w:ind w:left="100" w:right="170"/>
        <w:jc w:val="left"/>
        <w:rPr>
          <w:rFonts w:ascii="Calibri" w:hAnsi="Calibri" w:cs="Calibri" w:eastAsia="Calibri" w:hint="default"/>
        </w:rPr>
      </w:pPr>
      <w:r>
        <w:rPr>
          <w:rFonts w:ascii="Calibri"/>
        </w:rPr>
        <w:t>Before starting to write a press release, ask yourself the following</w:t>
      </w:r>
      <w:r>
        <w:rPr>
          <w:rFonts w:ascii="Calibri"/>
          <w:spacing w:val="-27"/>
        </w:rPr>
        <w:t> </w:t>
      </w:r>
      <w:r>
        <w:rPr>
          <w:rFonts w:ascii="Calibri"/>
        </w:rPr>
        <w:t>questions:</w:t>
      </w:r>
    </w:p>
    <w:p>
      <w:pPr>
        <w:spacing w:line="240" w:lineRule="auto" w:before="12"/>
        <w:ind w:right="0"/>
        <w:rPr>
          <w:rFonts w:ascii="Calibri" w:hAnsi="Calibri" w:cs="Calibri" w:eastAsia="Calibri" w:hint="default"/>
          <w:sz w:val="19"/>
          <w:szCs w:val="19"/>
        </w:rPr>
      </w:pPr>
    </w:p>
    <w:p>
      <w:pPr>
        <w:pStyle w:val="ListParagraph"/>
        <w:numPr>
          <w:ilvl w:val="0"/>
          <w:numId w:val="26"/>
        </w:numPr>
        <w:tabs>
          <w:tab w:pos="461" w:val="left" w:leader="none"/>
        </w:tabs>
        <w:spacing w:line="273" w:lineRule="auto" w:before="0" w:after="0"/>
        <w:ind w:left="460" w:right="174" w:hanging="360"/>
        <w:jc w:val="both"/>
        <w:rPr>
          <w:rFonts w:ascii="Calibri" w:hAnsi="Calibri" w:cs="Calibri" w:eastAsia="Calibri" w:hint="default"/>
          <w:sz w:val="24"/>
          <w:szCs w:val="24"/>
        </w:rPr>
      </w:pPr>
      <w:r>
        <w:rPr>
          <w:rFonts w:ascii="Calibri" w:hAnsi="Calibri" w:cs="Calibri" w:eastAsia="Calibri" w:hint="default"/>
          <w:sz w:val="24"/>
          <w:szCs w:val="24"/>
        </w:rPr>
        <w:t>Is the intended press release relevant to one or more of </w:t>
      </w:r>
      <w:r>
        <w:rPr>
          <w:rFonts w:ascii="Calibri" w:hAnsi="Calibri" w:cs="Calibri" w:eastAsia="Calibri" w:hint="default"/>
          <w:sz w:val="24"/>
          <w:szCs w:val="24"/>
        </w:rPr>
        <w:t>the intervention’s objectives</w:t>
      </w:r>
      <w:r>
        <w:rPr>
          <w:rFonts w:ascii="Calibri" w:hAnsi="Calibri" w:cs="Calibri" w:eastAsia="Calibri" w:hint="default"/>
          <w:sz w:val="24"/>
          <w:szCs w:val="24"/>
        </w:rPr>
        <w:t>? If the answer to this is </w:t>
      </w:r>
      <w:r>
        <w:rPr>
          <w:rFonts w:ascii="Calibri" w:hAnsi="Calibri" w:cs="Calibri" w:eastAsia="Calibri" w:hint="default"/>
          <w:sz w:val="24"/>
          <w:szCs w:val="24"/>
        </w:rPr>
        <w:t>“</w:t>
      </w:r>
      <w:r>
        <w:rPr>
          <w:rFonts w:ascii="Calibri" w:hAnsi="Calibri" w:cs="Calibri" w:eastAsia="Calibri" w:hint="default"/>
          <w:sz w:val="24"/>
          <w:szCs w:val="24"/>
        </w:rPr>
        <w:t>n</w:t>
      </w:r>
      <w:r>
        <w:rPr>
          <w:rFonts w:ascii="Calibri" w:hAnsi="Calibri" w:cs="Calibri" w:eastAsia="Calibri" w:hint="default"/>
          <w:sz w:val="24"/>
          <w:szCs w:val="24"/>
        </w:rPr>
        <w:t>o”</w:t>
      </w:r>
      <w:r>
        <w:rPr>
          <w:rFonts w:ascii="Calibri" w:hAnsi="Calibri" w:cs="Calibri" w:eastAsia="Calibri" w:hint="default"/>
          <w:sz w:val="24"/>
          <w:szCs w:val="24"/>
        </w:rPr>
        <w:t>, you probably </w:t>
      </w:r>
      <w:r>
        <w:rPr>
          <w:rFonts w:ascii="Calibri" w:hAnsi="Calibri" w:cs="Calibri" w:eastAsia="Calibri" w:hint="default"/>
          <w:sz w:val="24"/>
          <w:szCs w:val="24"/>
        </w:rPr>
        <w:t>don’t need the </w:t>
      </w:r>
      <w:r>
        <w:rPr>
          <w:rFonts w:ascii="Calibri" w:hAnsi="Calibri" w:cs="Calibri" w:eastAsia="Calibri" w:hint="default"/>
          <w:sz w:val="24"/>
          <w:szCs w:val="24"/>
        </w:rPr>
        <w:t>press</w:t>
      </w:r>
      <w:r>
        <w:rPr>
          <w:rFonts w:ascii="Calibri" w:hAnsi="Calibri" w:cs="Calibri" w:eastAsia="Calibri" w:hint="default"/>
          <w:spacing w:val="-23"/>
          <w:sz w:val="24"/>
          <w:szCs w:val="24"/>
        </w:rPr>
        <w:t> </w:t>
      </w:r>
      <w:r>
        <w:rPr>
          <w:rFonts w:ascii="Calibri" w:hAnsi="Calibri" w:cs="Calibri" w:eastAsia="Calibri" w:hint="default"/>
          <w:sz w:val="24"/>
          <w:szCs w:val="24"/>
        </w:rPr>
        <w:t>release.</w:t>
      </w:r>
    </w:p>
    <w:p>
      <w:pPr>
        <w:pStyle w:val="ListParagraph"/>
        <w:numPr>
          <w:ilvl w:val="0"/>
          <w:numId w:val="26"/>
        </w:numPr>
        <w:tabs>
          <w:tab w:pos="461" w:val="left" w:leader="none"/>
        </w:tabs>
        <w:spacing w:line="276" w:lineRule="auto" w:before="4" w:after="0"/>
        <w:ind w:left="460" w:right="174" w:hanging="360"/>
        <w:jc w:val="both"/>
        <w:rPr>
          <w:rFonts w:ascii="Calibri" w:hAnsi="Calibri" w:cs="Calibri" w:eastAsia="Calibri" w:hint="default"/>
          <w:sz w:val="24"/>
          <w:szCs w:val="24"/>
        </w:rPr>
      </w:pPr>
      <w:r>
        <w:rPr>
          <w:rFonts w:ascii="Calibri" w:hAnsi="Calibri" w:cs="Calibri" w:eastAsia="Calibri" w:hint="default"/>
          <w:sz w:val="24"/>
          <w:szCs w:val="24"/>
        </w:rPr>
        <w:t>Does the press release have a strong message relevant to the intervention? If  the </w:t>
      </w:r>
      <w:r>
        <w:rPr>
          <w:rFonts w:ascii="Calibri" w:hAnsi="Calibri" w:cs="Calibri" w:eastAsia="Calibri" w:hint="default"/>
          <w:sz w:val="24"/>
          <w:szCs w:val="24"/>
        </w:rPr>
        <w:t>answer is “no”</w:t>
      </w:r>
      <w:r>
        <w:rPr>
          <w:rFonts w:ascii="Calibri" w:hAnsi="Calibri" w:cs="Calibri" w:eastAsia="Calibri" w:hint="default"/>
          <w:sz w:val="24"/>
          <w:szCs w:val="24"/>
        </w:rPr>
        <w:t>, you may be promoting someone else's work </w:t>
      </w:r>
      <w:r>
        <w:rPr>
          <w:rFonts w:ascii="Calibri" w:hAnsi="Calibri" w:cs="Calibri" w:eastAsia="Calibri" w:hint="default"/>
          <w:sz w:val="24"/>
          <w:szCs w:val="24"/>
        </w:rPr>
        <w:t>— </w:t>
      </w:r>
      <w:r>
        <w:rPr>
          <w:rFonts w:ascii="Calibri" w:hAnsi="Calibri" w:cs="Calibri" w:eastAsia="Calibri" w:hint="default"/>
          <w:sz w:val="24"/>
          <w:szCs w:val="24"/>
        </w:rPr>
        <w:t>there might be a good reason for this, but remember that your primary role is to promote </w:t>
      </w:r>
      <w:r>
        <w:rPr>
          <w:rFonts w:ascii="Calibri" w:hAnsi="Calibri" w:cs="Calibri" w:eastAsia="Calibri" w:hint="default"/>
          <w:sz w:val="24"/>
          <w:szCs w:val="24"/>
        </w:rPr>
        <w:t>the intervention’s </w:t>
      </w:r>
      <w:r>
        <w:rPr>
          <w:rFonts w:ascii="Calibri" w:hAnsi="Calibri" w:cs="Calibri" w:eastAsia="Calibri" w:hint="default"/>
          <w:sz w:val="24"/>
          <w:szCs w:val="24"/>
        </w:rPr>
        <w:t>objectives.</w:t>
      </w:r>
    </w:p>
    <w:p>
      <w:pPr>
        <w:pStyle w:val="ListParagraph"/>
        <w:numPr>
          <w:ilvl w:val="0"/>
          <w:numId w:val="26"/>
        </w:numPr>
        <w:tabs>
          <w:tab w:pos="461" w:val="left" w:leader="none"/>
        </w:tabs>
        <w:spacing w:line="276" w:lineRule="auto" w:before="0" w:after="0"/>
        <w:ind w:left="460" w:right="184" w:hanging="360"/>
        <w:jc w:val="both"/>
        <w:rPr>
          <w:rFonts w:ascii="Calibri" w:hAnsi="Calibri" w:cs="Calibri" w:eastAsia="Calibri" w:hint="default"/>
          <w:sz w:val="24"/>
          <w:szCs w:val="24"/>
        </w:rPr>
      </w:pPr>
      <w:r>
        <w:rPr>
          <w:rFonts w:ascii="Calibri"/>
          <w:sz w:val="24"/>
        </w:rPr>
        <w:t>Do you have articulate spokespeople who will be able to respond convincingly to journalists on the subject matter of the press</w:t>
      </w:r>
      <w:r>
        <w:rPr>
          <w:rFonts w:ascii="Calibri"/>
          <w:spacing w:val="-24"/>
          <w:sz w:val="24"/>
        </w:rPr>
        <w:t> </w:t>
      </w:r>
      <w:r>
        <w:rPr>
          <w:rFonts w:ascii="Calibri"/>
          <w:sz w:val="24"/>
        </w:rPr>
        <w:t>release?</w:t>
      </w:r>
    </w:p>
    <w:p>
      <w:pPr>
        <w:pStyle w:val="ListParagraph"/>
        <w:numPr>
          <w:ilvl w:val="0"/>
          <w:numId w:val="26"/>
        </w:numPr>
        <w:tabs>
          <w:tab w:pos="461" w:val="left" w:leader="none"/>
        </w:tabs>
        <w:spacing w:line="273" w:lineRule="auto" w:before="0" w:after="0"/>
        <w:ind w:left="460" w:right="184" w:hanging="360"/>
        <w:jc w:val="both"/>
        <w:rPr>
          <w:rFonts w:ascii="Calibri" w:hAnsi="Calibri" w:cs="Calibri" w:eastAsia="Calibri" w:hint="default"/>
          <w:sz w:val="24"/>
          <w:szCs w:val="24"/>
        </w:rPr>
      </w:pPr>
      <w:r>
        <w:rPr>
          <w:rFonts w:ascii="Calibri"/>
          <w:sz w:val="24"/>
        </w:rPr>
        <w:t>Does the press release present new information for the media and the general public? Do you have a forthcoming event, a new report or discovery, or new</w:t>
      </w:r>
      <w:r>
        <w:rPr>
          <w:rFonts w:ascii="Calibri"/>
          <w:spacing w:val="-26"/>
          <w:sz w:val="24"/>
        </w:rPr>
        <w:t> </w:t>
      </w:r>
      <w:r>
        <w:rPr>
          <w:rFonts w:ascii="Calibri"/>
          <w:sz w:val="24"/>
        </w:rPr>
        <w:t>research?</w:t>
      </w:r>
    </w:p>
    <w:p>
      <w:pPr>
        <w:pStyle w:val="ListParagraph"/>
        <w:numPr>
          <w:ilvl w:val="0"/>
          <w:numId w:val="26"/>
        </w:numPr>
        <w:tabs>
          <w:tab w:pos="461" w:val="left" w:leader="none"/>
        </w:tabs>
        <w:spacing w:line="276" w:lineRule="auto" w:before="3" w:after="0"/>
        <w:ind w:left="460" w:right="173" w:hanging="360"/>
        <w:jc w:val="both"/>
        <w:rPr>
          <w:rFonts w:ascii="Calibri" w:hAnsi="Calibri" w:cs="Calibri" w:eastAsia="Calibri" w:hint="default"/>
          <w:sz w:val="24"/>
          <w:szCs w:val="24"/>
        </w:rPr>
      </w:pPr>
      <w:r>
        <w:rPr>
          <w:rFonts w:ascii="Calibri"/>
          <w:sz w:val="24"/>
        </w:rPr>
        <w:t>Do you have a hook for the press release? A hook is a link to an international  conference, recent events, a new report, etc., that will make your announcement  topical.</w:t>
      </w:r>
    </w:p>
    <w:p>
      <w:pPr>
        <w:pStyle w:val="ListParagraph"/>
        <w:numPr>
          <w:ilvl w:val="0"/>
          <w:numId w:val="26"/>
        </w:numPr>
        <w:tabs>
          <w:tab w:pos="461" w:val="left" w:leader="none"/>
        </w:tabs>
        <w:spacing w:line="276" w:lineRule="auto" w:before="0" w:after="0"/>
        <w:ind w:left="460" w:right="174" w:hanging="360"/>
        <w:jc w:val="both"/>
        <w:rPr>
          <w:rFonts w:ascii="Calibri" w:hAnsi="Calibri" w:cs="Calibri" w:eastAsia="Calibri" w:hint="default"/>
          <w:sz w:val="24"/>
          <w:szCs w:val="24"/>
        </w:rPr>
      </w:pPr>
      <w:r>
        <w:rPr>
          <w:rFonts w:ascii="Calibri"/>
          <w:sz w:val="24"/>
        </w:rPr>
        <w:t>Does your presss release present unusual facts and situations that might grab the attention of the media and the public, or does it carry strong arguments for or against something, which might prompt a wide debate and raise the profile or  your intervention?</w:t>
      </w:r>
    </w:p>
    <w:p>
      <w:pPr>
        <w:pStyle w:val="ListParagraph"/>
        <w:numPr>
          <w:ilvl w:val="0"/>
          <w:numId w:val="26"/>
        </w:numPr>
        <w:tabs>
          <w:tab w:pos="461" w:val="left" w:leader="none"/>
        </w:tabs>
        <w:spacing w:line="276" w:lineRule="auto" w:before="0" w:after="0"/>
        <w:ind w:left="460" w:right="182" w:hanging="360"/>
        <w:jc w:val="both"/>
        <w:rPr>
          <w:rFonts w:ascii="Calibri" w:hAnsi="Calibri" w:cs="Calibri" w:eastAsia="Calibri" w:hint="default"/>
          <w:sz w:val="24"/>
          <w:szCs w:val="24"/>
        </w:rPr>
      </w:pPr>
      <w:r>
        <w:rPr>
          <w:rFonts w:ascii="Calibri"/>
          <w:sz w:val="24"/>
        </w:rPr>
        <w:t>Is your press release solution oriented? If a press release exposes a problematic situation, it must contain recommendations to solve the</w:t>
      </w:r>
      <w:r>
        <w:rPr>
          <w:rFonts w:ascii="Calibri"/>
          <w:spacing w:val="-23"/>
          <w:sz w:val="24"/>
        </w:rPr>
        <w:t> </w:t>
      </w:r>
      <w:r>
        <w:rPr>
          <w:rFonts w:ascii="Calibri"/>
          <w:sz w:val="24"/>
        </w:rPr>
        <w:t>problem.</w:t>
      </w:r>
    </w:p>
    <w:p>
      <w:pPr>
        <w:pStyle w:val="ListParagraph"/>
        <w:numPr>
          <w:ilvl w:val="0"/>
          <w:numId w:val="26"/>
        </w:numPr>
        <w:tabs>
          <w:tab w:pos="461" w:val="left" w:leader="none"/>
        </w:tabs>
        <w:spacing w:line="276" w:lineRule="auto" w:before="0" w:after="0"/>
        <w:ind w:left="460" w:right="174" w:hanging="360"/>
        <w:jc w:val="both"/>
        <w:rPr>
          <w:rFonts w:ascii="Calibri" w:hAnsi="Calibri" w:cs="Calibri" w:eastAsia="Calibri" w:hint="default"/>
          <w:sz w:val="24"/>
          <w:szCs w:val="24"/>
        </w:rPr>
      </w:pPr>
      <w:r>
        <w:rPr>
          <w:rFonts w:ascii="Calibri" w:hAnsi="Calibri" w:cs="Calibri" w:eastAsia="Calibri" w:hint="default"/>
          <w:sz w:val="24"/>
          <w:szCs w:val="24"/>
        </w:rPr>
        <w:t>Does the press release put the </w:t>
      </w:r>
      <w:r>
        <w:rPr>
          <w:rFonts w:ascii="Calibri" w:hAnsi="Calibri" w:cs="Calibri" w:eastAsia="Calibri" w:hint="default"/>
          <w:sz w:val="24"/>
          <w:szCs w:val="24"/>
        </w:rPr>
        <w:t>intervention’s “</w:t>
      </w:r>
      <w:r>
        <w:rPr>
          <w:rFonts w:ascii="Calibri" w:hAnsi="Calibri" w:cs="Calibri" w:eastAsia="Calibri" w:hint="default"/>
          <w:sz w:val="24"/>
          <w:szCs w:val="24"/>
        </w:rPr>
        <w:t>story</w:t>
      </w:r>
      <w:r>
        <w:rPr>
          <w:rFonts w:ascii="Calibri" w:hAnsi="Calibri" w:cs="Calibri" w:eastAsia="Calibri" w:hint="default"/>
          <w:sz w:val="24"/>
          <w:szCs w:val="24"/>
        </w:rPr>
        <w:t>” </w:t>
      </w:r>
      <w:r>
        <w:rPr>
          <w:rFonts w:ascii="Calibri" w:hAnsi="Calibri" w:cs="Calibri" w:eastAsia="Calibri" w:hint="default"/>
          <w:sz w:val="24"/>
          <w:szCs w:val="24"/>
        </w:rPr>
        <w:t>in a wider context? For example, does it relate to a bigger-picture story such as land degradation, the value of environmental services, or human</w:t>
      </w:r>
      <w:r>
        <w:rPr>
          <w:rFonts w:ascii="Calibri" w:hAnsi="Calibri" w:cs="Calibri" w:eastAsia="Calibri" w:hint="default"/>
          <w:spacing w:val="-10"/>
          <w:sz w:val="24"/>
          <w:szCs w:val="24"/>
        </w:rPr>
        <w:t> </w:t>
      </w:r>
      <w:r>
        <w:rPr>
          <w:rFonts w:ascii="Calibri" w:hAnsi="Calibri" w:cs="Calibri" w:eastAsia="Calibri" w:hint="default"/>
          <w:sz w:val="24"/>
          <w:szCs w:val="24"/>
        </w:rPr>
        <w:t>rights?</w:t>
      </w:r>
    </w:p>
    <w:p>
      <w:pPr>
        <w:pStyle w:val="BodyText"/>
        <w:spacing w:line="240" w:lineRule="auto" w:before="201"/>
        <w:ind w:left="100" w:right="170"/>
        <w:jc w:val="left"/>
        <w:rPr>
          <w:rFonts w:ascii="Calibri" w:hAnsi="Calibri" w:cs="Calibri" w:eastAsia="Calibri" w:hint="default"/>
        </w:rPr>
      </w:pPr>
      <w:r>
        <w:rPr>
          <w:rFonts w:ascii="Calibri"/>
        </w:rPr>
        <w:t>Having asked and answered these questions, you are ready to take the next</w:t>
      </w:r>
      <w:r>
        <w:rPr>
          <w:rFonts w:ascii="Calibri"/>
          <w:spacing w:val="-29"/>
        </w:rPr>
        <w:t> </w:t>
      </w:r>
      <w:r>
        <w:rPr>
          <w:rFonts w:ascii="Calibri"/>
        </w:rPr>
        <w:t>steps.</w:t>
      </w:r>
    </w:p>
    <w:p>
      <w:pPr>
        <w:spacing w:line="240" w:lineRule="auto" w:before="3"/>
        <w:ind w:right="0"/>
        <w:rPr>
          <w:rFonts w:ascii="Calibri" w:hAnsi="Calibri" w:cs="Calibri" w:eastAsia="Calibri" w:hint="default"/>
          <w:sz w:val="20"/>
          <w:szCs w:val="20"/>
        </w:rPr>
      </w:pPr>
    </w:p>
    <w:p>
      <w:pPr>
        <w:pStyle w:val="ListParagraph"/>
        <w:numPr>
          <w:ilvl w:val="0"/>
          <w:numId w:val="25"/>
        </w:numPr>
        <w:tabs>
          <w:tab w:pos="821" w:val="left" w:leader="none"/>
        </w:tabs>
        <w:spacing w:line="240" w:lineRule="auto" w:before="0" w:after="0"/>
        <w:ind w:left="820" w:right="0" w:hanging="720"/>
        <w:jc w:val="left"/>
        <w:rPr>
          <w:rFonts w:ascii="Calibri" w:hAnsi="Calibri" w:cs="Calibri" w:eastAsia="Calibri" w:hint="default"/>
          <w:sz w:val="24"/>
          <w:szCs w:val="24"/>
        </w:rPr>
      </w:pPr>
      <w:r>
        <w:rPr>
          <w:rFonts w:ascii="Calibri"/>
          <w:b/>
          <w:sz w:val="28"/>
        </w:rPr>
        <w:t>When should you issue the press</w:t>
      </w:r>
      <w:r>
        <w:rPr>
          <w:rFonts w:ascii="Calibri"/>
          <w:b/>
          <w:spacing w:val="-16"/>
          <w:sz w:val="28"/>
        </w:rPr>
        <w:t> </w:t>
      </w:r>
      <w:r>
        <w:rPr>
          <w:rFonts w:ascii="Calibri"/>
          <w:b/>
          <w:sz w:val="28"/>
        </w:rPr>
        <w:t>release?</w:t>
      </w:r>
      <w:r>
        <w:rPr>
          <w:rFonts w:ascii="Calibri"/>
          <w:sz w:val="28"/>
        </w:rPr>
      </w:r>
    </w:p>
    <w:p>
      <w:pPr>
        <w:pStyle w:val="BodyText"/>
        <w:spacing w:line="276" w:lineRule="auto" w:before="248"/>
        <w:ind w:left="100" w:right="173"/>
        <w:jc w:val="both"/>
        <w:rPr>
          <w:rFonts w:ascii="Calibri" w:hAnsi="Calibri" w:cs="Calibri" w:eastAsia="Calibri" w:hint="default"/>
        </w:rPr>
      </w:pPr>
      <w:r>
        <w:rPr>
          <w:rFonts w:ascii="Calibri"/>
        </w:rPr>
        <w:t>Think about whether you have a good hook for your release. If so, think about when journalists may need to receive the information in order to use it in a story related to your hook.</w:t>
      </w:r>
    </w:p>
    <w:p>
      <w:pPr>
        <w:pStyle w:val="BodyText"/>
        <w:spacing w:line="276" w:lineRule="auto" w:before="200"/>
        <w:ind w:left="100" w:right="170"/>
        <w:jc w:val="left"/>
        <w:rPr>
          <w:rFonts w:ascii="Calibri" w:hAnsi="Calibri" w:cs="Calibri" w:eastAsia="Calibri" w:hint="default"/>
        </w:rPr>
      </w:pPr>
      <w:r>
        <w:rPr>
          <w:rFonts w:ascii="Calibri"/>
        </w:rPr>
        <w:t>Also think about whether you need to embargo your news. Under an embargo, journalists can gain access to the news but are unable to publish it until the embargo</w:t>
      </w:r>
      <w:r>
        <w:rPr>
          <w:rFonts w:ascii="Calibri"/>
          <w:spacing w:val="-35"/>
        </w:rPr>
        <w:t> </w:t>
      </w:r>
      <w:r>
        <w:rPr>
          <w:rFonts w:ascii="Calibri"/>
        </w:rPr>
        <w:t>expires.</w:t>
      </w:r>
    </w:p>
    <w:p>
      <w:pPr>
        <w:spacing w:after="0" w:line="276" w:lineRule="auto"/>
        <w:jc w:val="left"/>
        <w:rPr>
          <w:rFonts w:ascii="Calibri" w:hAnsi="Calibri" w:cs="Calibri" w:eastAsia="Calibri" w:hint="default"/>
        </w:rPr>
        <w:sectPr>
          <w:headerReference w:type="default" r:id="rId38"/>
          <w:pgSz w:w="11910" w:h="16840"/>
          <w:pgMar w:header="768" w:footer="0" w:top="1000" w:bottom="280" w:left="1340" w:right="126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0"/>
          <w:szCs w:val="20"/>
        </w:rPr>
      </w:pPr>
    </w:p>
    <w:p>
      <w:pPr>
        <w:spacing w:line="276" w:lineRule="auto" w:before="51"/>
        <w:ind w:left="120" w:right="177" w:firstLine="0"/>
        <w:jc w:val="both"/>
        <w:rPr>
          <w:rFonts w:ascii="Calibri" w:hAnsi="Calibri" w:cs="Calibri" w:eastAsia="Calibri" w:hint="default"/>
          <w:sz w:val="24"/>
          <w:szCs w:val="24"/>
        </w:rPr>
      </w:pPr>
      <w:r>
        <w:rPr>
          <w:rFonts w:ascii="Calibri"/>
          <w:i/>
          <w:sz w:val="24"/>
        </w:rPr>
        <w:t>Hint: Are major announcements pending in your target country (or countries) that might compete with your story for space in the news? Are other NGOs issuing press releases? Try to avoid days when you will have serious competition for media</w:t>
      </w:r>
      <w:r>
        <w:rPr>
          <w:rFonts w:ascii="Calibri"/>
          <w:i/>
          <w:spacing w:val="-25"/>
          <w:sz w:val="24"/>
        </w:rPr>
        <w:t> </w:t>
      </w:r>
      <w:r>
        <w:rPr>
          <w:rFonts w:ascii="Calibri"/>
          <w:i/>
          <w:sz w:val="24"/>
        </w:rPr>
        <w:t>attention.</w:t>
      </w:r>
      <w:r>
        <w:rPr>
          <w:rFonts w:ascii="Calibri"/>
          <w:sz w:val="24"/>
        </w:rPr>
      </w:r>
    </w:p>
    <w:p>
      <w:pPr>
        <w:pStyle w:val="BodyText"/>
        <w:spacing w:line="276" w:lineRule="auto" w:before="200"/>
        <w:ind w:right="172"/>
        <w:jc w:val="both"/>
        <w:rPr>
          <w:rFonts w:ascii="Calibri" w:hAnsi="Calibri" w:cs="Calibri" w:eastAsia="Calibri" w:hint="default"/>
        </w:rPr>
      </w:pPr>
      <w:r>
        <w:rPr>
          <w:rFonts w:ascii="Calibri"/>
        </w:rPr>
        <w:t>If there is no external constraint on the date for issuing the release, think about which day would be best for journalists. Generally, Friday is a bad day for news. Does a major newspaper have an environment section on a specific day? If yes, think about releasing your information the previous day (and working with the editor of the section to ensure good coverage).</w:t>
      </w:r>
    </w:p>
    <w:p>
      <w:pPr>
        <w:pStyle w:val="BodyText"/>
        <w:spacing w:line="276" w:lineRule="auto" w:before="201"/>
        <w:ind w:right="175"/>
        <w:jc w:val="both"/>
        <w:rPr>
          <w:rFonts w:ascii="Calibri" w:hAnsi="Calibri" w:cs="Calibri" w:eastAsia="Calibri" w:hint="default"/>
        </w:rPr>
      </w:pPr>
      <w:r>
        <w:rPr>
          <w:rFonts w:ascii="Calibri"/>
        </w:rPr>
        <w:t>When you have a good idea of when you want to issue the press release, check that your spokespeople will be available for the days surrounding the release to answer media queries.</w:t>
      </w:r>
    </w:p>
    <w:p>
      <w:pPr>
        <w:pStyle w:val="ListParagraph"/>
        <w:numPr>
          <w:ilvl w:val="0"/>
          <w:numId w:val="25"/>
        </w:numPr>
        <w:tabs>
          <w:tab w:pos="841" w:val="left" w:leader="none"/>
        </w:tabs>
        <w:spacing w:line="240" w:lineRule="auto" w:before="203" w:after="0"/>
        <w:ind w:left="840" w:right="0" w:hanging="720"/>
        <w:jc w:val="both"/>
        <w:rPr>
          <w:rFonts w:ascii="Calibri" w:hAnsi="Calibri" w:cs="Calibri" w:eastAsia="Calibri" w:hint="default"/>
          <w:sz w:val="28"/>
          <w:szCs w:val="28"/>
        </w:rPr>
      </w:pPr>
      <w:r>
        <w:rPr>
          <w:rFonts w:ascii="Calibri"/>
          <w:b/>
          <w:sz w:val="28"/>
        </w:rPr>
        <w:t>Preparation</w:t>
      </w:r>
      <w:r>
        <w:rPr>
          <w:rFonts w:ascii="Calibri"/>
          <w:sz w:val="28"/>
        </w:rPr>
      </w:r>
    </w:p>
    <w:p>
      <w:pPr>
        <w:pStyle w:val="BodyText"/>
        <w:spacing w:line="276" w:lineRule="auto" w:before="248"/>
        <w:ind w:right="175"/>
        <w:jc w:val="both"/>
        <w:rPr>
          <w:rFonts w:ascii="Calibri" w:hAnsi="Calibri" w:cs="Calibri" w:eastAsia="Calibri" w:hint="default"/>
        </w:rPr>
      </w:pPr>
      <w:r>
        <w:rPr>
          <w:rFonts w:ascii="Calibri"/>
        </w:rPr>
        <w:t>When you have decided to write a press release, and the day on which you plan to issue it, think about how the media might receive the release and the extra questions they might</w:t>
      </w:r>
      <w:r>
        <w:rPr>
          <w:rFonts w:ascii="Calibri"/>
          <w:spacing w:val="-16"/>
        </w:rPr>
        <w:t> </w:t>
      </w:r>
      <w:r>
        <w:rPr>
          <w:rFonts w:ascii="Calibri"/>
        </w:rPr>
        <w:t>ask</w:t>
      </w:r>
    </w:p>
    <w:p>
      <w:pPr>
        <w:pStyle w:val="BodyText"/>
        <w:spacing w:line="292" w:lineRule="exact"/>
        <w:ind w:right="0"/>
        <w:jc w:val="both"/>
        <w:rPr>
          <w:rFonts w:ascii="Calibri" w:hAnsi="Calibri" w:cs="Calibri" w:eastAsia="Calibri" w:hint="default"/>
        </w:rPr>
      </w:pPr>
      <w:r>
        <w:rPr>
          <w:rFonts w:ascii="Calibri" w:hAnsi="Calibri" w:cs="Calibri" w:eastAsia="Calibri" w:hint="default"/>
        </w:rPr>
        <w:t>— </w:t>
      </w:r>
      <w:r>
        <w:rPr>
          <w:rFonts w:ascii="Calibri" w:hAnsi="Calibri" w:cs="Calibri" w:eastAsia="Calibri" w:hint="default"/>
        </w:rPr>
        <w:t>then make sure you have answers ready for such</w:t>
      </w:r>
      <w:r>
        <w:rPr>
          <w:rFonts w:ascii="Calibri" w:hAnsi="Calibri" w:cs="Calibri" w:eastAsia="Calibri" w:hint="default"/>
          <w:spacing w:val="-17"/>
        </w:rPr>
        <w:t> </w:t>
      </w:r>
      <w:r>
        <w:rPr>
          <w:rFonts w:ascii="Calibri" w:hAnsi="Calibri" w:cs="Calibri" w:eastAsia="Calibri" w:hint="default"/>
        </w:rPr>
        <w:t>questions.</w:t>
      </w:r>
    </w:p>
    <w:p>
      <w:pPr>
        <w:spacing w:line="240" w:lineRule="auto" w:before="0"/>
        <w:ind w:right="0"/>
        <w:rPr>
          <w:rFonts w:ascii="Calibri" w:hAnsi="Calibri" w:cs="Calibri" w:eastAsia="Calibri" w:hint="default"/>
          <w:sz w:val="20"/>
          <w:szCs w:val="20"/>
        </w:rPr>
      </w:pPr>
    </w:p>
    <w:p>
      <w:pPr>
        <w:spacing w:line="276" w:lineRule="auto" w:before="0"/>
        <w:ind w:left="120" w:right="177" w:firstLine="0"/>
        <w:jc w:val="both"/>
        <w:rPr>
          <w:rFonts w:ascii="Calibri" w:hAnsi="Calibri" w:cs="Calibri" w:eastAsia="Calibri" w:hint="default"/>
          <w:sz w:val="24"/>
          <w:szCs w:val="24"/>
        </w:rPr>
      </w:pPr>
      <w:r>
        <w:rPr>
          <w:rFonts w:ascii="Calibri" w:hAnsi="Calibri" w:cs="Calibri" w:eastAsia="Calibri" w:hint="default"/>
          <w:i/>
          <w:sz w:val="24"/>
          <w:szCs w:val="24"/>
        </w:rPr>
        <w:t>Hint: Prepare a question-and-</w:t>
      </w:r>
      <w:r>
        <w:rPr>
          <w:rFonts w:ascii="Calibri" w:hAnsi="Calibri" w:cs="Calibri" w:eastAsia="Calibri" w:hint="default"/>
          <w:i/>
          <w:sz w:val="24"/>
          <w:szCs w:val="24"/>
        </w:rPr>
        <w:t>answer sheet (“</w:t>
      </w:r>
      <w:r>
        <w:rPr>
          <w:rFonts w:ascii="Calibri" w:hAnsi="Calibri" w:cs="Calibri" w:eastAsia="Calibri" w:hint="default"/>
          <w:i/>
          <w:sz w:val="24"/>
          <w:szCs w:val="24"/>
        </w:rPr>
        <w:t>Q&amp;A</w:t>
      </w:r>
      <w:r>
        <w:rPr>
          <w:rFonts w:ascii="Calibri" w:hAnsi="Calibri" w:cs="Calibri" w:eastAsia="Calibri" w:hint="default"/>
          <w:i/>
          <w:sz w:val="24"/>
          <w:szCs w:val="24"/>
        </w:rPr>
        <w:t>”) </w:t>
      </w:r>
      <w:r>
        <w:rPr>
          <w:rFonts w:ascii="Calibri" w:hAnsi="Calibri" w:cs="Calibri" w:eastAsia="Calibri" w:hint="default"/>
          <w:i/>
          <w:sz w:val="24"/>
          <w:szCs w:val="24"/>
        </w:rPr>
        <w:t>on the subject matter of the press release and clear it with the relevant people. For example, if the press release pertains to a </w:t>
      </w:r>
      <w:r>
        <w:rPr>
          <w:rFonts w:ascii="Calibri" w:hAnsi="Calibri" w:cs="Calibri" w:eastAsia="Calibri" w:hint="default"/>
          <w:i/>
          <w:sz w:val="24"/>
          <w:szCs w:val="24"/>
        </w:rPr>
        <w:t>new report, clear the Q&amp;A with the report’s</w:t>
      </w:r>
      <w:r>
        <w:rPr>
          <w:rFonts w:ascii="Calibri" w:hAnsi="Calibri" w:cs="Calibri" w:eastAsia="Calibri" w:hint="default"/>
          <w:i/>
          <w:spacing w:val="-11"/>
          <w:sz w:val="24"/>
          <w:szCs w:val="24"/>
        </w:rPr>
        <w:t> </w:t>
      </w:r>
      <w:r>
        <w:rPr>
          <w:rFonts w:ascii="Calibri" w:hAnsi="Calibri" w:cs="Calibri" w:eastAsia="Calibri" w:hint="default"/>
          <w:i/>
          <w:sz w:val="24"/>
          <w:szCs w:val="24"/>
        </w:rPr>
        <w:t>author(s)</w:t>
      </w:r>
      <w:r>
        <w:rPr>
          <w:rFonts w:ascii="Calibri" w:hAnsi="Calibri" w:cs="Calibri" w:eastAsia="Calibri" w:hint="default"/>
          <w:i/>
          <w:sz w:val="24"/>
          <w:szCs w:val="24"/>
        </w:rPr>
        <w:t>.</w:t>
      </w:r>
      <w:r>
        <w:rPr>
          <w:rFonts w:ascii="Calibri" w:hAnsi="Calibri" w:cs="Calibri" w:eastAsia="Calibri" w:hint="default"/>
          <w:sz w:val="24"/>
          <w:szCs w:val="24"/>
        </w:rPr>
      </w:r>
    </w:p>
    <w:p>
      <w:pPr>
        <w:pStyle w:val="BodyText"/>
        <w:spacing w:line="276" w:lineRule="auto" w:before="200"/>
        <w:ind w:right="175"/>
        <w:jc w:val="both"/>
        <w:rPr>
          <w:rFonts w:ascii="Calibri" w:hAnsi="Calibri" w:cs="Calibri" w:eastAsia="Calibri" w:hint="default"/>
        </w:rPr>
      </w:pPr>
      <w:r>
        <w:rPr>
          <w:rFonts w:ascii="Calibri" w:hAnsi="Calibri" w:cs="Calibri" w:eastAsia="Calibri" w:hint="default"/>
        </w:rPr>
        <w:t>Make sure that what you plan to say in the press release is coherent with </w:t>
      </w:r>
      <w:r>
        <w:rPr>
          <w:rFonts w:ascii="Calibri" w:hAnsi="Calibri" w:cs="Calibri" w:eastAsia="Calibri" w:hint="default"/>
        </w:rPr>
        <w:t>APFNet’s policies</w:t>
      </w:r>
      <w:r>
        <w:rPr>
          <w:rFonts w:ascii="Calibri" w:hAnsi="Calibri" w:cs="Calibri" w:eastAsia="Calibri" w:hint="default"/>
        </w:rPr>
        <w:t>. You can check this with APFNet project managers or communication</w:t>
      </w:r>
      <w:r>
        <w:rPr>
          <w:rFonts w:ascii="Calibri" w:hAnsi="Calibri" w:cs="Calibri" w:eastAsia="Calibri" w:hint="default"/>
          <w:spacing w:val="-33"/>
        </w:rPr>
        <w:t> </w:t>
      </w:r>
      <w:r>
        <w:rPr>
          <w:rFonts w:ascii="Calibri" w:hAnsi="Calibri" w:cs="Calibri" w:eastAsia="Calibri" w:hint="default"/>
        </w:rPr>
        <w:t>staff.</w:t>
      </w:r>
    </w:p>
    <w:p>
      <w:pPr>
        <w:pStyle w:val="BodyText"/>
        <w:spacing w:line="276" w:lineRule="auto" w:before="200"/>
        <w:ind w:right="175"/>
        <w:jc w:val="both"/>
        <w:rPr>
          <w:rFonts w:ascii="Calibri" w:hAnsi="Calibri" w:cs="Calibri" w:eastAsia="Calibri" w:hint="default"/>
        </w:rPr>
      </w:pPr>
      <w:r>
        <w:rPr>
          <w:rFonts w:ascii="Calibri"/>
        </w:rPr>
        <w:t>Think about who your key audience is. What is the best publication, website, TV program, or radio program for reaching that</w:t>
      </w:r>
      <w:r>
        <w:rPr>
          <w:rFonts w:ascii="Calibri"/>
          <w:spacing w:val="-11"/>
        </w:rPr>
        <w:t> </w:t>
      </w:r>
      <w:r>
        <w:rPr>
          <w:rFonts w:ascii="Calibri"/>
        </w:rPr>
        <w:t>audience?</w:t>
      </w:r>
    </w:p>
    <w:p>
      <w:pPr>
        <w:pStyle w:val="ListParagraph"/>
        <w:numPr>
          <w:ilvl w:val="0"/>
          <w:numId w:val="25"/>
        </w:numPr>
        <w:tabs>
          <w:tab w:pos="690" w:val="left" w:leader="none"/>
        </w:tabs>
        <w:spacing w:line="278" w:lineRule="auto" w:before="201" w:after="0"/>
        <w:ind w:left="689" w:right="175" w:hanging="569"/>
        <w:jc w:val="left"/>
        <w:rPr>
          <w:rFonts w:ascii="Calibri" w:hAnsi="Calibri" w:cs="Calibri" w:eastAsia="Calibri" w:hint="default"/>
          <w:sz w:val="28"/>
          <w:szCs w:val="28"/>
        </w:rPr>
      </w:pPr>
      <w:r>
        <w:rPr>
          <w:rFonts w:ascii="Calibri"/>
          <w:b/>
          <w:sz w:val="28"/>
        </w:rPr>
        <w:t>Writing the release: what structure should I use? (This structure also commonly applies to web articles and newsletter</w:t>
      </w:r>
      <w:r>
        <w:rPr>
          <w:rFonts w:ascii="Calibri"/>
          <w:b/>
          <w:spacing w:val="-23"/>
          <w:sz w:val="28"/>
        </w:rPr>
        <w:t> </w:t>
      </w:r>
      <w:r>
        <w:rPr>
          <w:rFonts w:ascii="Calibri"/>
          <w:b/>
          <w:sz w:val="28"/>
        </w:rPr>
        <w:t>articles)</w:t>
      </w:r>
      <w:r>
        <w:rPr>
          <w:rFonts w:ascii="Calibri"/>
          <w:sz w:val="28"/>
        </w:rPr>
      </w:r>
    </w:p>
    <w:p>
      <w:pPr>
        <w:pStyle w:val="BodyText"/>
        <w:spacing w:line="276" w:lineRule="auto" w:before="193"/>
        <w:ind w:right="183"/>
        <w:jc w:val="both"/>
        <w:rPr>
          <w:rFonts w:ascii="Calibri" w:hAnsi="Calibri" w:cs="Calibri" w:eastAsia="Calibri" w:hint="default"/>
        </w:rPr>
      </w:pPr>
      <w:r>
        <w:rPr>
          <w:rFonts w:ascii="Calibri"/>
        </w:rPr>
        <w:t>There are various ways to write a press release, but usually they all have a similar starting structure: headline, an opening paragraph that summarizes the key message, a second paragraph, which contains additional detail, and a</w:t>
      </w:r>
      <w:r>
        <w:rPr>
          <w:rFonts w:ascii="Calibri"/>
          <w:spacing w:val="-26"/>
        </w:rPr>
        <w:t> </w:t>
      </w:r>
      <w:r>
        <w:rPr>
          <w:rFonts w:ascii="Calibri"/>
        </w:rPr>
        <w:t>quote.</w:t>
      </w:r>
    </w:p>
    <w:p>
      <w:pPr>
        <w:pStyle w:val="BodyText"/>
        <w:spacing w:line="266" w:lineRule="auto" w:before="198"/>
        <w:ind w:right="173"/>
        <w:jc w:val="both"/>
        <w:rPr>
          <w:rFonts w:ascii="Calibri" w:hAnsi="Calibri" w:cs="Calibri" w:eastAsia="Calibri" w:hint="default"/>
        </w:rPr>
      </w:pPr>
      <w:r>
        <w:rPr>
          <w:rFonts w:ascii="Calibri" w:hAnsi="Calibri" w:cs="Calibri" w:eastAsia="Calibri" w:hint="default"/>
        </w:rPr>
        <w:t>Think about the main thing you want someone to know about your story, and try to say it in one sentence. This is your headline.</w:t>
      </w:r>
      <w:r>
        <w:rPr>
          <w:rFonts w:ascii="Calibri" w:hAnsi="Calibri" w:cs="Calibri" w:eastAsia="Calibri" w:hint="default"/>
          <w:position w:val="11"/>
          <w:sz w:val="16"/>
          <w:szCs w:val="16"/>
        </w:rPr>
        <w:t>1 </w:t>
      </w:r>
      <w:r>
        <w:rPr>
          <w:rFonts w:ascii="Calibri" w:hAnsi="Calibri" w:cs="Calibri" w:eastAsia="Calibri" w:hint="default"/>
        </w:rPr>
        <w:t>The media is inundated with many similar stories, so  </w:t>
      </w:r>
      <w:r>
        <w:rPr>
          <w:rFonts w:ascii="Calibri" w:hAnsi="Calibri" w:cs="Calibri" w:eastAsia="Calibri" w:hint="default"/>
        </w:rPr>
        <w:t>try to be original with your idea </w:t>
      </w:r>
      <w:r>
        <w:rPr>
          <w:rFonts w:ascii="Calibri" w:hAnsi="Calibri" w:cs="Calibri" w:eastAsia="Calibri" w:hint="default"/>
        </w:rPr>
        <w:t>– </w:t>
      </w:r>
      <w:r>
        <w:rPr>
          <w:rFonts w:ascii="Calibri" w:hAnsi="Calibri" w:cs="Calibri" w:eastAsia="Calibri" w:hint="default"/>
        </w:rPr>
        <w:t>look for an angle and whether you can add a unique  selling point. The event or publication generates your story (e.g. award, big contract,  </w:t>
      </w:r>
      <w:r>
        <w:rPr>
          <w:rFonts w:ascii="Calibri" w:hAnsi="Calibri" w:cs="Calibri" w:eastAsia="Calibri" w:hint="default"/>
          <w:spacing w:val="22"/>
        </w:rPr>
        <w:t> </w:t>
      </w:r>
      <w:r>
        <w:rPr>
          <w:rFonts w:ascii="Calibri" w:hAnsi="Calibri" w:cs="Calibri" w:eastAsia="Calibri" w:hint="default"/>
        </w:rPr>
        <w:t>major</w:t>
      </w:r>
    </w:p>
    <w:p>
      <w:pPr>
        <w:spacing w:line="240" w:lineRule="auto" w:before="0"/>
        <w:ind w:right="0"/>
        <w:rPr>
          <w:rFonts w:ascii="Calibri" w:hAnsi="Calibri" w:cs="Calibri" w:eastAsia="Calibri" w:hint="default"/>
          <w:sz w:val="20"/>
          <w:szCs w:val="20"/>
        </w:rPr>
      </w:pPr>
    </w:p>
    <w:p>
      <w:pPr>
        <w:spacing w:line="240" w:lineRule="auto" w:before="3"/>
        <w:ind w:right="0"/>
        <w:rPr>
          <w:rFonts w:ascii="Calibri" w:hAnsi="Calibri" w:cs="Calibri" w:eastAsia="Calibri" w:hint="default"/>
          <w:sz w:val="10"/>
          <w:szCs w:val="10"/>
        </w:rPr>
      </w:pPr>
    </w:p>
    <w:p>
      <w:pPr>
        <w:spacing w:line="20" w:lineRule="exact"/>
        <w:ind w:left="113" w:right="0" w:firstLine="0"/>
        <w:rPr>
          <w:rFonts w:ascii="Calibri" w:hAnsi="Calibri" w:cs="Calibri" w:eastAsia="Calibri" w:hint="default"/>
          <w:sz w:val="2"/>
          <w:szCs w:val="2"/>
        </w:rPr>
      </w:pPr>
      <w:r>
        <w:rPr>
          <w:rFonts w:ascii="Calibri" w:hAnsi="Calibri" w:cs="Calibri" w:eastAsia="Calibri" w:hint="default"/>
          <w:sz w:val="2"/>
          <w:szCs w:val="2"/>
        </w:rPr>
        <w:pict>
          <v:group style="width:144.8pt;height:.75pt;mso-position-horizontal-relative:char;mso-position-vertical-relative:line" coordorigin="0,0" coordsize="2896,15">
            <v:group style="position:absolute;left:8;top:8;width:2881;height:2" coordorigin="8,8" coordsize="2881,2">
              <v:shape style="position:absolute;left:8;top:8;width:2881;height:2" coordorigin="8,8" coordsize="2881,0" path="m8,8l2888,8e" filled="false" stroked="true" strokeweight=".72003pt" strokecolor="#000000">
                <v:path arrowok="t"/>
              </v:shape>
            </v:group>
          </v:group>
        </w:pict>
      </w:r>
      <w:r>
        <w:rPr>
          <w:rFonts w:ascii="Calibri" w:hAnsi="Calibri" w:cs="Calibri" w:eastAsia="Calibri" w:hint="default"/>
          <w:sz w:val="2"/>
          <w:szCs w:val="2"/>
        </w:rPr>
      </w:r>
    </w:p>
    <w:p>
      <w:pPr>
        <w:spacing w:before="64"/>
        <w:ind w:left="120" w:right="0" w:firstLine="0"/>
        <w:jc w:val="left"/>
        <w:rPr>
          <w:rFonts w:ascii="Calibri" w:hAnsi="Calibri" w:cs="Calibri" w:eastAsia="Calibri" w:hint="default"/>
          <w:sz w:val="18"/>
          <w:szCs w:val="18"/>
        </w:rPr>
      </w:pPr>
      <w:r>
        <w:rPr>
          <w:rFonts w:ascii="Calibri"/>
          <w:position w:val="9"/>
          <w:sz w:val="12"/>
        </w:rPr>
        <w:t>1 </w:t>
      </w:r>
      <w:r>
        <w:rPr>
          <w:rFonts w:ascii="Calibri"/>
          <w:sz w:val="18"/>
        </w:rPr>
        <w:t>Some press releases have a short, catchy headline and a longer subheading to provide more</w:t>
      </w:r>
      <w:r>
        <w:rPr>
          <w:rFonts w:ascii="Calibri"/>
          <w:spacing w:val="-15"/>
          <w:sz w:val="18"/>
        </w:rPr>
        <w:t> </w:t>
      </w:r>
      <w:r>
        <w:rPr>
          <w:rFonts w:ascii="Calibri"/>
          <w:sz w:val="18"/>
        </w:rPr>
        <w:t>explanation.</w:t>
      </w:r>
    </w:p>
    <w:p>
      <w:pPr>
        <w:spacing w:after="0"/>
        <w:jc w:val="left"/>
        <w:rPr>
          <w:rFonts w:ascii="Calibri" w:hAnsi="Calibri" w:cs="Calibri" w:eastAsia="Calibri" w:hint="default"/>
          <w:sz w:val="18"/>
          <w:szCs w:val="18"/>
        </w:rPr>
        <w:sectPr>
          <w:pgSz w:w="11910" w:h="16840"/>
          <w:pgMar w:header="768" w:footer="0" w:top="1000" w:bottom="280" w:left="1320" w:right="126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0"/>
          <w:szCs w:val="20"/>
        </w:rPr>
      </w:pPr>
    </w:p>
    <w:p>
      <w:pPr>
        <w:pStyle w:val="BodyText"/>
        <w:spacing w:line="276" w:lineRule="auto" w:before="51"/>
        <w:ind w:left="100" w:right="173"/>
        <w:jc w:val="both"/>
        <w:rPr>
          <w:rFonts w:ascii="Calibri" w:hAnsi="Calibri" w:cs="Calibri" w:eastAsia="Calibri" w:hint="default"/>
        </w:rPr>
      </w:pPr>
      <w:r>
        <w:rPr>
          <w:rFonts w:ascii="Calibri" w:hAnsi="Calibri" w:cs="Calibri" w:eastAsia="Calibri" w:hint="default"/>
        </w:rPr>
        <w:t>decision or finding), but the headline is the first step </w:t>
      </w:r>
      <w:r>
        <w:rPr>
          <w:rFonts w:ascii="Calibri" w:hAnsi="Calibri" w:cs="Calibri" w:eastAsia="Calibri" w:hint="default"/>
        </w:rPr>
        <w:t>in “</w:t>
      </w:r>
      <w:r>
        <w:rPr>
          <w:rFonts w:ascii="Calibri" w:hAnsi="Calibri" w:cs="Calibri" w:eastAsia="Calibri" w:hint="default"/>
        </w:rPr>
        <w:t>sell</w:t>
      </w:r>
      <w:r>
        <w:rPr>
          <w:rFonts w:ascii="Calibri" w:hAnsi="Calibri" w:cs="Calibri" w:eastAsia="Calibri" w:hint="default"/>
        </w:rPr>
        <w:t>ing” the story</w:t>
      </w:r>
      <w:r>
        <w:rPr>
          <w:rFonts w:ascii="Calibri" w:hAnsi="Calibri" w:cs="Calibri" w:eastAsia="Calibri" w:hint="default"/>
        </w:rPr>
        <w:t>. It is the first thing that a journalist or editor will read, so grab their attention. Give the editor or producer a headline that will sell the story. Many great stories have been binned because the headline failed to</w:t>
      </w:r>
      <w:r>
        <w:rPr>
          <w:rFonts w:ascii="Calibri" w:hAnsi="Calibri" w:cs="Calibri" w:eastAsia="Calibri" w:hint="default"/>
          <w:spacing w:val="-3"/>
        </w:rPr>
        <w:t> </w:t>
      </w:r>
      <w:r>
        <w:rPr>
          <w:rFonts w:ascii="Calibri" w:hAnsi="Calibri" w:cs="Calibri" w:eastAsia="Calibri" w:hint="default"/>
        </w:rPr>
        <w:t>excite.</w:t>
      </w:r>
    </w:p>
    <w:p>
      <w:pPr>
        <w:spacing w:line="240" w:lineRule="auto" w:before="7"/>
        <w:ind w:right="0"/>
        <w:rPr>
          <w:rFonts w:ascii="Calibri" w:hAnsi="Calibri" w:cs="Calibri" w:eastAsia="Calibri" w:hint="default"/>
          <w:sz w:val="19"/>
          <w:szCs w:val="19"/>
        </w:rPr>
      </w:pPr>
    </w:p>
    <w:p>
      <w:pPr>
        <w:pStyle w:val="BodyText"/>
        <w:spacing w:line="276" w:lineRule="auto"/>
        <w:ind w:left="100" w:right="175"/>
        <w:jc w:val="both"/>
        <w:rPr>
          <w:rFonts w:ascii="Calibri" w:hAnsi="Calibri" w:cs="Calibri" w:eastAsia="Calibri" w:hint="default"/>
        </w:rPr>
      </w:pPr>
      <w:r>
        <w:rPr>
          <w:rFonts w:ascii="Calibri" w:hAnsi="Calibri" w:cs="Calibri" w:eastAsia="Calibri" w:hint="default"/>
        </w:rPr>
        <w:t>Once you have captivated the editor or producer with your headline, you need a paragraph that tells them what the press release is about </w:t>
      </w:r>
      <w:r>
        <w:rPr>
          <w:rFonts w:ascii="Calibri" w:hAnsi="Calibri" w:cs="Calibri" w:eastAsia="Calibri" w:hint="default"/>
        </w:rPr>
        <w:t>– </w:t>
      </w:r>
      <w:r>
        <w:rPr>
          <w:rFonts w:ascii="Calibri" w:hAnsi="Calibri" w:cs="Calibri" w:eastAsia="Calibri" w:hint="default"/>
        </w:rPr>
        <w:t>this first paragraph should explain exactly what is going on. </w:t>
      </w:r>
      <w:r>
        <w:rPr>
          <w:rFonts w:ascii="Calibri" w:hAnsi="Calibri" w:cs="Calibri" w:eastAsia="Calibri" w:hint="default"/>
        </w:rPr>
        <w:t>Don’t </w:t>
      </w:r>
      <w:r>
        <w:rPr>
          <w:rFonts w:ascii="Calibri" w:hAnsi="Calibri" w:cs="Calibri" w:eastAsia="Calibri" w:hint="default"/>
        </w:rPr>
        <w:t>make it too long </w:t>
      </w:r>
      <w:r>
        <w:rPr>
          <w:rFonts w:ascii="Calibri" w:hAnsi="Calibri" w:cs="Calibri" w:eastAsia="Calibri" w:hint="default"/>
        </w:rPr>
        <w:t>– </w:t>
      </w:r>
      <w:r>
        <w:rPr>
          <w:rFonts w:ascii="Calibri" w:hAnsi="Calibri" w:cs="Calibri" w:eastAsia="Calibri" w:hint="default"/>
        </w:rPr>
        <w:t>it must be brief enough to sustain the interest of the journalist, editor or producer (two or three sentences), and it must tell the</w:t>
      </w:r>
      <w:r>
        <w:rPr>
          <w:rFonts w:ascii="Calibri" w:hAnsi="Calibri" w:cs="Calibri" w:eastAsia="Calibri" w:hint="default"/>
          <w:spacing w:val="-35"/>
        </w:rPr>
        <w:t> </w:t>
      </w:r>
      <w:r>
        <w:rPr>
          <w:rFonts w:ascii="Calibri" w:hAnsi="Calibri" w:cs="Calibri" w:eastAsia="Calibri" w:hint="default"/>
        </w:rPr>
        <w:t>story.</w:t>
      </w:r>
    </w:p>
    <w:p>
      <w:pPr>
        <w:pStyle w:val="BodyText"/>
        <w:spacing w:line="276" w:lineRule="auto" w:before="201"/>
        <w:ind w:left="100" w:right="184"/>
        <w:jc w:val="both"/>
        <w:rPr>
          <w:rFonts w:ascii="Calibri" w:hAnsi="Calibri" w:cs="Calibri" w:eastAsia="Calibri" w:hint="default"/>
        </w:rPr>
      </w:pPr>
      <w:r>
        <w:rPr>
          <w:rFonts w:ascii="Calibri"/>
        </w:rPr>
        <w:t>Your second paragraph should give more information and background on the story.  It should quote facts: your story will be more compelling if you provide hard</w:t>
      </w:r>
      <w:r>
        <w:rPr>
          <w:rFonts w:ascii="Calibri"/>
          <w:spacing w:val="-29"/>
        </w:rPr>
        <w:t> </w:t>
      </w:r>
      <w:r>
        <w:rPr>
          <w:rFonts w:ascii="Calibri"/>
        </w:rPr>
        <w:t>data.</w:t>
      </w:r>
    </w:p>
    <w:p>
      <w:pPr>
        <w:pStyle w:val="BodyText"/>
        <w:spacing w:line="276" w:lineRule="auto" w:before="200"/>
        <w:ind w:left="100" w:right="175"/>
        <w:jc w:val="both"/>
        <w:rPr>
          <w:rFonts w:ascii="Calibri" w:hAnsi="Calibri" w:cs="Calibri" w:eastAsia="Calibri" w:hint="default"/>
        </w:rPr>
      </w:pPr>
      <w:r>
        <w:rPr>
          <w:rFonts w:ascii="Calibri"/>
        </w:rPr>
        <w:t>The third paragraph should be a quote from a relevant expert or commentator (e.g. the executive director of the organization or the lead writer of the report). As the writer, you  can devise the quote and consult with the spokesperson to ensure they are comfortable with</w:t>
      </w:r>
      <w:r>
        <w:rPr>
          <w:rFonts w:ascii="Calibri"/>
          <w:spacing w:val="-1"/>
        </w:rPr>
        <w:t> </w:t>
      </w:r>
      <w:r>
        <w:rPr>
          <w:rFonts w:ascii="Calibri"/>
        </w:rPr>
        <w:t>it.</w:t>
      </w:r>
    </w:p>
    <w:p>
      <w:pPr>
        <w:spacing w:line="276" w:lineRule="auto" w:before="200"/>
        <w:ind w:left="100" w:right="175" w:firstLine="0"/>
        <w:jc w:val="both"/>
        <w:rPr>
          <w:rFonts w:ascii="Calibri" w:hAnsi="Calibri" w:cs="Calibri" w:eastAsia="Calibri" w:hint="default"/>
          <w:sz w:val="24"/>
          <w:szCs w:val="24"/>
        </w:rPr>
      </w:pPr>
      <w:r>
        <w:rPr>
          <w:rFonts w:ascii="Calibri" w:hAnsi="Calibri" w:cs="Calibri" w:eastAsia="Calibri" w:hint="default"/>
          <w:i/>
          <w:sz w:val="24"/>
          <w:szCs w:val="24"/>
        </w:rPr>
        <w:t>Hint: Read through newspapers to see the kinds of quotes journalists use and try to write something like this. It should sound like something a person would say </w:t>
      </w:r>
      <w:r>
        <w:rPr>
          <w:rFonts w:ascii="Calibri" w:hAnsi="Calibri" w:cs="Calibri" w:eastAsia="Calibri" w:hint="default"/>
          <w:i/>
          <w:sz w:val="24"/>
          <w:szCs w:val="24"/>
        </w:rPr>
        <w:t>— </w:t>
      </w:r>
      <w:r>
        <w:rPr>
          <w:rFonts w:ascii="Calibri" w:hAnsi="Calibri" w:cs="Calibri" w:eastAsia="Calibri" w:hint="default"/>
          <w:i/>
          <w:sz w:val="24"/>
          <w:szCs w:val="24"/>
        </w:rPr>
        <w:t>and not as if it is lifted from a</w:t>
      </w:r>
      <w:r>
        <w:rPr>
          <w:rFonts w:ascii="Calibri" w:hAnsi="Calibri" w:cs="Calibri" w:eastAsia="Calibri" w:hint="default"/>
          <w:i/>
          <w:spacing w:val="-7"/>
          <w:sz w:val="24"/>
          <w:szCs w:val="24"/>
        </w:rPr>
        <w:t> </w:t>
      </w:r>
      <w:r>
        <w:rPr>
          <w:rFonts w:ascii="Calibri" w:hAnsi="Calibri" w:cs="Calibri" w:eastAsia="Calibri" w:hint="default"/>
          <w:i/>
          <w:sz w:val="24"/>
          <w:szCs w:val="24"/>
        </w:rPr>
        <w:t>report.</w:t>
      </w:r>
      <w:r>
        <w:rPr>
          <w:rFonts w:ascii="Calibri" w:hAnsi="Calibri" w:cs="Calibri" w:eastAsia="Calibri" w:hint="default"/>
          <w:sz w:val="24"/>
          <w:szCs w:val="24"/>
        </w:rPr>
      </w:r>
    </w:p>
    <w:p>
      <w:pPr>
        <w:pStyle w:val="BodyText"/>
        <w:spacing w:line="276" w:lineRule="auto" w:before="198"/>
        <w:ind w:left="100" w:right="178"/>
        <w:jc w:val="both"/>
        <w:rPr>
          <w:rFonts w:ascii="Calibri" w:hAnsi="Calibri" w:cs="Calibri" w:eastAsia="Calibri" w:hint="default"/>
        </w:rPr>
      </w:pPr>
      <w:r>
        <w:rPr>
          <w:rFonts w:ascii="Calibri"/>
        </w:rPr>
        <w:t>The quote should be snappy, and it should reinforce the key message. It should also make sense on its own, in case journalists decide to use the quote but not the contextual material in the press release. Depending on the topic, there may be value in quoting a second and even a third person, for example from partner institutions, as a way of verifying and adding weight to the point of view of the first</w:t>
      </w:r>
      <w:r>
        <w:rPr>
          <w:rFonts w:ascii="Calibri"/>
          <w:spacing w:val="-25"/>
        </w:rPr>
        <w:t> </w:t>
      </w:r>
      <w:r>
        <w:rPr>
          <w:rFonts w:ascii="Calibri"/>
        </w:rPr>
        <w:t>spokesperson.</w:t>
      </w:r>
    </w:p>
    <w:p>
      <w:pPr>
        <w:pStyle w:val="BodyText"/>
        <w:spacing w:line="276" w:lineRule="auto" w:before="198"/>
        <w:ind w:left="100" w:right="173"/>
        <w:jc w:val="both"/>
        <w:rPr>
          <w:rFonts w:ascii="Calibri" w:hAnsi="Calibri" w:cs="Calibri" w:eastAsia="Calibri" w:hint="default"/>
        </w:rPr>
      </w:pPr>
      <w:r>
        <w:rPr>
          <w:rFonts w:ascii="Calibri" w:hAnsi="Calibri" w:cs="Calibri" w:eastAsia="Calibri" w:hint="default"/>
        </w:rPr>
        <w:t>Overall, the release should be structured with the most important information high up in  the release, and supporting information down lower. A journalist should not have to read to the end of a press release to find out crucial information. The press release should make sense and tell the story, even if all but the headline and the first one or two paragraphs are deleted. Additional information can be added in paragraphs towards the end of the release, with the aim o</w:t>
      </w:r>
      <w:r>
        <w:rPr>
          <w:rFonts w:ascii="Calibri" w:hAnsi="Calibri" w:cs="Calibri" w:eastAsia="Calibri" w:hint="default"/>
        </w:rPr>
        <w:t>f adding “texture” to the</w:t>
      </w:r>
      <w:r>
        <w:rPr>
          <w:rFonts w:ascii="Calibri" w:hAnsi="Calibri" w:cs="Calibri" w:eastAsia="Calibri" w:hint="default"/>
          <w:spacing w:val="-21"/>
        </w:rPr>
        <w:t> </w:t>
      </w:r>
      <w:r>
        <w:rPr>
          <w:rFonts w:ascii="Calibri" w:hAnsi="Calibri" w:cs="Calibri" w:eastAsia="Calibri" w:hint="default"/>
        </w:rPr>
        <w:t>story.</w:t>
      </w:r>
    </w:p>
    <w:p>
      <w:pPr>
        <w:pStyle w:val="BodyText"/>
        <w:spacing w:line="240" w:lineRule="auto" w:before="200"/>
        <w:ind w:left="100" w:right="0"/>
        <w:jc w:val="both"/>
        <w:rPr>
          <w:rFonts w:ascii="Calibri" w:hAnsi="Calibri" w:cs="Calibri" w:eastAsia="Calibri" w:hint="default"/>
        </w:rPr>
      </w:pPr>
      <w:r>
        <w:rPr>
          <w:rFonts w:ascii="Calibri"/>
        </w:rPr>
        <w:t>You may wish to end the release with another</w:t>
      </w:r>
      <w:r>
        <w:rPr>
          <w:rFonts w:ascii="Calibri"/>
          <w:spacing w:val="-20"/>
        </w:rPr>
        <w:t> </w:t>
      </w:r>
      <w:r>
        <w:rPr>
          <w:rFonts w:ascii="Calibri"/>
        </w:rPr>
        <w:t>quote.</w:t>
      </w:r>
    </w:p>
    <w:p>
      <w:pPr>
        <w:spacing w:line="240" w:lineRule="auto" w:before="0"/>
        <w:ind w:right="0"/>
        <w:rPr>
          <w:rFonts w:ascii="Calibri" w:hAnsi="Calibri" w:cs="Calibri" w:eastAsia="Calibri" w:hint="default"/>
          <w:sz w:val="20"/>
          <w:szCs w:val="20"/>
        </w:rPr>
      </w:pPr>
    </w:p>
    <w:p>
      <w:pPr>
        <w:pStyle w:val="BodyText"/>
        <w:spacing w:line="276" w:lineRule="auto"/>
        <w:ind w:left="100" w:right="177"/>
        <w:jc w:val="both"/>
        <w:rPr>
          <w:rFonts w:ascii="Calibri" w:hAnsi="Calibri" w:cs="Calibri" w:eastAsia="Calibri" w:hint="default"/>
        </w:rPr>
      </w:pPr>
      <w:r>
        <w:rPr>
          <w:rFonts w:ascii="Calibri"/>
        </w:rPr>
        <w:t>Perhaps the most important rule to remember in writing press releases is to be accurate. Do not make up information. In an effort to devise an eye-catching hook, do not exaggerate. Review</w:t>
      </w:r>
      <w:r>
        <w:rPr>
          <w:rFonts w:ascii="Calibri"/>
          <w:spacing w:val="-4"/>
        </w:rPr>
        <w:t> </w:t>
      </w:r>
      <w:r>
        <w:rPr>
          <w:rFonts w:ascii="Calibri"/>
        </w:rPr>
        <w:t>each</w:t>
      </w:r>
      <w:r>
        <w:rPr>
          <w:rFonts w:ascii="Calibri"/>
          <w:spacing w:val="-2"/>
        </w:rPr>
        <w:t> </w:t>
      </w:r>
      <w:r>
        <w:rPr>
          <w:rFonts w:ascii="Calibri"/>
        </w:rPr>
        <w:t>statement</w:t>
      </w:r>
      <w:r>
        <w:rPr>
          <w:rFonts w:ascii="Calibri"/>
          <w:spacing w:val="-4"/>
        </w:rPr>
        <w:t> </w:t>
      </w:r>
      <w:r>
        <w:rPr>
          <w:rFonts w:ascii="Calibri"/>
        </w:rPr>
        <w:t>in</w:t>
      </w:r>
      <w:r>
        <w:rPr>
          <w:rFonts w:ascii="Calibri"/>
          <w:spacing w:val="-2"/>
        </w:rPr>
        <w:t> </w:t>
      </w:r>
      <w:r>
        <w:rPr>
          <w:rFonts w:ascii="Calibri"/>
        </w:rPr>
        <w:t>the</w:t>
      </w:r>
      <w:r>
        <w:rPr>
          <w:rFonts w:ascii="Calibri"/>
          <w:spacing w:val="-4"/>
        </w:rPr>
        <w:t> </w:t>
      </w:r>
      <w:r>
        <w:rPr>
          <w:rFonts w:ascii="Calibri"/>
        </w:rPr>
        <w:t>press</w:t>
      </w:r>
      <w:r>
        <w:rPr>
          <w:rFonts w:ascii="Calibri"/>
          <w:spacing w:val="-5"/>
        </w:rPr>
        <w:t> </w:t>
      </w:r>
      <w:r>
        <w:rPr>
          <w:rFonts w:ascii="Calibri"/>
        </w:rPr>
        <w:t>release</w:t>
      </w:r>
      <w:r>
        <w:rPr>
          <w:rFonts w:ascii="Calibri"/>
          <w:spacing w:val="-5"/>
        </w:rPr>
        <w:t> </w:t>
      </w:r>
      <w:r>
        <w:rPr>
          <w:rFonts w:ascii="Calibri"/>
        </w:rPr>
        <w:t>to</w:t>
      </w:r>
      <w:r>
        <w:rPr>
          <w:rFonts w:ascii="Calibri"/>
          <w:spacing w:val="-5"/>
        </w:rPr>
        <w:t> </w:t>
      </w:r>
      <w:r>
        <w:rPr>
          <w:rFonts w:ascii="Calibri"/>
        </w:rPr>
        <w:t>ensure</w:t>
      </w:r>
      <w:r>
        <w:rPr>
          <w:rFonts w:ascii="Calibri"/>
          <w:spacing w:val="-4"/>
        </w:rPr>
        <w:t> </w:t>
      </w:r>
      <w:r>
        <w:rPr>
          <w:rFonts w:ascii="Calibri"/>
        </w:rPr>
        <w:t>that</w:t>
      </w:r>
      <w:r>
        <w:rPr>
          <w:rFonts w:ascii="Calibri"/>
          <w:spacing w:val="-2"/>
        </w:rPr>
        <w:t> </w:t>
      </w:r>
      <w:r>
        <w:rPr>
          <w:rFonts w:ascii="Calibri"/>
        </w:rPr>
        <w:t>you</w:t>
      </w:r>
      <w:r>
        <w:rPr>
          <w:rFonts w:ascii="Calibri"/>
          <w:spacing w:val="-2"/>
        </w:rPr>
        <w:t> </w:t>
      </w:r>
      <w:r>
        <w:rPr>
          <w:rFonts w:ascii="Calibri"/>
        </w:rPr>
        <w:t>can</w:t>
      </w:r>
      <w:r>
        <w:rPr>
          <w:rFonts w:ascii="Calibri"/>
          <w:spacing w:val="-4"/>
        </w:rPr>
        <w:t> </w:t>
      </w:r>
      <w:r>
        <w:rPr>
          <w:rFonts w:ascii="Calibri"/>
        </w:rPr>
        <w:t>justify</w:t>
      </w:r>
      <w:r>
        <w:rPr>
          <w:rFonts w:ascii="Calibri"/>
          <w:spacing w:val="-3"/>
        </w:rPr>
        <w:t> </w:t>
      </w:r>
      <w:r>
        <w:rPr>
          <w:rFonts w:ascii="Calibri"/>
          <w:spacing w:val="3"/>
        </w:rPr>
        <w:t>it</w:t>
      </w:r>
      <w:r>
        <w:rPr>
          <w:rFonts w:ascii="Calibri"/>
          <w:spacing w:val="-2"/>
        </w:rPr>
        <w:t> </w:t>
      </w:r>
      <w:r>
        <w:rPr>
          <w:rFonts w:ascii="Calibri"/>
        </w:rPr>
        <w:t>with</w:t>
      </w:r>
      <w:r>
        <w:rPr>
          <w:rFonts w:ascii="Calibri"/>
          <w:spacing w:val="-4"/>
        </w:rPr>
        <w:t> </w:t>
      </w:r>
      <w:r>
        <w:rPr>
          <w:rFonts w:ascii="Calibri"/>
        </w:rPr>
        <w:t>evidence.</w:t>
      </w:r>
    </w:p>
    <w:p>
      <w:pPr>
        <w:spacing w:after="0" w:line="276" w:lineRule="auto"/>
        <w:jc w:val="both"/>
        <w:rPr>
          <w:rFonts w:ascii="Calibri" w:hAnsi="Calibri" w:cs="Calibri" w:eastAsia="Calibri" w:hint="default"/>
        </w:rPr>
        <w:sectPr>
          <w:pgSz w:w="11910" w:h="16840"/>
          <w:pgMar w:header="768" w:footer="0" w:top="1000" w:bottom="280" w:left="1340" w:right="126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1"/>
        <w:ind w:right="0"/>
        <w:rPr>
          <w:rFonts w:ascii="Calibri" w:hAnsi="Calibri" w:cs="Calibri" w:eastAsia="Calibri" w:hint="default"/>
          <w:sz w:val="20"/>
          <w:szCs w:val="20"/>
        </w:rPr>
      </w:pPr>
    </w:p>
    <w:p>
      <w:pPr>
        <w:pStyle w:val="ListParagraph"/>
        <w:numPr>
          <w:ilvl w:val="0"/>
          <w:numId w:val="25"/>
        </w:numPr>
        <w:tabs>
          <w:tab w:pos="821" w:val="left" w:leader="none"/>
        </w:tabs>
        <w:spacing w:line="240" w:lineRule="auto" w:before="44" w:after="0"/>
        <w:ind w:left="820" w:right="0" w:hanging="720"/>
        <w:jc w:val="both"/>
        <w:rPr>
          <w:rFonts w:ascii="Calibri" w:hAnsi="Calibri" w:cs="Calibri" w:eastAsia="Calibri" w:hint="default"/>
          <w:sz w:val="28"/>
          <w:szCs w:val="28"/>
        </w:rPr>
      </w:pPr>
      <w:r>
        <w:rPr>
          <w:rFonts w:ascii="Calibri"/>
          <w:b/>
          <w:sz w:val="28"/>
        </w:rPr>
        <w:t>How long should the release</w:t>
      </w:r>
      <w:r>
        <w:rPr>
          <w:rFonts w:ascii="Calibri"/>
          <w:b/>
          <w:spacing w:val="-9"/>
          <w:sz w:val="28"/>
        </w:rPr>
        <w:t> </w:t>
      </w:r>
      <w:r>
        <w:rPr>
          <w:rFonts w:ascii="Calibri"/>
          <w:b/>
          <w:sz w:val="28"/>
        </w:rPr>
        <w:t>be?</w:t>
      </w:r>
      <w:r>
        <w:rPr>
          <w:rFonts w:ascii="Calibri"/>
          <w:sz w:val="28"/>
        </w:rPr>
      </w:r>
    </w:p>
    <w:p>
      <w:pPr>
        <w:pStyle w:val="BodyText"/>
        <w:spacing w:line="276" w:lineRule="auto" w:before="250"/>
        <w:ind w:left="100" w:right="173"/>
        <w:jc w:val="both"/>
        <w:rPr>
          <w:rFonts w:ascii="Calibri" w:hAnsi="Calibri" w:cs="Calibri" w:eastAsia="Calibri" w:hint="default"/>
        </w:rPr>
      </w:pPr>
      <w:r>
        <w:rPr>
          <w:rFonts w:ascii="Calibri"/>
        </w:rPr>
        <w:t>Try to keep press releases to one page because few news journalists will read beyond the first page. Keep the style fluent and in line with the issue/event you are trying to publicize, and avoid</w:t>
      </w:r>
      <w:r>
        <w:rPr>
          <w:rFonts w:ascii="Calibri"/>
          <w:spacing w:val="-2"/>
        </w:rPr>
        <w:t> </w:t>
      </w:r>
      <w:r>
        <w:rPr>
          <w:rFonts w:ascii="Calibri"/>
        </w:rPr>
        <w:t>repetition.</w:t>
      </w:r>
    </w:p>
    <w:p>
      <w:pPr>
        <w:pStyle w:val="ListParagraph"/>
        <w:numPr>
          <w:ilvl w:val="0"/>
          <w:numId w:val="25"/>
        </w:numPr>
        <w:tabs>
          <w:tab w:pos="821" w:val="left" w:leader="none"/>
        </w:tabs>
        <w:spacing w:line="240" w:lineRule="auto" w:before="203" w:after="0"/>
        <w:ind w:left="820" w:right="0" w:hanging="720"/>
        <w:jc w:val="both"/>
        <w:rPr>
          <w:rFonts w:ascii="Calibri" w:hAnsi="Calibri" w:cs="Calibri" w:eastAsia="Calibri" w:hint="default"/>
          <w:sz w:val="28"/>
          <w:szCs w:val="28"/>
        </w:rPr>
      </w:pPr>
      <w:r>
        <w:rPr>
          <w:rFonts w:ascii="Calibri"/>
          <w:b/>
          <w:sz w:val="28"/>
        </w:rPr>
        <w:t>Sign off</w:t>
      </w:r>
      <w:r>
        <w:rPr>
          <w:rFonts w:ascii="Calibri"/>
          <w:sz w:val="28"/>
        </w:rPr>
      </w:r>
    </w:p>
    <w:p>
      <w:pPr>
        <w:pStyle w:val="BodyText"/>
        <w:spacing w:line="276" w:lineRule="auto" w:before="248"/>
        <w:ind w:left="100" w:right="172"/>
        <w:jc w:val="both"/>
        <w:rPr>
          <w:rFonts w:ascii="Calibri" w:hAnsi="Calibri" w:cs="Calibri" w:eastAsia="Calibri" w:hint="default"/>
        </w:rPr>
      </w:pPr>
      <w:r>
        <w:rPr>
          <w:rFonts w:ascii="Calibri" w:hAnsi="Calibri" w:cs="Calibri" w:eastAsia="Calibri" w:hint="default"/>
        </w:rPr>
        <w:t>You should always get sign-off for your press release </w:t>
      </w:r>
      <w:r>
        <w:rPr>
          <w:rFonts w:ascii="Calibri" w:hAnsi="Calibri" w:cs="Calibri" w:eastAsia="Calibri" w:hint="default"/>
        </w:rPr>
        <w:t>– </w:t>
      </w:r>
      <w:r>
        <w:rPr>
          <w:rFonts w:ascii="Calibri" w:hAnsi="Calibri" w:cs="Calibri" w:eastAsia="Calibri" w:hint="default"/>
        </w:rPr>
        <w:t>from a project leader, country coordinator, communication manager or executive director (or a combination of these). Quotes should be checked and cleared with the people to whom they are attributed. Journalists view the contents of press releases as presenting the official positions of issuing organizations </w:t>
      </w:r>
      <w:r>
        <w:rPr>
          <w:rFonts w:ascii="Calibri" w:hAnsi="Calibri" w:cs="Calibri" w:eastAsia="Calibri" w:hint="default"/>
        </w:rPr>
        <w:t>— </w:t>
      </w:r>
      <w:r>
        <w:rPr>
          <w:rFonts w:ascii="Calibri" w:hAnsi="Calibri" w:cs="Calibri" w:eastAsia="Calibri" w:hint="default"/>
        </w:rPr>
        <w:t>make sure that nothing you say will discredit the</w:t>
      </w:r>
      <w:r>
        <w:rPr>
          <w:rFonts w:ascii="Calibri" w:hAnsi="Calibri" w:cs="Calibri" w:eastAsia="Calibri" w:hint="default"/>
          <w:spacing w:val="-25"/>
        </w:rPr>
        <w:t> </w:t>
      </w:r>
      <w:r>
        <w:rPr>
          <w:rFonts w:ascii="Calibri" w:hAnsi="Calibri" w:cs="Calibri" w:eastAsia="Calibri" w:hint="default"/>
        </w:rPr>
        <w:t>organization.</w:t>
      </w:r>
    </w:p>
    <w:p>
      <w:pPr>
        <w:pStyle w:val="ListParagraph"/>
        <w:numPr>
          <w:ilvl w:val="0"/>
          <w:numId w:val="25"/>
        </w:numPr>
        <w:tabs>
          <w:tab w:pos="821" w:val="left" w:leader="none"/>
        </w:tabs>
        <w:spacing w:line="240" w:lineRule="auto" w:before="201" w:after="0"/>
        <w:ind w:left="820" w:right="0" w:hanging="720"/>
        <w:jc w:val="both"/>
        <w:rPr>
          <w:rFonts w:ascii="Calibri" w:hAnsi="Calibri" w:cs="Calibri" w:eastAsia="Calibri" w:hint="default"/>
          <w:sz w:val="28"/>
          <w:szCs w:val="28"/>
        </w:rPr>
      </w:pPr>
      <w:r>
        <w:rPr>
          <w:rFonts w:ascii="Calibri"/>
          <w:b/>
          <w:sz w:val="28"/>
        </w:rPr>
        <w:t>What should the release look</w:t>
      </w:r>
      <w:r>
        <w:rPr>
          <w:rFonts w:ascii="Calibri"/>
          <w:b/>
          <w:spacing w:val="-13"/>
          <w:sz w:val="28"/>
        </w:rPr>
        <w:t> </w:t>
      </w:r>
      <w:r>
        <w:rPr>
          <w:rFonts w:ascii="Calibri"/>
          <w:b/>
          <w:sz w:val="28"/>
        </w:rPr>
        <w:t>like?</w:t>
      </w:r>
      <w:r>
        <w:rPr>
          <w:rFonts w:ascii="Calibri"/>
          <w:sz w:val="28"/>
        </w:rPr>
      </w:r>
    </w:p>
    <w:p>
      <w:pPr>
        <w:pStyle w:val="BodyText"/>
        <w:spacing w:line="278" w:lineRule="auto" w:before="248"/>
        <w:ind w:left="100" w:right="179"/>
        <w:jc w:val="both"/>
        <w:rPr>
          <w:rFonts w:ascii="Calibri" w:hAnsi="Calibri" w:cs="Calibri" w:eastAsia="Calibri" w:hint="default"/>
        </w:rPr>
      </w:pPr>
      <w:r>
        <w:rPr>
          <w:rFonts w:ascii="Calibri"/>
        </w:rPr>
        <w:t>Use the APFNet press release template (below) for your press releases. Text within the release should be single space with short</w:t>
      </w:r>
      <w:r>
        <w:rPr>
          <w:rFonts w:ascii="Calibri"/>
          <w:spacing w:val="-25"/>
        </w:rPr>
        <w:t> </w:t>
      </w:r>
      <w:r>
        <w:rPr>
          <w:rFonts w:ascii="Calibri"/>
        </w:rPr>
        <w:t>paragraphs.</w:t>
      </w:r>
    </w:p>
    <w:p>
      <w:pPr>
        <w:pStyle w:val="BodyText"/>
        <w:spacing w:line="276" w:lineRule="auto" w:before="197"/>
        <w:ind w:left="100" w:right="187"/>
        <w:jc w:val="both"/>
        <w:rPr>
          <w:rFonts w:ascii="Calibri" w:hAnsi="Calibri" w:cs="Calibri" w:eastAsia="Calibri" w:hint="default"/>
        </w:rPr>
      </w:pPr>
      <w:r>
        <w:rPr>
          <w:rFonts w:ascii="Calibri" w:hAnsi="Calibri" w:cs="Calibri" w:eastAsia="Calibri" w:hint="default"/>
        </w:rPr>
        <w:t>If the information is embargoed, state a time, day and month e.g. The date must always be at the top of the release </w:t>
      </w:r>
      <w:r>
        <w:rPr>
          <w:rFonts w:ascii="Calibri" w:hAnsi="Calibri" w:cs="Calibri" w:eastAsia="Calibri" w:hint="default"/>
        </w:rPr>
        <w:t>— </w:t>
      </w:r>
      <w:r>
        <w:rPr>
          <w:rFonts w:ascii="Calibri" w:hAnsi="Calibri" w:cs="Calibri" w:eastAsia="Calibri" w:hint="default"/>
        </w:rPr>
        <w:t>eg Not for distribution before 13.00hrs on 5 April</w:t>
      </w:r>
      <w:r>
        <w:rPr>
          <w:rFonts w:ascii="Calibri" w:hAnsi="Calibri" w:cs="Calibri" w:eastAsia="Calibri" w:hint="default"/>
          <w:spacing w:val="-31"/>
        </w:rPr>
        <w:t> </w:t>
      </w:r>
      <w:r>
        <w:rPr>
          <w:rFonts w:ascii="Calibri" w:hAnsi="Calibri" w:cs="Calibri" w:eastAsia="Calibri" w:hint="default"/>
        </w:rPr>
        <w:t>2014</w:t>
      </w:r>
    </w:p>
    <w:p>
      <w:pPr>
        <w:pStyle w:val="BodyText"/>
        <w:spacing w:line="240" w:lineRule="auto" w:before="201"/>
        <w:ind w:left="100" w:right="0"/>
        <w:jc w:val="both"/>
        <w:rPr>
          <w:rFonts w:ascii="Calibri" w:hAnsi="Calibri" w:cs="Calibri" w:eastAsia="Calibri" w:hint="default"/>
        </w:rPr>
      </w:pPr>
      <w:r>
        <w:rPr>
          <w:rFonts w:ascii="Calibri" w:hAnsi="Calibri" w:cs="Calibri" w:eastAsia="Calibri" w:hint="default"/>
        </w:rPr>
        <w:t>If it is for immediate release you should put: </w:t>
      </w:r>
      <w:r>
        <w:rPr>
          <w:rFonts w:ascii="Calibri" w:hAnsi="Calibri" w:cs="Calibri" w:eastAsia="Calibri" w:hint="default"/>
        </w:rPr>
        <w:t>“</w:t>
      </w:r>
      <w:r>
        <w:rPr>
          <w:rFonts w:ascii="Calibri" w:hAnsi="Calibri" w:cs="Calibri" w:eastAsia="Calibri" w:hint="default"/>
        </w:rPr>
        <w:t>For immediate release -</w:t>
      </w:r>
      <w:r>
        <w:rPr>
          <w:rFonts w:ascii="Calibri" w:hAnsi="Calibri" w:cs="Calibri" w:eastAsia="Calibri" w:hint="default"/>
          <w:spacing w:val="-23"/>
        </w:rPr>
        <w:t> </w:t>
      </w:r>
      <w:r>
        <w:rPr>
          <w:rFonts w:ascii="Calibri" w:hAnsi="Calibri" w:cs="Calibri" w:eastAsia="Calibri" w:hint="default"/>
        </w:rPr>
        <w:t>[date]”</w:t>
      </w:r>
    </w:p>
    <w:p>
      <w:pPr>
        <w:spacing w:line="240" w:lineRule="auto" w:before="10"/>
        <w:ind w:right="0"/>
        <w:rPr>
          <w:rFonts w:ascii="Calibri" w:hAnsi="Calibri" w:cs="Calibri" w:eastAsia="Calibri" w:hint="default"/>
          <w:sz w:val="19"/>
          <w:szCs w:val="19"/>
        </w:rPr>
      </w:pPr>
    </w:p>
    <w:p>
      <w:pPr>
        <w:pStyle w:val="BodyText"/>
        <w:spacing w:line="276" w:lineRule="auto"/>
        <w:ind w:left="100" w:right="172"/>
        <w:jc w:val="both"/>
        <w:rPr>
          <w:rFonts w:ascii="Calibri" w:hAnsi="Calibri" w:cs="Calibri" w:eastAsia="Calibri" w:hint="default"/>
        </w:rPr>
      </w:pPr>
      <w:r>
        <w:rPr>
          <w:rFonts w:ascii="Calibri"/>
        </w:rPr>
        <w:t>Make sure you include contact information for the press officer or project coordinator. Make sure that anyone listed will be available for at least 48 hours after the press release is issued.</w:t>
      </w:r>
    </w:p>
    <w:p>
      <w:pPr>
        <w:pStyle w:val="BodyText"/>
        <w:spacing w:line="276" w:lineRule="auto" w:before="200"/>
        <w:ind w:left="100" w:right="173"/>
        <w:jc w:val="both"/>
        <w:rPr>
          <w:rFonts w:ascii="Calibri" w:hAnsi="Calibri" w:cs="Calibri" w:eastAsia="Calibri" w:hint="default"/>
        </w:rPr>
      </w:pPr>
      <w:r>
        <w:rPr>
          <w:rFonts w:ascii="Calibri" w:hAnsi="Calibri" w:cs="Calibri" w:eastAsia="Calibri" w:hint="default"/>
        </w:rPr>
        <w:t>Additional relevant information not included in the main text of the press release can be added in a section called </w:t>
      </w:r>
      <w:r>
        <w:rPr>
          <w:rFonts w:ascii="Calibri" w:hAnsi="Calibri" w:cs="Calibri" w:eastAsia="Calibri" w:hint="default"/>
        </w:rPr>
        <w:t>“</w:t>
      </w:r>
      <w:r>
        <w:rPr>
          <w:rFonts w:ascii="Calibri" w:hAnsi="Calibri" w:cs="Calibri" w:eastAsia="Calibri" w:hint="default"/>
        </w:rPr>
        <w:t>Notes for editors</w:t>
      </w:r>
      <w:r>
        <w:rPr>
          <w:rFonts w:ascii="Calibri" w:hAnsi="Calibri" w:cs="Calibri" w:eastAsia="Calibri" w:hint="default"/>
        </w:rPr>
        <w:t>” at the end of the press release, along with </w:t>
      </w:r>
      <w:r>
        <w:rPr>
          <w:rFonts w:ascii="Calibri" w:hAnsi="Calibri" w:cs="Calibri" w:eastAsia="Calibri" w:hint="default"/>
        </w:rPr>
        <w:t>links to photos and video footage to illustrate the story. If you are offering photos, make sure you have the right to use those photographs and that the photographers are</w:t>
      </w:r>
      <w:r>
        <w:rPr>
          <w:rFonts w:ascii="Calibri" w:hAnsi="Calibri" w:cs="Calibri" w:eastAsia="Calibri" w:hint="default"/>
          <w:spacing w:val="-34"/>
        </w:rPr>
        <w:t> </w:t>
      </w:r>
      <w:r>
        <w:rPr>
          <w:rFonts w:ascii="Calibri" w:hAnsi="Calibri" w:cs="Calibri" w:eastAsia="Calibri" w:hint="default"/>
        </w:rPr>
        <w:t>credited.</w:t>
      </w:r>
    </w:p>
    <w:p>
      <w:pPr>
        <w:pStyle w:val="BodyText"/>
        <w:spacing w:line="276" w:lineRule="auto" w:before="201"/>
        <w:ind w:left="100" w:right="173"/>
        <w:jc w:val="both"/>
        <w:rPr>
          <w:rFonts w:ascii="Calibri" w:hAnsi="Calibri" w:cs="Calibri" w:eastAsia="Calibri" w:hint="default"/>
        </w:rPr>
      </w:pPr>
      <w:r>
        <w:rPr>
          <w:rFonts w:ascii="Calibri"/>
        </w:rPr>
        <w:t>Consider whether you need to provide background information, such as factsheets summarizing the event, report or other hook and about the organization issuing (or mentioned in) the press</w:t>
      </w:r>
      <w:r>
        <w:rPr>
          <w:rFonts w:ascii="Calibri"/>
          <w:spacing w:val="-10"/>
        </w:rPr>
        <w:t> </w:t>
      </w:r>
      <w:r>
        <w:rPr>
          <w:rFonts w:ascii="Calibri"/>
        </w:rPr>
        <w:t>release.</w:t>
      </w:r>
    </w:p>
    <w:p>
      <w:pPr>
        <w:spacing w:after="0" w:line="276" w:lineRule="auto"/>
        <w:jc w:val="both"/>
        <w:rPr>
          <w:rFonts w:ascii="Calibri" w:hAnsi="Calibri" w:cs="Calibri" w:eastAsia="Calibri" w:hint="default"/>
        </w:rPr>
        <w:sectPr>
          <w:pgSz w:w="11910" w:h="16840"/>
          <w:pgMar w:header="768" w:footer="0" w:top="1000" w:bottom="280" w:left="1340" w:right="126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1"/>
        <w:ind w:right="0"/>
        <w:rPr>
          <w:rFonts w:ascii="Calibri" w:hAnsi="Calibri" w:cs="Calibri" w:eastAsia="Calibri" w:hint="default"/>
          <w:sz w:val="20"/>
          <w:szCs w:val="20"/>
        </w:rPr>
      </w:pPr>
    </w:p>
    <w:p>
      <w:pPr>
        <w:spacing w:before="51"/>
        <w:ind w:left="100" w:right="0" w:firstLine="0"/>
        <w:jc w:val="both"/>
        <w:rPr>
          <w:rFonts w:ascii="Calibri" w:hAnsi="Calibri" w:cs="Calibri" w:eastAsia="Calibri" w:hint="default"/>
          <w:sz w:val="24"/>
          <w:szCs w:val="24"/>
        </w:rPr>
      </w:pPr>
      <w:r>
        <w:rPr>
          <w:rFonts w:ascii="Calibri"/>
          <w:b/>
          <w:color w:val="212121"/>
          <w:sz w:val="24"/>
        </w:rPr>
        <w:t>PRESS</w:t>
      </w:r>
      <w:r>
        <w:rPr>
          <w:rFonts w:ascii="Calibri"/>
          <w:b/>
          <w:color w:val="212121"/>
          <w:spacing w:val="-5"/>
          <w:sz w:val="24"/>
        </w:rPr>
        <w:t> </w:t>
      </w:r>
      <w:r>
        <w:rPr>
          <w:rFonts w:ascii="Calibri"/>
          <w:b/>
          <w:color w:val="212121"/>
          <w:sz w:val="24"/>
        </w:rPr>
        <w:t>RELEASE</w:t>
      </w:r>
      <w:r>
        <w:rPr>
          <w:rFonts w:ascii="Calibri"/>
          <w:sz w:val="24"/>
        </w:rPr>
      </w:r>
    </w:p>
    <w:p>
      <w:pPr>
        <w:spacing w:line="240" w:lineRule="auto" w:before="8"/>
        <w:ind w:right="0"/>
        <w:rPr>
          <w:rFonts w:ascii="Calibri" w:hAnsi="Calibri" w:cs="Calibri" w:eastAsia="Calibri" w:hint="default"/>
          <w:b/>
          <w:bCs/>
          <w:sz w:val="19"/>
          <w:szCs w:val="19"/>
        </w:rPr>
      </w:pPr>
    </w:p>
    <w:p>
      <w:pPr>
        <w:spacing w:line="477" w:lineRule="auto" w:before="0"/>
        <w:ind w:left="100" w:right="3770" w:firstLine="0"/>
        <w:jc w:val="left"/>
        <w:rPr>
          <w:rFonts w:ascii="Calibri" w:hAnsi="Calibri" w:cs="Calibri" w:eastAsia="Calibri" w:hint="default"/>
          <w:sz w:val="20"/>
          <w:szCs w:val="20"/>
        </w:rPr>
      </w:pPr>
      <w:r>
        <w:rPr>
          <w:rFonts w:ascii="Calibri"/>
          <w:color w:val="212121"/>
          <w:sz w:val="20"/>
        </w:rPr>
        <w:t>******** EMBARGOED UNTIL [DAY] [MONTH] [YEAR]</w:t>
      </w:r>
      <w:r>
        <w:rPr>
          <w:rFonts w:ascii="Calibri"/>
          <w:color w:val="212121"/>
          <w:spacing w:val="-25"/>
          <w:sz w:val="20"/>
        </w:rPr>
        <w:t> </w:t>
      </w:r>
      <w:r>
        <w:rPr>
          <w:rFonts w:ascii="Calibri"/>
          <w:color w:val="212121"/>
          <w:sz w:val="20"/>
        </w:rPr>
        <w:t>******** </w:t>
      </w:r>
      <w:r>
        <w:rPr>
          <w:rFonts w:ascii="Calibri"/>
          <w:color w:val="212121"/>
          <w:sz w:val="20"/>
        </w:rPr>
        <w:t>For more information please</w:t>
      </w:r>
      <w:r>
        <w:rPr>
          <w:rFonts w:ascii="Calibri"/>
          <w:color w:val="212121"/>
          <w:spacing w:val="-12"/>
          <w:sz w:val="20"/>
        </w:rPr>
        <w:t> </w:t>
      </w:r>
      <w:r>
        <w:rPr>
          <w:rFonts w:ascii="Calibri"/>
          <w:color w:val="212121"/>
          <w:sz w:val="20"/>
        </w:rPr>
        <w:t>contact:</w:t>
      </w:r>
      <w:r>
        <w:rPr>
          <w:rFonts w:ascii="Calibri"/>
          <w:sz w:val="20"/>
        </w:rPr>
      </w:r>
    </w:p>
    <w:p>
      <w:pPr>
        <w:spacing w:line="243" w:lineRule="exact" w:before="0"/>
        <w:ind w:left="100" w:right="0" w:firstLine="0"/>
        <w:jc w:val="both"/>
        <w:rPr>
          <w:rFonts w:ascii="Calibri" w:hAnsi="Calibri" w:cs="Calibri" w:eastAsia="Calibri" w:hint="default"/>
          <w:sz w:val="20"/>
          <w:szCs w:val="20"/>
        </w:rPr>
      </w:pPr>
      <w:r>
        <w:rPr>
          <w:rFonts w:ascii="Calibri"/>
          <w:color w:val="212121"/>
          <w:sz w:val="20"/>
        </w:rPr>
        <w:t>[Name of press officer]: </w:t>
      </w:r>
      <w:r>
        <w:rPr>
          <w:rFonts w:ascii="Calibri"/>
          <w:sz w:val="20"/>
        </w:rPr>
        <w:t>[email address]; [telephone</w:t>
      </w:r>
      <w:r>
        <w:rPr>
          <w:rFonts w:ascii="Calibri"/>
          <w:spacing w:val="-25"/>
          <w:sz w:val="20"/>
        </w:rPr>
        <w:t> </w:t>
      </w:r>
      <w:r>
        <w:rPr>
          <w:rFonts w:ascii="Calibri"/>
          <w:sz w:val="20"/>
        </w:rPr>
        <w:t>number]</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2"/>
        <w:ind w:right="0"/>
        <w:rPr>
          <w:rFonts w:ascii="Calibri" w:hAnsi="Calibri" w:cs="Calibri" w:eastAsia="Calibri" w:hint="default"/>
          <w:sz w:val="16"/>
          <w:szCs w:val="16"/>
        </w:rPr>
      </w:pPr>
    </w:p>
    <w:p>
      <w:pPr>
        <w:spacing w:before="0"/>
        <w:ind w:left="172" w:right="0" w:firstLine="0"/>
        <w:jc w:val="both"/>
        <w:rPr>
          <w:rFonts w:ascii="Calibri" w:hAnsi="Calibri" w:cs="Calibri" w:eastAsia="Calibri" w:hint="default"/>
          <w:sz w:val="32"/>
          <w:szCs w:val="32"/>
        </w:rPr>
      </w:pPr>
      <w:r>
        <w:rPr>
          <w:rFonts w:ascii="Calibri"/>
          <w:b/>
          <w:color w:val="212121"/>
          <w:sz w:val="32"/>
        </w:rPr>
        <w:t>[Write headline here, one or two lines in</w:t>
      </w:r>
      <w:r>
        <w:rPr>
          <w:rFonts w:ascii="Calibri"/>
          <w:b/>
          <w:color w:val="212121"/>
          <w:spacing w:val="-24"/>
          <w:sz w:val="32"/>
        </w:rPr>
        <w:t> </w:t>
      </w:r>
      <w:r>
        <w:rPr>
          <w:rFonts w:ascii="Calibri"/>
          <w:b/>
          <w:color w:val="212121"/>
          <w:sz w:val="32"/>
        </w:rPr>
        <w:t>length]</w:t>
      </w:r>
      <w:r>
        <w:rPr>
          <w:rFonts w:ascii="Calibri"/>
          <w:sz w:val="32"/>
        </w:rPr>
      </w:r>
    </w:p>
    <w:p>
      <w:pPr>
        <w:spacing w:line="242" w:lineRule="auto" w:before="197"/>
        <w:ind w:left="100" w:right="170" w:firstLine="0"/>
        <w:jc w:val="left"/>
        <w:rPr>
          <w:rFonts w:ascii="Calibri" w:hAnsi="Calibri" w:cs="Calibri" w:eastAsia="Calibri" w:hint="default"/>
          <w:sz w:val="22"/>
          <w:szCs w:val="22"/>
        </w:rPr>
      </w:pPr>
      <w:r>
        <w:rPr>
          <w:rFonts w:ascii="Calibri"/>
          <w:b/>
          <w:color w:val="212121"/>
          <w:sz w:val="22"/>
        </w:rPr>
        <w:t>[Consider whether you need a subheading, no longer than three lines, to put the headline in context]</w:t>
      </w:r>
      <w:r>
        <w:rPr>
          <w:rFonts w:ascii="Calibri"/>
          <w:sz w:val="22"/>
        </w:rPr>
      </w:r>
    </w:p>
    <w:p>
      <w:pPr>
        <w:spacing w:line="240" w:lineRule="auto" w:before="0"/>
        <w:ind w:right="0"/>
        <w:rPr>
          <w:rFonts w:ascii="Calibri" w:hAnsi="Calibri" w:cs="Calibri" w:eastAsia="Calibri" w:hint="default"/>
          <w:b/>
          <w:bCs/>
          <w:sz w:val="22"/>
          <w:szCs w:val="22"/>
        </w:rPr>
      </w:pPr>
    </w:p>
    <w:p>
      <w:pPr>
        <w:spacing w:line="240" w:lineRule="auto" w:before="3"/>
        <w:ind w:right="0"/>
        <w:rPr>
          <w:rFonts w:ascii="Calibri" w:hAnsi="Calibri" w:cs="Calibri" w:eastAsia="Calibri" w:hint="default"/>
          <w:b/>
          <w:bCs/>
          <w:sz w:val="32"/>
          <w:szCs w:val="32"/>
        </w:rPr>
      </w:pPr>
    </w:p>
    <w:p>
      <w:pPr>
        <w:spacing w:line="242" w:lineRule="auto" w:before="0"/>
        <w:ind w:left="100" w:right="170" w:firstLine="0"/>
        <w:jc w:val="left"/>
        <w:rPr>
          <w:rFonts w:ascii="Calibri" w:hAnsi="Calibri" w:cs="Calibri" w:eastAsia="Calibri" w:hint="default"/>
          <w:sz w:val="22"/>
          <w:szCs w:val="22"/>
        </w:rPr>
      </w:pPr>
      <w:r>
        <w:rPr>
          <w:rFonts w:ascii="Calibri" w:hAnsi="Calibri" w:cs="Calibri" w:eastAsia="Calibri" w:hint="default"/>
          <w:b/>
          <w:bCs/>
          <w:color w:val="212121"/>
          <w:sz w:val="22"/>
          <w:szCs w:val="22"/>
        </w:rPr>
        <w:t>[Date of release], [location of event, etc.]: </w:t>
      </w:r>
      <w:r>
        <w:rPr>
          <w:rFonts w:ascii="Calibri" w:hAnsi="Calibri" w:cs="Calibri" w:eastAsia="Calibri" w:hint="default"/>
          <w:color w:val="212121"/>
          <w:sz w:val="22"/>
          <w:szCs w:val="22"/>
        </w:rPr>
        <w:t>[First paragraph, which states the key message in 1</w:t>
      </w:r>
      <w:r>
        <w:rPr>
          <w:rFonts w:ascii="Calibri" w:hAnsi="Calibri" w:cs="Calibri" w:eastAsia="Calibri" w:hint="default"/>
          <w:color w:val="212121"/>
          <w:sz w:val="22"/>
          <w:szCs w:val="22"/>
        </w:rPr>
        <w:t>–</w:t>
      </w:r>
      <w:r>
        <w:rPr>
          <w:rFonts w:ascii="Calibri" w:hAnsi="Calibri" w:cs="Calibri" w:eastAsia="Calibri" w:hint="default"/>
          <w:color w:val="212121"/>
          <w:sz w:val="22"/>
          <w:szCs w:val="22"/>
        </w:rPr>
        <w:t>3 sentences.]</w:t>
      </w:r>
      <w:r>
        <w:rPr>
          <w:rFonts w:ascii="Calibri" w:hAnsi="Calibri" w:cs="Calibri" w:eastAsia="Calibri" w:hint="default"/>
          <w:sz w:val="22"/>
          <w:szCs w:val="22"/>
        </w:rPr>
      </w:r>
    </w:p>
    <w:p>
      <w:pPr>
        <w:spacing w:before="196"/>
        <w:ind w:left="100" w:right="0" w:firstLine="0"/>
        <w:jc w:val="both"/>
        <w:rPr>
          <w:rFonts w:ascii="Calibri" w:hAnsi="Calibri" w:cs="Calibri" w:eastAsia="Calibri" w:hint="default"/>
          <w:sz w:val="22"/>
          <w:szCs w:val="22"/>
        </w:rPr>
      </w:pPr>
      <w:r>
        <w:rPr>
          <w:rFonts w:ascii="Calibri"/>
          <w:color w:val="212121"/>
          <w:sz w:val="22"/>
        </w:rPr>
        <w:t>[Second paragraph, four or five lines in</w:t>
      </w:r>
      <w:r>
        <w:rPr>
          <w:rFonts w:ascii="Calibri"/>
          <w:color w:val="212121"/>
          <w:spacing w:val="-16"/>
          <w:sz w:val="22"/>
        </w:rPr>
        <w:t> </w:t>
      </w:r>
      <w:r>
        <w:rPr>
          <w:rFonts w:ascii="Calibri"/>
          <w:color w:val="212121"/>
          <w:sz w:val="22"/>
        </w:rPr>
        <w:t>length.]</w:t>
      </w:r>
      <w:r>
        <w:rPr>
          <w:rFonts w:ascii="Calibri"/>
          <w:sz w:val="22"/>
        </w:rPr>
      </w:r>
    </w:p>
    <w:p>
      <w:pPr>
        <w:spacing w:line="240" w:lineRule="auto" w:before="4"/>
        <w:ind w:right="0"/>
        <w:rPr>
          <w:rFonts w:ascii="Calibri" w:hAnsi="Calibri" w:cs="Calibri" w:eastAsia="Calibri" w:hint="default"/>
          <w:sz w:val="16"/>
          <w:szCs w:val="16"/>
        </w:rPr>
      </w:pPr>
    </w:p>
    <w:p>
      <w:pPr>
        <w:spacing w:line="240" w:lineRule="auto" w:before="0"/>
        <w:ind w:left="100" w:right="176" w:firstLine="0"/>
        <w:jc w:val="both"/>
        <w:rPr>
          <w:rFonts w:ascii="Calibri" w:hAnsi="Calibri" w:cs="Calibri" w:eastAsia="Calibri" w:hint="default"/>
          <w:sz w:val="22"/>
          <w:szCs w:val="22"/>
        </w:rPr>
      </w:pPr>
      <w:r>
        <w:rPr>
          <w:rFonts w:ascii="Calibri"/>
          <w:color w:val="212121"/>
          <w:sz w:val="22"/>
        </w:rPr>
        <w:t>[Quote from key spokesperson, which restates the key message and perhaps adds a strong opinion. The paragraph should include the name of the person being quoted, and their title and  organization.]</w:t>
      </w:r>
      <w:r>
        <w:rPr>
          <w:rFonts w:ascii="Calibri"/>
          <w:sz w:val="22"/>
        </w:rPr>
      </w:r>
    </w:p>
    <w:p>
      <w:pPr>
        <w:spacing w:line="240" w:lineRule="auto" w:before="5"/>
        <w:ind w:right="0"/>
        <w:rPr>
          <w:rFonts w:ascii="Calibri" w:hAnsi="Calibri" w:cs="Calibri" w:eastAsia="Calibri" w:hint="default"/>
          <w:sz w:val="16"/>
          <w:szCs w:val="16"/>
        </w:rPr>
      </w:pPr>
    </w:p>
    <w:p>
      <w:pPr>
        <w:spacing w:before="0"/>
        <w:ind w:left="100" w:right="170" w:firstLine="0"/>
        <w:jc w:val="left"/>
        <w:rPr>
          <w:rFonts w:ascii="Calibri" w:hAnsi="Calibri" w:cs="Calibri" w:eastAsia="Calibri" w:hint="default"/>
          <w:sz w:val="22"/>
          <w:szCs w:val="22"/>
        </w:rPr>
      </w:pPr>
      <w:r>
        <w:rPr>
          <w:rFonts w:ascii="Calibri"/>
          <w:color w:val="212121"/>
          <w:sz w:val="22"/>
        </w:rPr>
        <w:t>[Subsequent paragraphs can give additional information and more quotes, including from a second and even third</w:t>
      </w:r>
      <w:r>
        <w:rPr>
          <w:rFonts w:ascii="Calibri"/>
          <w:color w:val="212121"/>
          <w:spacing w:val="-13"/>
          <w:sz w:val="22"/>
        </w:rPr>
        <w:t> </w:t>
      </w:r>
      <w:r>
        <w:rPr>
          <w:rFonts w:ascii="Calibri"/>
          <w:color w:val="212121"/>
          <w:sz w:val="22"/>
        </w:rPr>
        <w:t>spokesperson.]</w:t>
      </w:r>
      <w:r>
        <w:rPr>
          <w:rFonts w:ascii="Calibri"/>
          <w:sz w:val="22"/>
        </w:rPr>
      </w:r>
    </w:p>
    <w:p>
      <w:pPr>
        <w:spacing w:line="240" w:lineRule="auto" w:before="4"/>
        <w:ind w:right="0"/>
        <w:rPr>
          <w:rFonts w:ascii="Calibri" w:hAnsi="Calibri" w:cs="Calibri" w:eastAsia="Calibri" w:hint="default"/>
          <w:sz w:val="16"/>
          <w:szCs w:val="16"/>
        </w:rPr>
      </w:pPr>
    </w:p>
    <w:p>
      <w:pPr>
        <w:spacing w:line="242" w:lineRule="auto" w:before="0"/>
        <w:ind w:left="100" w:right="170" w:firstLine="0"/>
        <w:jc w:val="left"/>
        <w:rPr>
          <w:rFonts w:ascii="Calibri" w:hAnsi="Calibri" w:cs="Calibri" w:eastAsia="Calibri" w:hint="default"/>
          <w:sz w:val="22"/>
          <w:szCs w:val="22"/>
        </w:rPr>
      </w:pPr>
      <w:r>
        <w:rPr>
          <w:rFonts w:ascii="Calibri" w:hAnsi="Calibri" w:cs="Calibri" w:eastAsia="Calibri" w:hint="default"/>
          <w:color w:val="212121"/>
          <w:sz w:val="22"/>
          <w:szCs w:val="22"/>
        </w:rPr>
        <w:t>[Closing paragraph - can be a quote. One option is to </w:t>
      </w:r>
      <w:r>
        <w:rPr>
          <w:rFonts w:ascii="Calibri" w:hAnsi="Calibri" w:cs="Calibri" w:eastAsia="Calibri" w:hint="default"/>
          <w:color w:val="212121"/>
          <w:sz w:val="22"/>
          <w:szCs w:val="22"/>
        </w:rPr>
        <w:t>“complete” the story by reiterating </w:t>
      </w:r>
      <w:r>
        <w:rPr>
          <w:rFonts w:ascii="Calibri" w:hAnsi="Calibri" w:cs="Calibri" w:eastAsia="Calibri" w:hint="default"/>
          <w:color w:val="212121"/>
          <w:sz w:val="22"/>
          <w:szCs w:val="22"/>
        </w:rPr>
        <w:t>the key message.]</w:t>
      </w:r>
      <w:r>
        <w:rPr>
          <w:rFonts w:ascii="Calibri" w:hAnsi="Calibri" w:cs="Calibri" w:eastAsia="Calibri" w:hint="default"/>
          <w:sz w:val="22"/>
          <w:szCs w:val="22"/>
        </w:rPr>
      </w: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line="240" w:lineRule="auto" w:before="7"/>
        <w:ind w:right="0"/>
        <w:rPr>
          <w:rFonts w:ascii="Calibri" w:hAnsi="Calibri" w:cs="Calibri" w:eastAsia="Calibri" w:hint="default"/>
          <w:sz w:val="26"/>
          <w:szCs w:val="26"/>
        </w:rPr>
      </w:pPr>
    </w:p>
    <w:p>
      <w:pPr>
        <w:spacing w:line="242" w:lineRule="auto" w:before="0"/>
        <w:ind w:left="100" w:right="170" w:firstLine="0"/>
        <w:jc w:val="left"/>
        <w:rPr>
          <w:rFonts w:ascii="Calibri" w:hAnsi="Calibri" w:cs="Calibri" w:eastAsia="Calibri" w:hint="default"/>
          <w:sz w:val="22"/>
          <w:szCs w:val="22"/>
        </w:rPr>
      </w:pPr>
      <w:r>
        <w:rPr>
          <w:rFonts w:ascii="Calibri" w:hAnsi="Calibri" w:cs="Calibri" w:eastAsia="Calibri" w:hint="default"/>
          <w:i/>
          <w:color w:val="212121"/>
          <w:sz w:val="22"/>
          <w:szCs w:val="22"/>
        </w:rPr>
        <w:t>[“Notes for editors” </w:t>
      </w:r>
      <w:r>
        <w:rPr>
          <w:rFonts w:ascii="Calibri" w:hAnsi="Calibri" w:cs="Calibri" w:eastAsia="Calibri" w:hint="default"/>
          <w:i/>
          <w:color w:val="212121"/>
          <w:sz w:val="22"/>
          <w:szCs w:val="22"/>
        </w:rPr>
        <w:t>can be added at the bottom to provide  additional background information as well as links to factsheets, photos and video</w:t>
      </w:r>
      <w:r>
        <w:rPr>
          <w:rFonts w:ascii="Calibri" w:hAnsi="Calibri" w:cs="Calibri" w:eastAsia="Calibri" w:hint="default"/>
          <w:i/>
          <w:color w:val="212121"/>
          <w:spacing w:val="-15"/>
          <w:sz w:val="22"/>
          <w:szCs w:val="22"/>
        </w:rPr>
        <w:t> </w:t>
      </w:r>
      <w:r>
        <w:rPr>
          <w:rFonts w:ascii="Calibri" w:hAnsi="Calibri" w:cs="Calibri" w:eastAsia="Calibri" w:hint="default"/>
          <w:i/>
          <w:color w:val="212121"/>
          <w:sz w:val="22"/>
          <w:szCs w:val="22"/>
        </w:rPr>
        <w:t>footage.]</w:t>
      </w:r>
      <w:r>
        <w:rPr>
          <w:rFonts w:ascii="Calibri" w:hAnsi="Calibri" w:cs="Calibri" w:eastAsia="Calibri" w:hint="default"/>
          <w:sz w:val="22"/>
          <w:szCs w:val="22"/>
        </w:rPr>
      </w:r>
    </w:p>
    <w:p>
      <w:pPr>
        <w:spacing w:after="0" w:line="242" w:lineRule="auto"/>
        <w:jc w:val="left"/>
        <w:rPr>
          <w:rFonts w:ascii="Calibri" w:hAnsi="Calibri" w:cs="Calibri" w:eastAsia="Calibri" w:hint="default"/>
          <w:sz w:val="22"/>
          <w:szCs w:val="22"/>
        </w:rPr>
        <w:sectPr>
          <w:pgSz w:w="11910" w:h="16840"/>
          <w:pgMar w:header="768" w:footer="0" w:top="1000" w:bottom="280" w:left="1340" w:right="1260"/>
        </w:sectPr>
      </w:pPr>
    </w:p>
    <w:p>
      <w:pPr>
        <w:pStyle w:val="BodyText"/>
        <w:tabs>
          <w:tab w:pos="5668" w:val="left" w:leader="none"/>
        </w:tabs>
        <w:spacing w:line="240" w:lineRule="auto" w:before="30"/>
        <w:ind w:left="106" w:right="216"/>
        <w:jc w:val="left"/>
        <w:rPr>
          <w:rFonts w:ascii="Calibri" w:hAnsi="Calibri" w:cs="Calibri" w:eastAsia="Calibri" w:hint="default"/>
        </w:rPr>
      </w:pPr>
      <w:r>
        <w:rPr>
          <w:rFonts w:ascii="Calibri"/>
        </w:rPr>
        <w:t>Annex</w:t>
      </w:r>
      <w:r>
        <w:rPr>
          <w:rFonts w:ascii="Calibri"/>
          <w:spacing w:val="1"/>
        </w:rPr>
        <w:t> </w:t>
      </w:r>
      <w:r>
        <w:rPr>
          <w:rFonts w:ascii="Calibri"/>
        </w:rPr>
        <w:t>G</w:t>
        <w:tab/>
        <w:t>APFNet Communication</w:t>
      </w:r>
      <w:r>
        <w:rPr>
          <w:rFonts w:ascii="Calibri"/>
          <w:spacing w:val="-11"/>
        </w:rPr>
        <w:t> </w:t>
      </w:r>
      <w:r>
        <w:rPr>
          <w:rFonts w:ascii="Calibri"/>
        </w:rPr>
        <w:t>Guide</w:t>
      </w:r>
    </w:p>
    <w:p>
      <w:pPr>
        <w:spacing w:line="240" w:lineRule="auto" w:before="10"/>
        <w:ind w:right="0"/>
        <w:rPr>
          <w:rFonts w:ascii="Calibri" w:hAnsi="Calibri" w:cs="Calibri" w:eastAsia="Calibri" w:hint="default"/>
          <w:sz w:val="26"/>
          <w:szCs w:val="26"/>
        </w:rPr>
      </w:pPr>
    </w:p>
    <w:p>
      <w:pPr>
        <w:spacing w:before="0"/>
        <w:ind w:left="106" w:right="216" w:firstLine="0"/>
        <w:jc w:val="left"/>
        <w:rPr>
          <w:rFonts w:ascii="Calibri" w:hAnsi="Calibri" w:cs="Calibri" w:eastAsia="Calibri" w:hint="default"/>
          <w:sz w:val="32"/>
          <w:szCs w:val="32"/>
        </w:rPr>
      </w:pPr>
      <w:r>
        <w:rPr>
          <w:rFonts w:ascii="Calibri"/>
          <w:b/>
          <w:sz w:val="32"/>
        </w:rPr>
        <w:t>Annex</w:t>
      </w:r>
      <w:r>
        <w:rPr>
          <w:rFonts w:ascii="Calibri"/>
          <w:b/>
          <w:spacing w:val="-7"/>
          <w:sz w:val="32"/>
        </w:rPr>
        <w:t> </w:t>
      </w:r>
      <w:r>
        <w:rPr>
          <w:rFonts w:ascii="Calibri"/>
          <w:b/>
          <w:sz w:val="32"/>
        </w:rPr>
        <w:t>G</w:t>
      </w:r>
      <w:r>
        <w:rPr>
          <w:rFonts w:ascii="Calibri"/>
          <w:sz w:val="32"/>
        </w:rPr>
      </w:r>
    </w:p>
    <w:p>
      <w:pPr>
        <w:spacing w:before="0"/>
        <w:ind w:left="106" w:right="216" w:firstLine="0"/>
        <w:jc w:val="left"/>
        <w:rPr>
          <w:rFonts w:ascii="Calibri" w:hAnsi="Calibri" w:cs="Calibri" w:eastAsia="Calibri" w:hint="default"/>
          <w:sz w:val="32"/>
          <w:szCs w:val="32"/>
        </w:rPr>
      </w:pPr>
      <w:r>
        <w:rPr>
          <w:rFonts w:ascii="Calibri"/>
          <w:b/>
          <w:sz w:val="32"/>
        </w:rPr>
        <w:t>Stories of change guiding</w:t>
      </w:r>
      <w:r>
        <w:rPr>
          <w:rFonts w:ascii="Calibri"/>
          <w:b/>
          <w:spacing w:val="-19"/>
          <w:sz w:val="32"/>
        </w:rPr>
        <w:t> </w:t>
      </w:r>
      <w:r>
        <w:rPr>
          <w:rFonts w:ascii="Calibri"/>
          <w:b/>
          <w:sz w:val="32"/>
        </w:rPr>
        <w:t>questions</w:t>
      </w:r>
      <w:r>
        <w:rPr>
          <w:rFonts w:ascii="Calibri"/>
          <w:sz w:val="32"/>
        </w:rPr>
      </w:r>
    </w:p>
    <w:p>
      <w:pPr>
        <w:spacing w:before="196"/>
        <w:ind w:left="106" w:right="1131" w:firstLine="0"/>
        <w:jc w:val="left"/>
        <w:rPr>
          <w:rFonts w:ascii="Calibri" w:hAnsi="Calibri" w:cs="Calibri" w:eastAsia="Calibri" w:hint="default"/>
          <w:sz w:val="22"/>
          <w:szCs w:val="22"/>
        </w:rPr>
      </w:pPr>
      <w:r>
        <w:rPr>
          <w:rFonts w:ascii="Calibri"/>
          <w:b/>
          <w:sz w:val="22"/>
        </w:rPr>
        <w:t>What point about your work will this story convey? </w:t>
      </w:r>
      <w:r>
        <w:rPr>
          <w:rFonts w:ascii="Calibri"/>
          <w:sz w:val="22"/>
        </w:rPr>
        <w:t>(e.g. the impact of a project on a community, or the lessons to be learned from a</w:t>
      </w:r>
      <w:r>
        <w:rPr>
          <w:rFonts w:ascii="Calibri"/>
          <w:spacing w:val="-20"/>
          <w:sz w:val="22"/>
        </w:rPr>
        <w:t> </w:t>
      </w:r>
      <w:r>
        <w:rPr>
          <w:rFonts w:ascii="Calibri"/>
          <w:sz w:val="22"/>
        </w:rPr>
        <w:t>project)</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5.05pt;mso-position-horizontal-relative:char;mso-position-vertical-relative:line" coordorigin="0,0" coordsize="8700,301">
            <v:group style="position:absolute;left:10;top:10;width:8681;height:2" coordorigin="10,10" coordsize="8681,2">
              <v:shape style="position:absolute;left:10;top:10;width:8681;height:2" coordorigin="10,10" coordsize="8681,0" path="m10,10l8690,10e" filled="false" stroked="true" strokeweight=".48pt" strokecolor="#000000">
                <v:path arrowok="t"/>
              </v:shape>
            </v:group>
            <v:group style="position:absolute;left:5;top:5;width:2;height:291" coordorigin="5,5" coordsize="2,291">
              <v:shape style="position:absolute;left:5;top:5;width:2;height:291" coordorigin="5,5" coordsize="0,291" path="m5,5l5,295e" filled="false" stroked="true" strokeweight=".48pt" strokecolor="#000000">
                <v:path arrowok="t"/>
              </v:shape>
            </v:group>
            <v:group style="position:absolute;left:10;top:291;width:8681;height:2" coordorigin="10,291" coordsize="8681,2">
              <v:shape style="position:absolute;left:10;top:291;width:8681;height:2" coordorigin="10,291" coordsize="8681,0" path="m10,291l8690,291e" filled="false" stroked="true" strokeweight=".48001pt" strokecolor="#000000">
                <v:path arrowok="t"/>
              </v:shape>
            </v:group>
            <v:group style="position:absolute;left:8695;top:5;width:2;height:291" coordorigin="8695,5" coordsize="2,291">
              <v:shape style="position:absolute;left:8695;top:5;width:2;height:291" coordorigin="8695,5" coordsize="0,291" path="m8695,5l8695,295e" filled="false" stroked="true" strokeweight=".48001pt" strokecolor="#000000">
                <v:path arrowok="t"/>
              </v:shape>
            </v:group>
          </v:group>
        </w:pict>
      </w:r>
      <w:r>
        <w:rPr>
          <w:rFonts w:ascii="Calibri" w:hAnsi="Calibri" w:cs="Calibri" w:eastAsia="Calibri" w:hint="default"/>
          <w:sz w:val="20"/>
          <w:szCs w:val="20"/>
        </w:rPr>
      </w:r>
    </w:p>
    <w:p>
      <w:pPr>
        <w:spacing w:line="240" w:lineRule="auto" w:before="6"/>
        <w:ind w:right="0"/>
        <w:rPr>
          <w:rFonts w:ascii="Calibri" w:hAnsi="Calibri" w:cs="Calibri" w:eastAsia="Calibri" w:hint="default"/>
          <w:sz w:val="14"/>
          <w:szCs w:val="14"/>
        </w:rPr>
      </w:pPr>
    </w:p>
    <w:p>
      <w:pPr>
        <w:spacing w:before="56"/>
        <w:ind w:left="106" w:right="282" w:firstLine="0"/>
        <w:jc w:val="left"/>
        <w:rPr>
          <w:rFonts w:ascii="Calibri" w:hAnsi="Calibri" w:cs="Calibri" w:eastAsia="Calibri" w:hint="default"/>
          <w:sz w:val="22"/>
          <w:szCs w:val="22"/>
        </w:rPr>
      </w:pPr>
      <w:r>
        <w:rPr>
          <w:rFonts w:ascii="Calibri"/>
          <w:b/>
          <w:sz w:val="22"/>
        </w:rPr>
        <w:t>Who is the protagonist of your story? </w:t>
      </w:r>
      <w:r>
        <w:rPr>
          <w:rFonts w:ascii="Calibri"/>
          <w:sz w:val="22"/>
        </w:rPr>
        <w:t>(Whom will the audience follow or identify with through the</w:t>
      </w:r>
      <w:r>
        <w:rPr>
          <w:rFonts w:ascii="Calibri"/>
          <w:spacing w:val="-5"/>
          <w:sz w:val="22"/>
        </w:rPr>
        <w:t> </w:t>
      </w:r>
      <w:r>
        <w:rPr>
          <w:rFonts w:ascii="Calibri"/>
          <w:sz w:val="22"/>
        </w:rPr>
        <w:t>narrative?)</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8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8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10"/>
        <w:ind w:right="0"/>
        <w:rPr>
          <w:rFonts w:ascii="Calibri" w:hAnsi="Calibri" w:cs="Calibri" w:eastAsia="Calibri" w:hint="default"/>
          <w:sz w:val="15"/>
          <w:szCs w:val="15"/>
        </w:rPr>
      </w:pPr>
    </w:p>
    <w:p>
      <w:pPr>
        <w:spacing w:before="56"/>
        <w:ind w:left="106" w:right="317" w:firstLine="0"/>
        <w:jc w:val="left"/>
        <w:rPr>
          <w:rFonts w:ascii="Calibri" w:hAnsi="Calibri" w:cs="Calibri" w:eastAsia="Calibri" w:hint="default"/>
          <w:sz w:val="22"/>
          <w:szCs w:val="22"/>
        </w:rPr>
      </w:pPr>
      <w:r>
        <w:rPr>
          <w:rFonts w:ascii="Calibri" w:hAnsi="Calibri" w:cs="Calibri" w:eastAsia="Calibri" w:hint="default"/>
          <w:b/>
          <w:bCs/>
          <w:sz w:val="22"/>
          <w:szCs w:val="22"/>
        </w:rPr>
        <w:t>What does the audience need to know about the protagonist at the outset to understand his </w:t>
      </w:r>
      <w:r>
        <w:rPr>
          <w:rFonts w:ascii="Calibri" w:hAnsi="Calibri" w:cs="Calibri" w:eastAsia="Calibri" w:hint="default"/>
          <w:b/>
          <w:bCs/>
          <w:sz w:val="22"/>
          <w:szCs w:val="22"/>
        </w:rPr>
        <w:t>(or her) “world in balance”? </w:t>
      </w:r>
      <w:r>
        <w:rPr>
          <w:rFonts w:ascii="Calibri" w:hAnsi="Calibri" w:cs="Calibri" w:eastAsia="Calibri" w:hint="default"/>
          <w:sz w:val="22"/>
          <w:szCs w:val="22"/>
        </w:rPr>
        <w:t>(e.g. What is the person</w:t>
      </w:r>
      <w:r>
        <w:rPr>
          <w:rFonts w:ascii="Calibri" w:hAnsi="Calibri" w:cs="Calibri" w:eastAsia="Calibri" w:hint="default"/>
          <w:sz w:val="22"/>
          <w:szCs w:val="22"/>
        </w:rPr>
        <w:t>’s situation before the</w:t>
      </w:r>
      <w:r>
        <w:rPr>
          <w:rFonts w:ascii="Calibri" w:hAnsi="Calibri" w:cs="Calibri" w:eastAsia="Calibri" w:hint="default"/>
          <w:spacing w:val="-23"/>
          <w:sz w:val="22"/>
          <w:szCs w:val="22"/>
        </w:rPr>
        <w:t> </w:t>
      </w:r>
      <w:r>
        <w:rPr>
          <w:rFonts w:ascii="Calibri" w:hAnsi="Calibri" w:cs="Calibri" w:eastAsia="Calibri" w:hint="default"/>
          <w:sz w:val="22"/>
          <w:szCs w:val="22"/>
        </w:rPr>
        <w:t>intervention?)</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8001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8001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sz w:val="15"/>
          <w:szCs w:val="15"/>
        </w:rPr>
      </w:pPr>
    </w:p>
    <w:p>
      <w:pPr>
        <w:spacing w:before="56"/>
        <w:ind w:left="106" w:right="216" w:firstLine="0"/>
        <w:jc w:val="left"/>
        <w:rPr>
          <w:rFonts w:ascii="Calibri" w:hAnsi="Calibri" w:cs="Calibri" w:eastAsia="Calibri" w:hint="default"/>
          <w:sz w:val="22"/>
          <w:szCs w:val="22"/>
        </w:rPr>
      </w:pPr>
      <w:r>
        <w:rPr>
          <w:rFonts w:ascii="Calibri" w:hAnsi="Calibri" w:cs="Calibri" w:eastAsia="Calibri" w:hint="default"/>
          <w:b/>
          <w:bCs/>
          <w:sz w:val="22"/>
          <w:szCs w:val="22"/>
        </w:rPr>
        <w:t>What is the “inciting incident” that upsets this balance and sends the protagonist in pursuit of </w:t>
      </w:r>
      <w:r>
        <w:rPr>
          <w:rFonts w:ascii="Calibri" w:hAnsi="Calibri" w:cs="Calibri" w:eastAsia="Calibri" w:hint="default"/>
          <w:b/>
          <w:bCs/>
          <w:sz w:val="22"/>
          <w:szCs w:val="22"/>
        </w:rPr>
        <w:t>a goal? </w:t>
      </w:r>
      <w:r>
        <w:rPr>
          <w:rFonts w:ascii="Calibri" w:hAnsi="Calibri" w:cs="Calibri" w:eastAsia="Calibri" w:hint="default"/>
          <w:sz w:val="22"/>
          <w:szCs w:val="22"/>
        </w:rPr>
        <w:t>(e.g. What happens </w:t>
      </w:r>
      <w:r>
        <w:rPr>
          <w:rFonts w:ascii="Calibri" w:hAnsi="Calibri" w:cs="Calibri" w:eastAsia="Calibri" w:hint="default"/>
          <w:sz w:val="22"/>
          <w:szCs w:val="22"/>
        </w:rPr>
        <w:t>– </w:t>
      </w:r>
      <w:r>
        <w:rPr>
          <w:rFonts w:ascii="Calibri" w:hAnsi="Calibri" w:cs="Calibri" w:eastAsia="Calibri" w:hint="default"/>
          <w:sz w:val="22"/>
          <w:szCs w:val="22"/>
        </w:rPr>
        <w:t>for example as a result of the intervention </w:t>
      </w:r>
      <w:r>
        <w:rPr>
          <w:rFonts w:ascii="Calibri" w:hAnsi="Calibri" w:cs="Calibri" w:eastAsia="Calibri" w:hint="default"/>
          <w:sz w:val="22"/>
          <w:szCs w:val="22"/>
        </w:rPr>
        <w:t>– </w:t>
      </w:r>
      <w:r>
        <w:rPr>
          <w:rFonts w:ascii="Calibri" w:hAnsi="Calibri" w:cs="Calibri" w:eastAsia="Calibri" w:hint="default"/>
          <w:sz w:val="22"/>
          <w:szCs w:val="22"/>
        </w:rPr>
        <w:t>that stimulates the protagonist to change</w:t>
      </w:r>
      <w:r>
        <w:rPr>
          <w:rFonts w:ascii="Calibri" w:hAnsi="Calibri" w:cs="Calibri" w:eastAsia="Calibri" w:hint="default"/>
          <w:spacing w:val="-7"/>
          <w:sz w:val="22"/>
          <w:szCs w:val="22"/>
        </w:rPr>
        <w:t> </w:t>
      </w:r>
      <w:r>
        <w:rPr>
          <w:rFonts w:ascii="Calibri" w:hAnsi="Calibri" w:cs="Calibri" w:eastAsia="Calibri" w:hint="default"/>
          <w:sz w:val="22"/>
          <w:szCs w:val="22"/>
        </w:rPr>
        <w:t>behavior?)</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8001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7998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sz w:val="15"/>
          <w:szCs w:val="15"/>
        </w:rPr>
      </w:pPr>
    </w:p>
    <w:p>
      <w:pPr>
        <w:spacing w:before="56"/>
        <w:ind w:left="106" w:right="216" w:firstLine="0"/>
        <w:jc w:val="left"/>
        <w:rPr>
          <w:rFonts w:ascii="Calibri" w:hAnsi="Calibri" w:cs="Calibri" w:eastAsia="Calibri" w:hint="default"/>
          <w:sz w:val="22"/>
          <w:szCs w:val="22"/>
        </w:rPr>
      </w:pPr>
      <w:r>
        <w:rPr>
          <w:rFonts w:ascii="Calibri" w:hAnsi="Calibri" w:cs="Calibri" w:eastAsia="Calibri" w:hint="default"/>
          <w:b/>
          <w:bCs/>
          <w:sz w:val="22"/>
          <w:szCs w:val="22"/>
        </w:rPr>
        <w:t>What is the protagonist’s</w:t>
      </w:r>
      <w:r>
        <w:rPr>
          <w:rFonts w:ascii="Calibri" w:hAnsi="Calibri" w:cs="Calibri" w:eastAsia="Calibri" w:hint="default"/>
          <w:b/>
          <w:bCs/>
          <w:spacing w:val="-15"/>
          <w:sz w:val="22"/>
          <w:szCs w:val="22"/>
        </w:rPr>
        <w:t> </w:t>
      </w:r>
      <w:r>
        <w:rPr>
          <w:rFonts w:ascii="Calibri" w:hAnsi="Calibri" w:cs="Calibri" w:eastAsia="Calibri" w:hint="default"/>
          <w:b/>
          <w:bCs/>
          <w:sz w:val="22"/>
          <w:szCs w:val="22"/>
        </w:rPr>
        <w:t>goal?</w:t>
      </w:r>
      <w:r>
        <w:rPr>
          <w:rFonts w:ascii="Calibri" w:hAnsi="Calibri" w:cs="Calibri" w:eastAsia="Calibri" w:hint="default"/>
          <w:sz w:val="22"/>
          <w:szCs w:val="22"/>
        </w:rPr>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8001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7998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b/>
          <w:bCs/>
          <w:sz w:val="15"/>
          <w:szCs w:val="15"/>
        </w:rPr>
      </w:pPr>
    </w:p>
    <w:p>
      <w:pPr>
        <w:spacing w:before="56"/>
        <w:ind w:left="106" w:right="216" w:firstLine="0"/>
        <w:jc w:val="left"/>
        <w:rPr>
          <w:rFonts w:ascii="Calibri" w:hAnsi="Calibri" w:cs="Calibri" w:eastAsia="Calibri" w:hint="default"/>
          <w:sz w:val="22"/>
          <w:szCs w:val="22"/>
        </w:rPr>
      </w:pPr>
      <w:r>
        <w:rPr>
          <w:rFonts w:ascii="Calibri" w:hAnsi="Calibri" w:cs="Calibri" w:eastAsia="Calibri" w:hint="default"/>
          <w:b/>
          <w:bCs/>
          <w:sz w:val="22"/>
          <w:szCs w:val="22"/>
        </w:rPr>
        <w:t>What is the first barrier standing in the protagonist’s way </w:t>
      </w:r>
      <w:r>
        <w:rPr>
          <w:rFonts w:ascii="Calibri" w:hAnsi="Calibri" w:cs="Calibri" w:eastAsia="Calibri" w:hint="default"/>
          <w:sz w:val="22"/>
          <w:szCs w:val="22"/>
        </w:rPr>
        <w:t>(that this can be internal or</w:t>
      </w:r>
      <w:r>
        <w:rPr>
          <w:rFonts w:ascii="Calibri" w:hAnsi="Calibri" w:cs="Calibri" w:eastAsia="Calibri" w:hint="default"/>
          <w:spacing w:val="-32"/>
          <w:sz w:val="22"/>
          <w:szCs w:val="22"/>
        </w:rPr>
        <w:t> </w:t>
      </w:r>
      <w:r>
        <w:rPr>
          <w:rFonts w:ascii="Calibri" w:hAnsi="Calibri" w:cs="Calibri" w:eastAsia="Calibri" w:hint="default"/>
          <w:sz w:val="22"/>
          <w:szCs w:val="22"/>
        </w:rPr>
        <w:t>external)</w:t>
      </w:r>
    </w:p>
    <w:p>
      <w:pPr>
        <w:spacing w:before="0"/>
        <w:ind w:left="106" w:right="216" w:firstLine="0"/>
        <w:jc w:val="left"/>
        <w:rPr>
          <w:rFonts w:ascii="Calibri" w:hAnsi="Calibri" w:cs="Calibri" w:eastAsia="Calibri" w:hint="default"/>
          <w:sz w:val="22"/>
          <w:szCs w:val="22"/>
        </w:rPr>
      </w:pPr>
      <w:r>
        <w:rPr>
          <w:rFonts w:ascii="Calibri"/>
          <w:b/>
          <w:sz w:val="22"/>
        </w:rPr>
        <w:t>and how does the protagonist overcome it? What role does the intervention</w:t>
      </w:r>
      <w:r>
        <w:rPr>
          <w:rFonts w:ascii="Calibri"/>
          <w:b/>
          <w:spacing w:val="-23"/>
          <w:sz w:val="22"/>
        </w:rPr>
        <w:t> </w:t>
      </w:r>
      <w:r>
        <w:rPr>
          <w:rFonts w:ascii="Calibri"/>
          <w:b/>
          <w:sz w:val="22"/>
        </w:rPr>
        <w:t>play?</w:t>
      </w:r>
      <w:r>
        <w:rPr>
          <w:rFonts w:ascii="Calibri"/>
          <w:sz w:val="22"/>
        </w:rPr>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7998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8001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b/>
          <w:bCs/>
          <w:sz w:val="15"/>
          <w:szCs w:val="15"/>
        </w:rPr>
      </w:pPr>
    </w:p>
    <w:p>
      <w:pPr>
        <w:spacing w:before="56"/>
        <w:ind w:left="106" w:right="619" w:firstLine="0"/>
        <w:jc w:val="left"/>
        <w:rPr>
          <w:rFonts w:ascii="Calibri" w:hAnsi="Calibri" w:cs="Calibri" w:eastAsia="Calibri" w:hint="default"/>
          <w:sz w:val="22"/>
          <w:szCs w:val="22"/>
        </w:rPr>
      </w:pPr>
      <w:r>
        <w:rPr>
          <w:rFonts w:ascii="Calibri"/>
          <w:b/>
          <w:sz w:val="22"/>
        </w:rPr>
        <w:t>Describe any subsequent barriers and how they are overcome. (</w:t>
      </w:r>
      <w:r>
        <w:rPr>
          <w:rFonts w:ascii="Calibri"/>
          <w:sz w:val="22"/>
        </w:rPr>
        <w:t>The protagonist may have only one barrier, but the more you can find, the more interesting the story will</w:t>
      </w:r>
      <w:r>
        <w:rPr>
          <w:rFonts w:ascii="Calibri"/>
          <w:spacing w:val="-22"/>
          <w:sz w:val="22"/>
        </w:rPr>
        <w:t> </w:t>
      </w:r>
      <w:r>
        <w:rPr>
          <w:rFonts w:ascii="Calibri"/>
          <w:sz w:val="22"/>
        </w:rPr>
        <w:t>become.)</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7998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8001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sz w:val="15"/>
          <w:szCs w:val="15"/>
        </w:rPr>
      </w:pPr>
    </w:p>
    <w:p>
      <w:pPr>
        <w:spacing w:before="56"/>
        <w:ind w:left="106" w:right="571" w:firstLine="0"/>
        <w:jc w:val="left"/>
        <w:rPr>
          <w:rFonts w:ascii="Calibri" w:hAnsi="Calibri" w:cs="Calibri" w:eastAsia="Calibri" w:hint="default"/>
          <w:sz w:val="22"/>
          <w:szCs w:val="22"/>
        </w:rPr>
      </w:pPr>
      <w:r>
        <w:rPr>
          <w:rFonts w:ascii="Calibri"/>
          <w:b/>
          <w:sz w:val="22"/>
        </w:rPr>
        <w:t>What is the resolution of the story? </w:t>
      </w:r>
      <w:r>
        <w:rPr>
          <w:rFonts w:ascii="Calibri"/>
          <w:sz w:val="22"/>
        </w:rPr>
        <w:t>(Does your protagonist achieve his/her goal, or is there another</w:t>
      </w:r>
      <w:r>
        <w:rPr>
          <w:rFonts w:ascii="Calibri"/>
          <w:spacing w:val="-2"/>
          <w:sz w:val="22"/>
        </w:rPr>
        <w:t> </w:t>
      </w:r>
      <w:r>
        <w:rPr>
          <w:rFonts w:ascii="Calibri"/>
          <w:sz w:val="22"/>
        </w:rPr>
        <w:t>outcome?)</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8004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7998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10"/>
        <w:ind w:right="0"/>
        <w:rPr>
          <w:rFonts w:ascii="Calibri" w:hAnsi="Calibri" w:cs="Calibri" w:eastAsia="Calibri" w:hint="default"/>
          <w:sz w:val="15"/>
          <w:szCs w:val="15"/>
        </w:rPr>
      </w:pPr>
    </w:p>
    <w:p>
      <w:pPr>
        <w:spacing w:before="56"/>
        <w:ind w:left="106" w:right="387" w:firstLine="0"/>
        <w:jc w:val="left"/>
        <w:rPr>
          <w:rFonts w:ascii="Calibri" w:hAnsi="Calibri" w:cs="Calibri" w:eastAsia="Calibri" w:hint="default"/>
          <w:sz w:val="22"/>
          <w:szCs w:val="22"/>
        </w:rPr>
      </w:pPr>
      <w:r>
        <w:rPr>
          <w:rFonts w:ascii="Calibri"/>
          <w:b/>
          <w:sz w:val="22"/>
        </w:rPr>
        <w:t>What is the meaning of the story? What do you want the audience to take away? </w:t>
      </w:r>
      <w:r>
        <w:rPr>
          <w:rFonts w:ascii="Calibri"/>
          <w:sz w:val="22"/>
        </w:rPr>
        <w:t>(e.g. What lesson can be learned to benefit future</w:t>
      </w:r>
      <w:r>
        <w:rPr>
          <w:rFonts w:ascii="Calibri"/>
          <w:spacing w:val="-11"/>
          <w:sz w:val="22"/>
        </w:rPr>
        <w:t> </w:t>
      </w:r>
      <w:r>
        <w:rPr>
          <w:rFonts w:ascii="Calibri"/>
          <w:sz w:val="22"/>
        </w:rPr>
        <w:t>interventions?)</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7998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8004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sz w:val="15"/>
          <w:szCs w:val="15"/>
        </w:rPr>
      </w:pPr>
    </w:p>
    <w:p>
      <w:pPr>
        <w:spacing w:before="56"/>
        <w:ind w:left="106" w:right="216" w:firstLine="0"/>
        <w:jc w:val="left"/>
        <w:rPr>
          <w:rFonts w:ascii="Calibri" w:hAnsi="Calibri" w:cs="Calibri" w:eastAsia="Calibri" w:hint="default"/>
          <w:sz w:val="22"/>
          <w:szCs w:val="22"/>
        </w:rPr>
      </w:pPr>
      <w:r>
        <w:rPr>
          <w:rFonts w:ascii="Calibri"/>
          <w:b/>
          <w:sz w:val="22"/>
        </w:rPr>
        <w:t>How does this story relate to the intervention? </w:t>
      </w:r>
      <w:r>
        <w:rPr>
          <w:rFonts w:ascii="Calibri"/>
          <w:sz w:val="22"/>
        </w:rPr>
        <w:t>(Is it emblematic of its</w:t>
      </w:r>
      <w:r>
        <w:rPr>
          <w:rFonts w:ascii="Calibri"/>
          <w:spacing w:val="-24"/>
          <w:sz w:val="22"/>
        </w:rPr>
        <w:t> </w:t>
      </w:r>
      <w:r>
        <w:rPr>
          <w:rFonts w:ascii="Calibri"/>
          <w:sz w:val="22"/>
        </w:rPr>
        <w:t>purpose?)</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7998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7998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line="240" w:lineRule="auto" w:before="9"/>
        <w:ind w:right="0"/>
        <w:rPr>
          <w:rFonts w:ascii="Calibri" w:hAnsi="Calibri" w:cs="Calibri" w:eastAsia="Calibri" w:hint="default"/>
          <w:sz w:val="15"/>
          <w:szCs w:val="15"/>
        </w:rPr>
      </w:pPr>
    </w:p>
    <w:p>
      <w:pPr>
        <w:spacing w:before="56"/>
        <w:ind w:left="106" w:right="525" w:firstLine="0"/>
        <w:jc w:val="left"/>
        <w:rPr>
          <w:rFonts w:ascii="Calibri" w:hAnsi="Calibri" w:cs="Calibri" w:eastAsia="Calibri" w:hint="default"/>
          <w:sz w:val="22"/>
          <w:szCs w:val="22"/>
        </w:rPr>
      </w:pPr>
      <w:r>
        <w:rPr>
          <w:rFonts w:ascii="Calibri"/>
          <w:b/>
          <w:sz w:val="22"/>
        </w:rPr>
        <w:t>To what audience would you want to tell this story? </w:t>
      </w:r>
      <w:r>
        <w:rPr>
          <w:rFonts w:ascii="Calibri"/>
          <w:sz w:val="22"/>
        </w:rPr>
        <w:t>(Public? Legislators? Donors? Internal? Some combination of</w:t>
      </w:r>
      <w:r>
        <w:rPr>
          <w:rFonts w:ascii="Calibri"/>
          <w:spacing w:val="-8"/>
          <w:sz w:val="22"/>
        </w:rPr>
        <w:t> </w:t>
      </w:r>
      <w:r>
        <w:rPr>
          <w:rFonts w:ascii="Calibri"/>
          <w:sz w:val="22"/>
        </w:rPr>
        <w:t>these?)</w:t>
      </w:r>
    </w:p>
    <w:p>
      <w:pPr>
        <w:spacing w:line="240" w:lineRule="auto"/>
        <w:ind w:left="101" w:right="0" w:firstLine="0"/>
        <w:rPr>
          <w:rFonts w:ascii="Calibri" w:hAnsi="Calibri" w:cs="Calibri" w:eastAsia="Calibri" w:hint="default"/>
          <w:sz w:val="20"/>
          <w:szCs w:val="20"/>
        </w:rPr>
      </w:pPr>
      <w:r>
        <w:rPr>
          <w:rFonts w:ascii="Calibri" w:hAnsi="Calibri" w:cs="Calibri" w:eastAsia="Calibri" w:hint="default"/>
          <w:sz w:val="20"/>
          <w:szCs w:val="20"/>
        </w:rPr>
        <w:pict>
          <v:group style="width:435pt;height:14.9pt;mso-position-horizontal-relative:char;mso-position-vertical-relative:line" coordorigin="0,0" coordsize="8700,298">
            <v:group style="position:absolute;left:10;top:10;width:8681;height:2" coordorigin="10,10" coordsize="8681,2">
              <v:shape style="position:absolute;left:10;top:10;width:8681;height:2" coordorigin="10,10" coordsize="8681,0" path="m10,10l8690,10e" filled="false" stroked="true" strokeweight=".47998pt" strokecolor="#000000">
                <v:path arrowok="t"/>
              </v:shape>
            </v:group>
            <v:group style="position:absolute;left:5;top:5;width:2;height:288" coordorigin="5,5" coordsize="2,288">
              <v:shape style="position:absolute;left:5;top:5;width:2;height:288" coordorigin="5,5" coordsize="0,288" path="m5,5l5,293e" filled="false" stroked="true" strokeweight=".48pt" strokecolor="#000000">
                <v:path arrowok="t"/>
              </v:shape>
            </v:group>
            <v:group style="position:absolute;left:10;top:288;width:8681;height:2" coordorigin="10,288" coordsize="8681,2">
              <v:shape style="position:absolute;left:10;top:288;width:8681;height:2" coordorigin="10,288" coordsize="8681,0" path="m10,288l8690,288e" filled="false" stroked="true" strokeweight=".48004pt" strokecolor="#000000">
                <v:path arrowok="t"/>
              </v:shape>
            </v:group>
            <v:group style="position:absolute;left:8695;top:5;width:2;height:288" coordorigin="8695,5" coordsize="2,288">
              <v:shape style="position:absolute;left:8695;top:5;width:2;height:288" coordorigin="8695,5" coordsize="0,288" path="m8695,5l8695,293e" filled="false" stroked="true" strokeweight=".48001pt" strokecolor="#000000">
                <v:path arrowok="t"/>
              </v:shape>
            </v:group>
          </v:group>
        </w:pict>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headerReference w:type="default" r:id="rId39"/>
          <w:pgSz w:w="11910" w:h="16840"/>
          <w:pgMar w:header="0" w:footer="0" w:top="1000" w:bottom="280" w:left="1420" w:right="1580"/>
        </w:sectPr>
      </w:pPr>
    </w:p>
    <w:p>
      <w:pPr>
        <w:spacing w:line="240" w:lineRule="auto" w:before="3"/>
        <w:ind w:right="0"/>
        <w:rPr>
          <w:rFonts w:ascii="Calibri" w:hAnsi="Calibri" w:cs="Calibri" w:eastAsia="Calibri" w:hint="default"/>
          <w:sz w:val="16"/>
          <w:szCs w:val="16"/>
        </w:rPr>
      </w:pPr>
    </w:p>
    <w:p>
      <w:pPr>
        <w:spacing w:before="34"/>
        <w:ind w:left="100" w:right="0" w:firstLine="0"/>
        <w:jc w:val="both"/>
        <w:rPr>
          <w:rFonts w:ascii="Calibri" w:hAnsi="Calibri" w:cs="Calibri" w:eastAsia="Calibri" w:hint="default"/>
          <w:sz w:val="32"/>
          <w:szCs w:val="32"/>
        </w:rPr>
      </w:pPr>
      <w:r>
        <w:rPr>
          <w:rFonts w:ascii="Calibri"/>
          <w:b/>
          <w:sz w:val="32"/>
        </w:rPr>
        <w:t>Annex</w:t>
      </w:r>
      <w:r>
        <w:rPr>
          <w:rFonts w:ascii="Calibri"/>
          <w:b/>
          <w:spacing w:val="-4"/>
          <w:sz w:val="32"/>
        </w:rPr>
        <w:t> </w:t>
      </w:r>
      <w:r>
        <w:rPr>
          <w:rFonts w:ascii="Calibri"/>
          <w:b/>
          <w:sz w:val="32"/>
        </w:rPr>
        <w:t>H</w:t>
      </w:r>
      <w:r>
        <w:rPr>
          <w:rFonts w:ascii="Calibri"/>
          <w:sz w:val="32"/>
        </w:rPr>
      </w:r>
    </w:p>
    <w:p>
      <w:pPr>
        <w:spacing w:before="0"/>
        <w:ind w:left="100" w:right="0" w:firstLine="0"/>
        <w:jc w:val="both"/>
        <w:rPr>
          <w:rFonts w:ascii="Calibri" w:hAnsi="Calibri" w:cs="Calibri" w:eastAsia="Calibri" w:hint="default"/>
          <w:sz w:val="32"/>
          <w:szCs w:val="32"/>
        </w:rPr>
      </w:pPr>
      <w:r>
        <w:rPr>
          <w:rFonts w:ascii="Calibri"/>
          <w:b/>
          <w:sz w:val="32"/>
        </w:rPr>
        <w:t>Introduction to project</w:t>
      </w:r>
      <w:r>
        <w:rPr>
          <w:rFonts w:ascii="Calibri"/>
          <w:b/>
          <w:spacing w:val="-21"/>
          <w:sz w:val="32"/>
        </w:rPr>
        <w:t> </w:t>
      </w:r>
      <w:r>
        <w:rPr>
          <w:rFonts w:ascii="Calibri"/>
          <w:b/>
          <w:sz w:val="32"/>
        </w:rPr>
        <w:t>photography</w:t>
      </w:r>
      <w:r>
        <w:rPr>
          <w:rFonts w:ascii="Calibri"/>
          <w:sz w:val="32"/>
        </w:rPr>
      </w:r>
    </w:p>
    <w:p>
      <w:pPr>
        <w:pStyle w:val="BodyText"/>
        <w:spacing w:line="240" w:lineRule="auto" w:before="201"/>
        <w:ind w:left="100" w:right="102"/>
        <w:jc w:val="both"/>
        <w:rPr>
          <w:rFonts w:ascii="Calibri" w:hAnsi="Calibri" w:cs="Calibri" w:eastAsia="Calibri" w:hint="default"/>
        </w:rPr>
      </w:pPr>
      <w:r>
        <w:rPr>
          <w:rFonts w:ascii="Calibri" w:hAnsi="Calibri" w:cs="Calibri" w:eastAsia="Calibri" w:hint="default"/>
        </w:rPr>
        <w:t>There is no shortage of photos these days. Who hasn’t been to a workshop at which  </w:t>
      </w:r>
      <w:r>
        <w:rPr>
          <w:rFonts w:ascii="Calibri" w:hAnsi="Calibri" w:cs="Calibri" w:eastAsia="Calibri" w:hint="default"/>
        </w:rPr>
        <w:t>hundreds (or even thousands) of shots have been taken of pretty much the same thing (e.g. participants sitting and listening) and rarely looked at</w:t>
      </w:r>
      <w:r>
        <w:rPr>
          <w:rFonts w:ascii="Calibri" w:hAnsi="Calibri" w:cs="Calibri" w:eastAsia="Calibri" w:hint="default"/>
          <w:spacing w:val="-24"/>
        </w:rPr>
        <w:t> </w:t>
      </w:r>
      <w:r>
        <w:rPr>
          <w:rFonts w:ascii="Calibri" w:hAnsi="Calibri" w:cs="Calibri" w:eastAsia="Calibri" w:hint="default"/>
        </w:rPr>
        <w:t>again?</w:t>
      </w:r>
    </w:p>
    <w:p>
      <w:pPr>
        <w:spacing w:line="240" w:lineRule="auto" w:before="12"/>
        <w:ind w:right="0"/>
        <w:rPr>
          <w:rFonts w:ascii="Calibri" w:hAnsi="Calibri" w:cs="Calibri" w:eastAsia="Calibri" w:hint="default"/>
          <w:sz w:val="23"/>
          <w:szCs w:val="23"/>
        </w:rPr>
      </w:pPr>
    </w:p>
    <w:p>
      <w:pPr>
        <w:pStyle w:val="BodyText"/>
        <w:spacing w:line="240" w:lineRule="auto"/>
        <w:ind w:left="100" w:right="100"/>
        <w:jc w:val="both"/>
        <w:rPr>
          <w:rFonts w:ascii="Calibri" w:hAnsi="Calibri" w:cs="Calibri" w:eastAsia="Calibri" w:hint="default"/>
        </w:rPr>
      </w:pPr>
      <w:r>
        <w:rPr>
          <w:rFonts w:ascii="Calibri"/>
        </w:rPr>
        <w:t>Before the advent of the digital camera, photos were rarer and more valued. Camera film was expensive, and so was film development. Before the digital age, photographers were  selective in their shots to avoid wasting film and</w:t>
      </w:r>
      <w:r>
        <w:rPr>
          <w:rFonts w:ascii="Calibri"/>
          <w:spacing w:val="-38"/>
        </w:rPr>
        <w:t> </w:t>
      </w:r>
      <w:r>
        <w:rPr>
          <w:rFonts w:ascii="Calibri"/>
        </w:rPr>
        <w:t>money. Every shot was precious.</w:t>
      </w:r>
    </w:p>
    <w:p>
      <w:pPr>
        <w:spacing w:line="240" w:lineRule="auto" w:before="0"/>
        <w:ind w:right="0"/>
        <w:rPr>
          <w:rFonts w:ascii="Calibri" w:hAnsi="Calibri" w:cs="Calibri" w:eastAsia="Calibri" w:hint="default"/>
          <w:sz w:val="24"/>
          <w:szCs w:val="24"/>
        </w:rPr>
      </w:pPr>
    </w:p>
    <w:p>
      <w:pPr>
        <w:pStyle w:val="BodyText"/>
        <w:spacing w:line="240" w:lineRule="auto"/>
        <w:ind w:left="100" w:right="99"/>
        <w:jc w:val="both"/>
        <w:rPr>
          <w:rFonts w:ascii="Calibri" w:hAnsi="Calibri" w:cs="Calibri" w:eastAsia="Calibri" w:hint="default"/>
        </w:rPr>
      </w:pPr>
      <w:r>
        <w:rPr>
          <w:rFonts w:ascii="Calibri" w:hAnsi="Calibri" w:cs="Calibri" w:eastAsia="Calibri" w:hint="default"/>
        </w:rPr>
        <w:t>Today, anyone can take hundreds of photos using their mobile phones, digital point-and- </w:t>
      </w:r>
      <w:r>
        <w:rPr>
          <w:rFonts w:ascii="Calibri" w:hAnsi="Calibri" w:cs="Calibri" w:eastAsia="Calibri" w:hint="default"/>
        </w:rPr>
        <w:t>shoots, or digital SLR (single lens reflex) cameras. You don’t have to wo</w:t>
      </w:r>
      <w:r>
        <w:rPr>
          <w:rFonts w:ascii="Calibri" w:hAnsi="Calibri" w:cs="Calibri" w:eastAsia="Calibri" w:hint="default"/>
        </w:rPr>
        <w:t>rry too much about taking too many because your device can store hundreds of high-quality</w:t>
      </w:r>
      <w:r>
        <w:rPr>
          <w:rFonts w:ascii="Calibri" w:hAnsi="Calibri" w:cs="Calibri" w:eastAsia="Calibri" w:hint="default"/>
          <w:spacing w:val="-33"/>
        </w:rPr>
        <w:t> </w:t>
      </w:r>
      <w:r>
        <w:rPr>
          <w:rFonts w:ascii="Calibri" w:hAnsi="Calibri" w:cs="Calibri" w:eastAsia="Calibri" w:hint="default"/>
        </w:rPr>
        <w:t>photographs.</w:t>
      </w:r>
    </w:p>
    <w:p>
      <w:pPr>
        <w:spacing w:line="240" w:lineRule="auto" w:before="12"/>
        <w:ind w:right="0"/>
        <w:rPr>
          <w:rFonts w:ascii="Calibri" w:hAnsi="Calibri" w:cs="Calibri" w:eastAsia="Calibri" w:hint="default"/>
          <w:sz w:val="23"/>
          <w:szCs w:val="23"/>
        </w:rPr>
      </w:pPr>
    </w:p>
    <w:p>
      <w:pPr>
        <w:pStyle w:val="BodyText"/>
        <w:spacing w:line="240" w:lineRule="auto"/>
        <w:ind w:left="100" w:right="98"/>
        <w:jc w:val="both"/>
        <w:rPr>
          <w:rFonts w:ascii="Calibri" w:hAnsi="Calibri" w:cs="Calibri" w:eastAsia="Calibri" w:hint="default"/>
        </w:rPr>
      </w:pPr>
      <w:r>
        <w:rPr>
          <w:rFonts w:ascii="Calibri" w:hAnsi="Calibri" w:cs="Calibri" w:eastAsia="Calibri" w:hint="default"/>
        </w:rPr>
        <w:t>Digital technology makes photo documentation easy in projects, but there are risks because, </w:t>
      </w:r>
      <w:r>
        <w:rPr>
          <w:rFonts w:ascii="Calibri" w:hAnsi="Calibri" w:cs="Calibri" w:eastAsia="Calibri" w:hint="default"/>
        </w:rPr>
        <w:t>although we all have digital cameras, we don’t necessarily h</w:t>
      </w:r>
      <w:r>
        <w:rPr>
          <w:rFonts w:ascii="Calibri" w:hAnsi="Calibri" w:cs="Calibri" w:eastAsia="Calibri" w:hint="default"/>
        </w:rPr>
        <w:t>ave the skills to take good photos. Here are some tips to help you take useful, good-quality photos of your</w:t>
      </w:r>
      <w:r>
        <w:rPr>
          <w:rFonts w:ascii="Calibri" w:hAnsi="Calibri" w:cs="Calibri" w:eastAsia="Calibri" w:hint="default"/>
          <w:spacing w:val="-37"/>
        </w:rPr>
        <w:t> </w:t>
      </w:r>
      <w:r>
        <w:rPr>
          <w:rFonts w:ascii="Calibri" w:hAnsi="Calibri" w:cs="Calibri" w:eastAsia="Calibri" w:hint="default"/>
        </w:rPr>
        <w:t>project activities.</w:t>
      </w:r>
    </w:p>
    <w:p>
      <w:pPr>
        <w:spacing w:line="240" w:lineRule="auto" w:before="11"/>
        <w:ind w:right="0"/>
        <w:rPr>
          <w:rFonts w:ascii="Calibri" w:hAnsi="Calibri" w:cs="Calibri" w:eastAsia="Calibri" w:hint="default"/>
          <w:sz w:val="23"/>
          <w:szCs w:val="23"/>
        </w:rPr>
      </w:pPr>
    </w:p>
    <w:p>
      <w:pPr>
        <w:pStyle w:val="ListParagraph"/>
        <w:numPr>
          <w:ilvl w:val="0"/>
          <w:numId w:val="26"/>
        </w:numPr>
        <w:tabs>
          <w:tab w:pos="461" w:val="left" w:leader="none"/>
        </w:tabs>
        <w:spacing w:line="240" w:lineRule="auto" w:before="0" w:after="0"/>
        <w:ind w:left="460" w:right="103" w:hanging="360"/>
        <w:jc w:val="both"/>
        <w:rPr>
          <w:rFonts w:ascii="Calibri" w:hAnsi="Calibri" w:cs="Calibri" w:eastAsia="Calibri" w:hint="default"/>
          <w:sz w:val="24"/>
          <w:szCs w:val="24"/>
        </w:rPr>
      </w:pPr>
      <w:r>
        <w:rPr>
          <w:rFonts w:ascii="Calibri" w:hAnsi="Calibri" w:cs="Calibri" w:eastAsia="Calibri" w:hint="default"/>
          <w:b/>
          <w:bCs/>
          <w:sz w:val="24"/>
          <w:szCs w:val="24"/>
        </w:rPr>
        <w:t>Familiarize yourself with the activity and venue </w:t>
      </w:r>
      <w:r>
        <w:rPr>
          <w:rFonts w:ascii="Calibri" w:hAnsi="Calibri" w:cs="Calibri" w:eastAsia="Calibri" w:hint="default"/>
          <w:sz w:val="24"/>
          <w:szCs w:val="24"/>
        </w:rPr>
        <w:t>so you can plan “perspectives” for your </w:t>
      </w:r>
      <w:r>
        <w:rPr>
          <w:rFonts w:ascii="Calibri" w:hAnsi="Calibri" w:cs="Calibri" w:eastAsia="Calibri" w:hint="default"/>
          <w:sz w:val="24"/>
          <w:szCs w:val="24"/>
        </w:rPr>
        <w:t>shots, possible subjects, and where </w:t>
      </w:r>
      <w:r>
        <w:rPr>
          <w:rFonts w:ascii="Calibri" w:hAnsi="Calibri" w:cs="Calibri" w:eastAsia="Calibri" w:hint="default"/>
          <w:spacing w:val="3"/>
          <w:sz w:val="24"/>
          <w:szCs w:val="24"/>
        </w:rPr>
        <w:t>to </w:t>
      </w:r>
      <w:r>
        <w:rPr>
          <w:rFonts w:ascii="Calibri" w:hAnsi="Calibri" w:cs="Calibri" w:eastAsia="Calibri" w:hint="default"/>
          <w:sz w:val="24"/>
          <w:szCs w:val="24"/>
        </w:rPr>
        <w:t>position yourself for particular speakers or </w:t>
      </w:r>
      <w:r>
        <w:rPr>
          <w:rFonts w:ascii="Calibri" w:hAnsi="Calibri" w:cs="Calibri" w:eastAsia="Calibri" w:hint="default"/>
          <w:sz w:val="24"/>
          <w:szCs w:val="24"/>
        </w:rPr>
        <w:t>activities.</w:t>
      </w:r>
    </w:p>
    <w:p>
      <w:pPr>
        <w:pStyle w:val="ListParagraph"/>
        <w:numPr>
          <w:ilvl w:val="0"/>
          <w:numId w:val="26"/>
        </w:numPr>
        <w:tabs>
          <w:tab w:pos="461" w:val="left" w:leader="none"/>
        </w:tabs>
        <w:spacing w:line="240" w:lineRule="auto" w:before="0" w:after="0"/>
        <w:ind w:left="460" w:right="106" w:hanging="360"/>
        <w:jc w:val="both"/>
        <w:rPr>
          <w:rFonts w:ascii="Calibri" w:hAnsi="Calibri" w:cs="Calibri" w:eastAsia="Calibri" w:hint="default"/>
          <w:sz w:val="24"/>
          <w:szCs w:val="24"/>
        </w:rPr>
      </w:pPr>
      <w:r>
        <w:rPr>
          <w:rFonts w:ascii="Calibri" w:hAnsi="Calibri" w:cs="Calibri" w:eastAsia="Calibri" w:hint="default"/>
          <w:b/>
          <w:bCs/>
          <w:sz w:val="24"/>
          <w:szCs w:val="24"/>
        </w:rPr>
        <w:t>Make your photos tell a story. </w:t>
      </w:r>
      <w:r>
        <w:rPr>
          <w:rFonts w:ascii="Calibri" w:hAnsi="Calibri" w:cs="Calibri" w:eastAsia="Calibri" w:hint="default"/>
          <w:sz w:val="24"/>
          <w:szCs w:val="24"/>
        </w:rPr>
        <w:t>A hundred unplanned photos may not tell a story, but a few well-chosen shots can. This is the rule of thumb in photo documentation: strive to take photos that will be useful in telling what transpired in the activity. If you keep this in </w:t>
      </w:r>
      <w:r>
        <w:rPr>
          <w:rFonts w:ascii="Calibri" w:hAnsi="Calibri" w:cs="Calibri" w:eastAsia="Calibri" w:hint="default"/>
          <w:sz w:val="24"/>
          <w:szCs w:val="24"/>
        </w:rPr>
        <w:t>mind, it will significantly add value to the activity report. For example, if a “lesson learned” is likely to be that tending seedlings is essential in the first six months, make sure </w:t>
      </w:r>
      <w:r>
        <w:rPr>
          <w:rFonts w:ascii="Calibri" w:hAnsi="Calibri" w:cs="Calibri" w:eastAsia="Calibri" w:hint="default"/>
          <w:sz w:val="24"/>
          <w:szCs w:val="24"/>
        </w:rPr>
        <w:t>you obtain good photos of this</w:t>
      </w:r>
      <w:r>
        <w:rPr>
          <w:rFonts w:ascii="Calibri" w:hAnsi="Calibri" w:cs="Calibri" w:eastAsia="Calibri" w:hint="default"/>
          <w:spacing w:val="-16"/>
          <w:sz w:val="24"/>
          <w:szCs w:val="24"/>
        </w:rPr>
        <w:t> </w:t>
      </w:r>
      <w:r>
        <w:rPr>
          <w:rFonts w:ascii="Calibri" w:hAnsi="Calibri" w:cs="Calibri" w:eastAsia="Calibri" w:hint="default"/>
          <w:sz w:val="24"/>
          <w:szCs w:val="24"/>
        </w:rPr>
        <w:t>activity.</w:t>
      </w:r>
    </w:p>
    <w:p>
      <w:pPr>
        <w:pStyle w:val="ListParagraph"/>
        <w:numPr>
          <w:ilvl w:val="0"/>
          <w:numId w:val="26"/>
        </w:numPr>
        <w:tabs>
          <w:tab w:pos="461" w:val="left" w:leader="none"/>
        </w:tabs>
        <w:spacing w:line="240" w:lineRule="auto" w:before="0" w:after="0"/>
        <w:ind w:left="460" w:right="107" w:hanging="360"/>
        <w:jc w:val="both"/>
        <w:rPr>
          <w:rFonts w:ascii="Calibri" w:hAnsi="Calibri" w:cs="Calibri" w:eastAsia="Calibri" w:hint="default"/>
          <w:sz w:val="24"/>
          <w:szCs w:val="24"/>
        </w:rPr>
      </w:pPr>
      <w:r>
        <w:rPr>
          <w:rFonts w:ascii="Calibri" w:hAnsi="Calibri" w:cs="Calibri" w:eastAsia="Calibri" w:hint="default"/>
          <w:b/>
          <w:bCs/>
          <w:sz w:val="24"/>
          <w:szCs w:val="24"/>
        </w:rPr>
        <w:t>Observe, then shoot. </w:t>
      </w:r>
      <w:r>
        <w:rPr>
          <w:rFonts w:ascii="Calibri" w:hAnsi="Calibri" w:cs="Calibri" w:eastAsia="Calibri" w:hint="default"/>
          <w:sz w:val="24"/>
          <w:szCs w:val="24"/>
        </w:rPr>
        <w:t>It is tempting to simply fire away at the “main event”, but make it a </w:t>
      </w:r>
      <w:r>
        <w:rPr>
          <w:rFonts w:ascii="Calibri" w:hAnsi="Calibri" w:cs="Calibri" w:eastAsia="Calibri" w:hint="default"/>
          <w:sz w:val="24"/>
          <w:szCs w:val="24"/>
        </w:rPr>
        <w:t>practice to pause and look around. You may be surprised at how many interesting subjects there are in the periphery of the main event that add interest and information</w:t>
      </w:r>
      <w:r>
        <w:rPr>
          <w:rFonts w:ascii="Calibri" w:hAnsi="Calibri" w:cs="Calibri" w:eastAsia="Calibri" w:hint="default"/>
          <w:spacing w:val="-33"/>
          <w:sz w:val="24"/>
          <w:szCs w:val="24"/>
        </w:rPr>
        <w:t> </w:t>
      </w:r>
      <w:r>
        <w:rPr>
          <w:rFonts w:ascii="Calibri" w:hAnsi="Calibri" w:cs="Calibri" w:eastAsia="Calibri" w:hint="default"/>
          <w:sz w:val="24"/>
          <w:szCs w:val="24"/>
        </w:rPr>
        <w:t>it.</w:t>
      </w:r>
    </w:p>
    <w:p>
      <w:pPr>
        <w:pStyle w:val="ListParagraph"/>
        <w:numPr>
          <w:ilvl w:val="0"/>
          <w:numId w:val="26"/>
        </w:numPr>
        <w:tabs>
          <w:tab w:pos="461" w:val="left" w:leader="none"/>
        </w:tabs>
        <w:spacing w:line="240" w:lineRule="auto" w:before="1" w:after="0"/>
        <w:ind w:left="460" w:right="103" w:hanging="360"/>
        <w:jc w:val="both"/>
        <w:rPr>
          <w:rFonts w:ascii="Calibri" w:hAnsi="Calibri" w:cs="Calibri" w:eastAsia="Calibri" w:hint="default"/>
          <w:sz w:val="24"/>
          <w:szCs w:val="24"/>
        </w:rPr>
      </w:pPr>
      <w:r>
        <w:rPr>
          <w:rFonts w:ascii="Calibri"/>
          <w:b/>
          <w:sz w:val="24"/>
        </w:rPr>
        <w:t>Take photos of people in action (and smiling). </w:t>
      </w:r>
      <w:r>
        <w:rPr>
          <w:rFonts w:ascii="Calibri"/>
          <w:sz w:val="24"/>
        </w:rPr>
        <w:t>Photos are nearly always more interesting when they have people in them. Try to balance your shots between people in action and people in repose. The best photos are usually those in which people are smiling, but it is not always necessary for them to be looking at the</w:t>
      </w:r>
      <w:r>
        <w:rPr>
          <w:rFonts w:ascii="Calibri"/>
          <w:spacing w:val="-21"/>
          <w:sz w:val="24"/>
        </w:rPr>
        <w:t> </w:t>
      </w:r>
      <w:r>
        <w:rPr>
          <w:rFonts w:ascii="Calibri"/>
          <w:sz w:val="24"/>
        </w:rPr>
        <w:t>camera.</w:t>
      </w:r>
    </w:p>
    <w:p>
      <w:pPr>
        <w:pStyle w:val="ListParagraph"/>
        <w:numPr>
          <w:ilvl w:val="0"/>
          <w:numId w:val="26"/>
        </w:numPr>
        <w:tabs>
          <w:tab w:pos="461" w:val="left" w:leader="none"/>
        </w:tabs>
        <w:spacing w:line="240" w:lineRule="auto" w:before="0" w:after="0"/>
        <w:ind w:left="460" w:right="102" w:hanging="360"/>
        <w:jc w:val="both"/>
        <w:rPr>
          <w:rFonts w:ascii="Calibri" w:hAnsi="Calibri" w:cs="Calibri" w:eastAsia="Calibri" w:hint="default"/>
          <w:sz w:val="24"/>
          <w:szCs w:val="24"/>
        </w:rPr>
      </w:pPr>
      <w:r>
        <w:rPr>
          <w:rFonts w:ascii="Calibri" w:hAnsi="Calibri" w:cs="Calibri" w:eastAsia="Calibri" w:hint="default"/>
          <w:b/>
          <w:bCs/>
          <w:sz w:val="24"/>
          <w:szCs w:val="24"/>
        </w:rPr>
        <w:t>Organize your photos. </w:t>
      </w:r>
      <w:r>
        <w:rPr>
          <w:rFonts w:ascii="Calibri" w:hAnsi="Calibri" w:cs="Calibri" w:eastAsia="Calibri" w:hint="default"/>
          <w:sz w:val="24"/>
          <w:szCs w:val="24"/>
        </w:rPr>
        <w:t>You should upload your photos to your computer immediately after the activity. Make it a habit to name your folders </w:t>
      </w:r>
      <w:r>
        <w:rPr>
          <w:rFonts w:ascii="Calibri" w:hAnsi="Calibri" w:cs="Calibri" w:eastAsia="Calibri" w:hint="default"/>
          <w:spacing w:val="2"/>
          <w:sz w:val="24"/>
          <w:szCs w:val="24"/>
        </w:rPr>
        <w:t>and </w:t>
      </w:r>
      <w:r>
        <w:rPr>
          <w:rFonts w:ascii="Calibri" w:hAnsi="Calibri" w:cs="Calibri" w:eastAsia="Calibri" w:hint="default"/>
          <w:sz w:val="24"/>
          <w:szCs w:val="24"/>
        </w:rPr>
        <w:t>photos systematically (for </w:t>
      </w:r>
      <w:r>
        <w:rPr>
          <w:rFonts w:ascii="Calibri" w:hAnsi="Calibri" w:cs="Calibri" w:eastAsia="Calibri" w:hint="default"/>
          <w:sz w:val="24"/>
          <w:szCs w:val="24"/>
        </w:rPr>
        <w:t>example, folder and file names could contain information such as the project code, location and date). Photo storage software such as Picasa allows you to record captions, </w:t>
      </w:r>
      <w:r>
        <w:rPr>
          <w:rFonts w:ascii="Calibri" w:hAnsi="Calibri" w:cs="Calibri" w:eastAsia="Calibri" w:hint="default"/>
          <w:sz w:val="24"/>
          <w:szCs w:val="24"/>
        </w:rPr>
        <w:t>the photographer’s name and other details with the ima</w:t>
      </w:r>
      <w:r>
        <w:rPr>
          <w:rFonts w:ascii="Calibri" w:hAnsi="Calibri" w:cs="Calibri" w:eastAsia="Calibri" w:hint="default"/>
          <w:sz w:val="24"/>
          <w:szCs w:val="24"/>
        </w:rPr>
        <w:t>ge itself, making later use in activity reports (and other communication products) much</w:t>
      </w:r>
      <w:r>
        <w:rPr>
          <w:rFonts w:ascii="Calibri" w:hAnsi="Calibri" w:cs="Calibri" w:eastAsia="Calibri" w:hint="default"/>
          <w:spacing w:val="-29"/>
          <w:sz w:val="24"/>
          <w:szCs w:val="24"/>
        </w:rPr>
        <w:t> </w:t>
      </w:r>
      <w:r>
        <w:rPr>
          <w:rFonts w:ascii="Calibri" w:hAnsi="Calibri" w:cs="Calibri" w:eastAsia="Calibri" w:hint="default"/>
          <w:sz w:val="24"/>
          <w:szCs w:val="24"/>
        </w:rPr>
        <w:t>easier.</w:t>
      </w:r>
    </w:p>
    <w:p>
      <w:pPr>
        <w:spacing w:line="240" w:lineRule="auto" w:before="12"/>
        <w:ind w:right="0"/>
        <w:rPr>
          <w:rFonts w:ascii="Calibri" w:hAnsi="Calibri" w:cs="Calibri" w:eastAsia="Calibri" w:hint="default"/>
          <w:sz w:val="23"/>
          <w:szCs w:val="23"/>
        </w:rPr>
      </w:pPr>
    </w:p>
    <w:p>
      <w:pPr>
        <w:pStyle w:val="BodyText"/>
        <w:spacing w:line="240" w:lineRule="auto"/>
        <w:ind w:left="100" w:right="0"/>
        <w:jc w:val="both"/>
        <w:rPr>
          <w:rFonts w:ascii="Calibri" w:hAnsi="Calibri" w:cs="Calibri" w:eastAsia="Calibri" w:hint="default"/>
        </w:rPr>
      </w:pPr>
      <w:r>
        <w:rPr>
          <w:rFonts w:ascii="Calibri"/>
        </w:rPr>
        <w:t>The technical aspects of photography are discussed further</w:t>
      </w:r>
      <w:r>
        <w:rPr>
          <w:rFonts w:ascii="Calibri"/>
          <w:spacing w:val="-30"/>
        </w:rPr>
        <w:t> </w:t>
      </w:r>
      <w:r>
        <w:rPr>
          <w:rFonts w:ascii="Calibri"/>
        </w:rPr>
        <w:t>below.</w:t>
      </w:r>
    </w:p>
    <w:p>
      <w:pPr>
        <w:spacing w:after="0" w:line="240" w:lineRule="auto"/>
        <w:jc w:val="both"/>
        <w:rPr>
          <w:rFonts w:ascii="Calibri" w:hAnsi="Calibri" w:cs="Calibri" w:eastAsia="Calibri" w:hint="default"/>
        </w:rPr>
        <w:sectPr>
          <w:headerReference w:type="default" r:id="rId40"/>
          <w:pgSz w:w="11910" w:h="16840"/>
          <w:pgMar w:header="998" w:footer="0" w:top="1220" w:bottom="280" w:left="1340" w:right="1200"/>
        </w:sectPr>
      </w:pPr>
    </w:p>
    <w:p>
      <w:pPr>
        <w:spacing w:line="240" w:lineRule="auto" w:before="8"/>
        <w:ind w:right="0"/>
        <w:rPr>
          <w:rFonts w:ascii="Calibri" w:hAnsi="Calibri" w:cs="Calibri" w:eastAsia="Calibri" w:hint="default"/>
          <w:sz w:val="15"/>
          <w:szCs w:val="15"/>
        </w:rPr>
      </w:pPr>
    </w:p>
    <w:p>
      <w:pPr>
        <w:spacing w:before="44"/>
        <w:ind w:left="120" w:right="0" w:firstLine="0"/>
        <w:jc w:val="both"/>
        <w:rPr>
          <w:rFonts w:ascii="Calibri" w:hAnsi="Calibri" w:cs="Calibri" w:eastAsia="Calibri" w:hint="default"/>
          <w:sz w:val="28"/>
          <w:szCs w:val="28"/>
        </w:rPr>
      </w:pPr>
      <w:r>
        <w:rPr>
          <w:rFonts w:ascii="Calibri"/>
          <w:b/>
          <w:sz w:val="28"/>
        </w:rPr>
        <w:t>What is</w:t>
      </w:r>
      <w:r>
        <w:rPr>
          <w:rFonts w:ascii="Calibri"/>
          <w:b/>
          <w:spacing w:val="-8"/>
          <w:sz w:val="28"/>
        </w:rPr>
        <w:t> </w:t>
      </w:r>
      <w:r>
        <w:rPr>
          <w:rFonts w:ascii="Calibri"/>
          <w:b/>
          <w:sz w:val="28"/>
        </w:rPr>
        <w:t>photography?</w:t>
      </w:r>
      <w:r>
        <w:rPr>
          <w:rFonts w:ascii="Calibri"/>
          <w:sz w:val="28"/>
        </w:rPr>
      </w:r>
    </w:p>
    <w:p>
      <w:pPr>
        <w:pStyle w:val="BodyText"/>
        <w:spacing w:line="240" w:lineRule="auto" w:before="198"/>
        <w:ind w:right="220"/>
        <w:jc w:val="both"/>
        <w:rPr>
          <w:rFonts w:ascii="Calibri" w:hAnsi="Calibri" w:cs="Calibri" w:eastAsia="Calibri" w:hint="default"/>
        </w:rPr>
      </w:pPr>
      <w:r>
        <w:rPr>
          <w:rFonts w:ascii="Calibri"/>
        </w:rPr>
        <w:t>Photography is the science, art and practice of </w:t>
      </w:r>
      <w:r>
        <w:rPr>
          <w:rFonts w:ascii="Calibri"/>
          <w:i/>
        </w:rPr>
        <w:t>recording light </w:t>
      </w:r>
      <w:r>
        <w:rPr>
          <w:rFonts w:ascii="Calibri"/>
        </w:rPr>
        <w:t>using electronic image sensors or photographic film. Taking good, informative photos of activities is an essential element in APFNet project</w:t>
      </w:r>
      <w:r>
        <w:rPr>
          <w:rFonts w:ascii="Calibri"/>
          <w:spacing w:val="-9"/>
        </w:rPr>
        <w:t> </w:t>
      </w:r>
      <w:r>
        <w:rPr>
          <w:rFonts w:ascii="Calibri"/>
        </w:rPr>
        <w:t>implementation.</w:t>
      </w:r>
    </w:p>
    <w:p>
      <w:pPr>
        <w:spacing w:line="240" w:lineRule="auto" w:before="10" w:after="0"/>
        <w:ind w:right="0"/>
        <w:rPr>
          <w:rFonts w:ascii="Calibri" w:hAnsi="Calibri" w:cs="Calibri" w:eastAsia="Calibri" w:hint="default"/>
          <w:sz w:val="22"/>
          <w:szCs w:val="22"/>
        </w:rPr>
      </w:pPr>
    </w:p>
    <w:p>
      <w:pPr>
        <w:spacing w:line="240" w:lineRule="auto"/>
        <w:ind w:left="2194" w:right="0" w:firstLine="0"/>
        <w:rPr>
          <w:rFonts w:ascii="Calibri" w:hAnsi="Calibri" w:cs="Calibri" w:eastAsia="Calibri" w:hint="default"/>
          <w:sz w:val="20"/>
          <w:szCs w:val="20"/>
        </w:rPr>
      </w:pPr>
      <w:r>
        <w:rPr>
          <w:rFonts w:ascii="Calibri" w:hAnsi="Calibri" w:cs="Calibri" w:eastAsia="Calibri" w:hint="default"/>
          <w:sz w:val="20"/>
          <w:szCs w:val="20"/>
        </w:rPr>
        <w:pict>
          <v:shape style="width:223.15pt;height:32.3pt;mso-position-horizontal-relative:char;mso-position-vertical-relative:line" type="#_x0000_t202" filled="false" stroked="true" strokeweight=".95999pt" strokecolor="#9bba58">
            <w10:anchorlock/>
            <v:textbox inset="0,0,0,0">
              <w:txbxContent>
                <w:p>
                  <w:pPr>
                    <w:spacing w:before="18"/>
                    <w:ind w:left="47" w:right="104" w:firstLine="0"/>
                    <w:jc w:val="left"/>
                    <w:rPr>
                      <w:rFonts w:ascii="Calibri" w:hAnsi="Calibri" w:cs="Calibri" w:eastAsia="Calibri" w:hint="default"/>
                      <w:sz w:val="24"/>
                      <w:szCs w:val="24"/>
                    </w:rPr>
                  </w:pPr>
                  <w:r>
                    <w:rPr>
                      <w:rFonts w:ascii="Calibri" w:hAnsi="Calibri" w:cs="Calibri" w:eastAsia="Calibri" w:hint="default"/>
                      <w:sz w:val="24"/>
                      <w:szCs w:val="24"/>
                    </w:rPr>
                    <w:t>The word </w:t>
                  </w:r>
                  <w:r>
                    <w:rPr>
                      <w:rFonts w:ascii="Calibri" w:hAnsi="Calibri" w:cs="Calibri" w:eastAsia="Calibri" w:hint="default"/>
                      <w:sz w:val="24"/>
                      <w:szCs w:val="24"/>
                    </w:rPr>
                    <w:t>“</w:t>
                  </w:r>
                  <w:r>
                    <w:rPr>
                      <w:rFonts w:ascii="Calibri" w:hAnsi="Calibri" w:cs="Calibri" w:eastAsia="Calibri" w:hint="default"/>
                      <w:b/>
                      <w:bCs/>
                      <w:sz w:val="24"/>
                      <w:szCs w:val="24"/>
                    </w:rPr>
                    <w:t>photography</w:t>
                  </w:r>
                  <w:r>
                    <w:rPr>
                      <w:rFonts w:ascii="Calibri" w:hAnsi="Calibri" w:cs="Calibri" w:eastAsia="Calibri" w:hint="default"/>
                      <w:sz w:val="24"/>
                      <w:szCs w:val="24"/>
                    </w:rPr>
                    <w:t>” </w:t>
                  </w:r>
                  <w:r>
                    <w:rPr>
                      <w:rFonts w:ascii="Calibri" w:hAnsi="Calibri" w:cs="Calibri" w:eastAsia="Calibri" w:hint="default"/>
                      <w:sz w:val="24"/>
                      <w:szCs w:val="24"/>
                    </w:rPr>
                    <w:t>has Greek  roots; it means </w:t>
                  </w:r>
                  <w:r>
                    <w:rPr>
                      <w:rFonts w:ascii="Calibri" w:hAnsi="Calibri" w:cs="Calibri" w:eastAsia="Calibri" w:hint="default"/>
                      <w:b/>
                      <w:bCs/>
                      <w:sz w:val="24"/>
                      <w:szCs w:val="24"/>
                    </w:rPr>
                    <w:t>“</w:t>
                  </w:r>
                  <w:r>
                    <w:rPr>
                      <w:rFonts w:ascii="Calibri" w:hAnsi="Calibri" w:cs="Calibri" w:eastAsia="Calibri" w:hint="default"/>
                      <w:b/>
                      <w:bCs/>
                      <w:sz w:val="24"/>
                      <w:szCs w:val="24"/>
                    </w:rPr>
                    <w:t>drawing with light</w:t>
                  </w:r>
                  <w:r>
                    <w:rPr>
                      <w:rFonts w:ascii="Calibri" w:hAnsi="Calibri" w:cs="Calibri" w:eastAsia="Calibri" w:hint="default"/>
                      <w:b/>
                      <w:bCs/>
                      <w:sz w:val="24"/>
                      <w:szCs w:val="24"/>
                    </w:rPr>
                    <w:t>”</w:t>
                  </w:r>
                  <w:r>
                    <w:rPr>
                      <w:rFonts w:ascii="Calibri" w:hAnsi="Calibri" w:cs="Calibri" w:eastAsia="Calibri" w:hint="default"/>
                      <w:sz w:val="24"/>
                      <w:szCs w:val="24"/>
                    </w:rPr>
                    <w:t>.</w:t>
                  </w:r>
                  <w:r>
                    <w:rPr>
                      <w:rFonts w:ascii="Calibri" w:hAnsi="Calibri" w:cs="Calibri" w:eastAsia="Calibri" w:hint="default"/>
                      <w:spacing w:val="-17"/>
                      <w:sz w:val="24"/>
                      <w:szCs w:val="24"/>
                    </w:rPr>
                    <w:t> </w:t>
                  </w:r>
                  <w:r>
                    <w:rPr>
                      <w:rFonts w:ascii="Calibri" w:hAnsi="Calibri" w:cs="Calibri" w:eastAsia="Calibri" w:hint="default"/>
                      <w:sz w:val="24"/>
                      <w:szCs w:val="24"/>
                    </w:rPr>
                    <w:t>(Wikipedia)</w:t>
                  </w:r>
                </w:p>
              </w:txbxContent>
            </v:textbox>
          </v:shape>
        </w:pict>
      </w:r>
      <w:r>
        <w:rPr>
          <w:rFonts w:ascii="Calibri" w:hAnsi="Calibri" w:cs="Calibri" w:eastAsia="Calibri" w:hint="default"/>
          <w:sz w:val="20"/>
          <w:szCs w:val="20"/>
        </w:rPr>
      </w:r>
    </w:p>
    <w:p>
      <w:pPr>
        <w:spacing w:line="240" w:lineRule="auto" w:before="6"/>
        <w:ind w:right="0"/>
        <w:rPr>
          <w:rFonts w:ascii="Calibri" w:hAnsi="Calibri" w:cs="Calibri" w:eastAsia="Calibri" w:hint="default"/>
          <w:sz w:val="17"/>
          <w:szCs w:val="17"/>
        </w:rPr>
      </w:pPr>
    </w:p>
    <w:p>
      <w:pPr>
        <w:spacing w:before="44"/>
        <w:ind w:left="120" w:right="0" w:firstLine="0"/>
        <w:jc w:val="both"/>
        <w:rPr>
          <w:rFonts w:ascii="Calibri" w:hAnsi="Calibri" w:cs="Calibri" w:eastAsia="Calibri" w:hint="default"/>
          <w:sz w:val="28"/>
          <w:szCs w:val="28"/>
        </w:rPr>
      </w:pPr>
      <w:r>
        <w:rPr>
          <w:rFonts w:ascii="Calibri"/>
          <w:b/>
          <w:sz w:val="28"/>
        </w:rPr>
        <w:t>Photography in the context of APFNet</w:t>
      </w:r>
      <w:r>
        <w:rPr>
          <w:rFonts w:ascii="Calibri"/>
          <w:b/>
          <w:spacing w:val="-17"/>
          <w:sz w:val="28"/>
        </w:rPr>
        <w:t> </w:t>
      </w:r>
      <w:r>
        <w:rPr>
          <w:rFonts w:ascii="Calibri"/>
          <w:b/>
          <w:sz w:val="28"/>
        </w:rPr>
        <w:t>interventions</w:t>
      </w:r>
      <w:r>
        <w:rPr>
          <w:rFonts w:ascii="Calibri"/>
          <w:sz w:val="28"/>
        </w:rPr>
      </w:r>
    </w:p>
    <w:p>
      <w:pPr>
        <w:pStyle w:val="BodyText"/>
        <w:spacing w:line="240" w:lineRule="auto" w:before="200"/>
        <w:ind w:right="220"/>
        <w:jc w:val="both"/>
        <w:rPr>
          <w:rFonts w:ascii="Calibri" w:hAnsi="Calibri" w:cs="Calibri" w:eastAsia="Calibri" w:hint="default"/>
        </w:rPr>
      </w:pPr>
      <w:r>
        <w:rPr>
          <w:rFonts w:ascii="Calibri"/>
        </w:rPr>
        <w:t>Good-quality, systematically organized digital photographs are essential for illustrating the purposes of APFNet interventions and showing the benefits they provide. In APFNet-funded projects, the aim should be to show the diverse field activities undertaken, the landscape  (and potentially social) changes brought about by the project over time, and the beneficiaries of project outputs and outcomes; photos are usually most interesting when they feature people engaged in relevant</w:t>
      </w:r>
      <w:r>
        <w:rPr>
          <w:rFonts w:ascii="Calibri"/>
          <w:spacing w:val="-10"/>
        </w:rPr>
        <w:t> </w:t>
      </w:r>
      <w:r>
        <w:rPr>
          <w:rFonts w:ascii="Calibri"/>
        </w:rPr>
        <w:t>activities.</w:t>
      </w:r>
    </w:p>
    <w:p>
      <w:pPr>
        <w:spacing w:line="240" w:lineRule="auto" w:before="12"/>
        <w:ind w:right="0"/>
        <w:rPr>
          <w:rFonts w:ascii="Calibri" w:hAnsi="Calibri" w:cs="Calibri" w:eastAsia="Calibri" w:hint="default"/>
          <w:sz w:val="23"/>
          <w:szCs w:val="23"/>
        </w:rPr>
      </w:pPr>
    </w:p>
    <w:p>
      <w:pPr>
        <w:pStyle w:val="BodyText"/>
        <w:spacing w:line="240" w:lineRule="auto"/>
        <w:ind w:right="219"/>
        <w:jc w:val="both"/>
        <w:rPr>
          <w:rFonts w:ascii="Calibri" w:hAnsi="Calibri" w:cs="Calibri" w:eastAsia="Calibri" w:hint="default"/>
        </w:rPr>
      </w:pPr>
      <w:r>
        <w:rPr>
          <w:rFonts w:ascii="Calibri" w:hAnsi="Calibri" w:cs="Calibri" w:eastAsia="Calibri" w:hint="default"/>
        </w:rPr>
        <w:t>APFNet particularly seeks photos of project field sites; nurseries and seedlings; local communities and community activities; and events (e.g. workshops, meetings and conferences). All photographs should be accompanied </w:t>
      </w:r>
      <w:r>
        <w:rPr>
          <w:rFonts w:ascii="Calibri" w:hAnsi="Calibri" w:cs="Calibri" w:eastAsia="Calibri" w:hint="default"/>
          <w:spacing w:val="3"/>
        </w:rPr>
        <w:t>by </w:t>
      </w:r>
      <w:r>
        <w:rPr>
          <w:rFonts w:ascii="Calibri" w:hAnsi="Calibri" w:cs="Calibri" w:eastAsia="Calibri" w:hint="default"/>
        </w:rPr>
        <w:t>the following information: </w:t>
      </w:r>
      <w:r>
        <w:rPr>
          <w:rFonts w:ascii="Calibri" w:hAnsi="Calibri" w:cs="Calibri" w:eastAsia="Calibri" w:hint="default"/>
        </w:rPr>
      </w:r>
      <w:r>
        <w:rPr>
          <w:rFonts w:ascii="Calibri" w:hAnsi="Calibri" w:cs="Calibri" w:eastAsia="Calibri" w:hint="default"/>
        </w:rPr>
        <w:t>photographer’s name, the date and location of the photo, the activity shown in the photo, </w:t>
      </w:r>
      <w:r>
        <w:rPr>
          <w:rFonts w:ascii="Calibri" w:hAnsi="Calibri" w:cs="Calibri" w:eastAsia="Calibri" w:hint="default"/>
        </w:rPr>
        <w:t>the names of people in the photo (where available), and other relevant information. The present document introduces some of the basic concepts involved in taking high-quality photos that should be applied in project-related</w:t>
      </w:r>
      <w:r>
        <w:rPr>
          <w:rFonts w:ascii="Calibri" w:hAnsi="Calibri" w:cs="Calibri" w:eastAsia="Calibri" w:hint="default"/>
          <w:spacing w:val="-27"/>
        </w:rPr>
        <w:t> </w:t>
      </w:r>
      <w:r>
        <w:rPr>
          <w:rFonts w:ascii="Calibri" w:hAnsi="Calibri" w:cs="Calibri" w:eastAsia="Calibri" w:hint="default"/>
        </w:rPr>
        <w:t>photography.</w:t>
      </w:r>
    </w:p>
    <w:p>
      <w:pPr>
        <w:spacing w:line="240" w:lineRule="auto" w:before="0"/>
        <w:ind w:right="0"/>
        <w:rPr>
          <w:rFonts w:ascii="Calibri" w:hAnsi="Calibri" w:cs="Calibri" w:eastAsia="Calibri" w:hint="default"/>
          <w:sz w:val="22"/>
          <w:szCs w:val="22"/>
        </w:rPr>
      </w:pPr>
    </w:p>
    <w:p>
      <w:pPr>
        <w:spacing w:before="0"/>
        <w:ind w:left="120" w:right="0" w:firstLine="0"/>
        <w:jc w:val="both"/>
        <w:rPr>
          <w:rFonts w:ascii="Calibri" w:hAnsi="Calibri" w:cs="Calibri" w:eastAsia="Calibri" w:hint="default"/>
          <w:sz w:val="28"/>
          <w:szCs w:val="28"/>
        </w:rPr>
      </w:pPr>
      <w:r>
        <w:rPr>
          <w:rFonts w:ascii="Calibri"/>
          <w:b/>
          <w:sz w:val="28"/>
        </w:rPr>
        <w:t>The camera: your tool for recording</w:t>
      </w:r>
      <w:r>
        <w:rPr>
          <w:rFonts w:ascii="Calibri"/>
          <w:b/>
          <w:spacing w:val="-15"/>
          <w:sz w:val="28"/>
        </w:rPr>
        <w:t> </w:t>
      </w:r>
      <w:r>
        <w:rPr>
          <w:rFonts w:ascii="Calibri"/>
          <w:b/>
          <w:sz w:val="28"/>
        </w:rPr>
        <w:t>light</w:t>
      </w:r>
      <w:r>
        <w:rPr>
          <w:rFonts w:ascii="Calibri"/>
          <w:sz w:val="28"/>
        </w:rPr>
      </w:r>
    </w:p>
    <w:p>
      <w:pPr>
        <w:pStyle w:val="BodyText"/>
        <w:spacing w:line="240" w:lineRule="auto" w:before="198"/>
        <w:ind w:right="219"/>
        <w:jc w:val="both"/>
        <w:rPr>
          <w:rFonts w:ascii="Calibri" w:hAnsi="Calibri" w:cs="Calibri" w:eastAsia="Calibri" w:hint="default"/>
        </w:rPr>
      </w:pPr>
      <w:r>
        <w:rPr>
          <w:rFonts w:ascii="Calibri"/>
        </w:rPr>
        <w:t>The </w:t>
      </w:r>
      <w:r>
        <w:rPr>
          <w:rFonts w:ascii="Calibri"/>
          <w:i/>
        </w:rPr>
        <w:t>camera </w:t>
      </w:r>
      <w:r>
        <w:rPr>
          <w:rFonts w:ascii="Calibri"/>
        </w:rPr>
        <w:t>is a tool for recording light. Cameras can be thought of as an extension of the human eye, which is also a device for capturing light. Table 1 lists the components of a  camera and their equivalents in the human</w:t>
      </w:r>
      <w:r>
        <w:rPr>
          <w:rFonts w:ascii="Calibri"/>
          <w:spacing w:val="-10"/>
        </w:rPr>
        <w:t> </w:t>
      </w:r>
      <w:r>
        <w:rPr>
          <w:rFonts w:ascii="Calibri"/>
        </w:rPr>
        <w:t>eye.</w:t>
      </w:r>
    </w:p>
    <w:p>
      <w:pPr>
        <w:spacing w:line="240" w:lineRule="auto" w:before="10"/>
        <w:ind w:right="0"/>
        <w:rPr>
          <w:rFonts w:ascii="Calibri" w:hAnsi="Calibri" w:cs="Calibri" w:eastAsia="Calibri" w:hint="default"/>
          <w:sz w:val="21"/>
          <w:szCs w:val="21"/>
        </w:rPr>
      </w:pPr>
    </w:p>
    <w:p>
      <w:pPr>
        <w:spacing w:before="0" w:after="3"/>
        <w:ind w:left="120" w:right="0" w:firstLine="0"/>
        <w:jc w:val="both"/>
        <w:rPr>
          <w:rFonts w:ascii="Calibri" w:hAnsi="Calibri" w:cs="Calibri" w:eastAsia="Calibri" w:hint="default"/>
          <w:sz w:val="22"/>
          <w:szCs w:val="22"/>
        </w:rPr>
      </w:pPr>
      <w:r>
        <w:rPr>
          <w:rFonts w:ascii="Calibri"/>
          <w:b/>
          <w:sz w:val="22"/>
        </w:rPr>
        <w:t>Table 1. Camera vs. human</w:t>
      </w:r>
      <w:r>
        <w:rPr>
          <w:rFonts w:ascii="Calibri"/>
          <w:b/>
          <w:spacing w:val="-12"/>
          <w:sz w:val="22"/>
        </w:rPr>
        <w:t> </w:t>
      </w:r>
      <w:r>
        <w:rPr>
          <w:rFonts w:ascii="Calibri"/>
          <w:b/>
          <w:sz w:val="22"/>
        </w:rPr>
        <w:t>eye</w:t>
      </w:r>
      <w:r>
        <w:rPr>
          <w:rFonts w:ascii="Calibri"/>
          <w:sz w:val="22"/>
        </w:rPr>
      </w:r>
    </w:p>
    <w:tbl>
      <w:tblPr>
        <w:tblW w:w="0" w:type="auto"/>
        <w:jc w:val="left"/>
        <w:tblInd w:w="115" w:type="dxa"/>
        <w:tblLayout w:type="fixed"/>
        <w:tblCellMar>
          <w:top w:w="0" w:type="dxa"/>
          <w:left w:w="0" w:type="dxa"/>
          <w:bottom w:w="0" w:type="dxa"/>
          <w:right w:w="0" w:type="dxa"/>
        </w:tblCellMar>
        <w:tblLook w:val="01E0"/>
      </w:tblPr>
      <w:tblGrid>
        <w:gridCol w:w="2905"/>
        <w:gridCol w:w="3157"/>
        <w:gridCol w:w="3210"/>
      </w:tblGrid>
      <w:tr>
        <w:trPr>
          <w:trHeight w:val="278"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b/>
                <w:sz w:val="22"/>
              </w:rPr>
              <w:t>Components to capture</w:t>
            </w:r>
            <w:r>
              <w:rPr>
                <w:rFonts w:ascii="Calibri"/>
                <w:b/>
                <w:spacing w:val="-9"/>
                <w:sz w:val="22"/>
              </w:rPr>
              <w:t> </w:t>
            </w:r>
            <w:r>
              <w:rPr>
                <w:rFonts w:ascii="Calibri"/>
                <w:b/>
                <w:sz w:val="22"/>
              </w:rPr>
              <w:t>light</w:t>
            </w:r>
            <w:r>
              <w:rPr>
                <w:rFonts w:ascii="Calibri"/>
                <w:sz w:val="22"/>
              </w:rPr>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b/>
                <w:sz w:val="22"/>
              </w:rPr>
              <w:t>Camera</w:t>
            </w:r>
            <w:r>
              <w:rPr>
                <w:rFonts w:ascii="Calibri"/>
                <w:sz w:val="22"/>
              </w:rPr>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b/>
                <w:sz w:val="22"/>
              </w:rPr>
              <w:t>Human</w:t>
            </w:r>
            <w:r>
              <w:rPr>
                <w:rFonts w:ascii="Calibri"/>
                <w:b/>
                <w:spacing w:val="-4"/>
                <w:sz w:val="22"/>
              </w:rPr>
              <w:t> </w:t>
            </w:r>
            <w:r>
              <w:rPr>
                <w:rFonts w:ascii="Calibri"/>
                <w:b/>
                <w:sz w:val="22"/>
              </w:rPr>
              <w:t>eye</w:t>
            </w:r>
            <w:r>
              <w:rPr>
                <w:rFonts w:ascii="Calibri"/>
                <w:sz w:val="22"/>
              </w:rPr>
            </w:r>
          </w:p>
        </w:tc>
      </w:tr>
      <w:tr>
        <w:trPr>
          <w:trHeight w:val="279"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0"/>
              <w:jc w:val="left"/>
              <w:rPr>
                <w:rFonts w:ascii="Calibri" w:hAnsi="Calibri" w:cs="Calibri" w:eastAsia="Calibri" w:hint="default"/>
                <w:sz w:val="22"/>
                <w:szCs w:val="22"/>
              </w:rPr>
            </w:pPr>
            <w:r>
              <w:rPr>
                <w:rFonts w:ascii="Calibri"/>
                <w:sz w:val="22"/>
              </w:rPr>
              <w:t>Lens</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0"/>
              <w:jc w:val="left"/>
              <w:rPr>
                <w:rFonts w:ascii="Calibri" w:hAnsi="Calibri" w:cs="Calibri" w:eastAsia="Calibri" w:hint="default"/>
                <w:sz w:val="22"/>
                <w:szCs w:val="22"/>
              </w:rPr>
            </w:pPr>
            <w:r>
              <w:rPr>
                <w:rFonts w:ascii="Calibri"/>
                <w:sz w:val="22"/>
              </w:rPr>
              <w:t>Yes</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0"/>
              <w:jc w:val="left"/>
              <w:rPr>
                <w:rFonts w:ascii="Calibri" w:hAnsi="Calibri" w:cs="Calibri" w:eastAsia="Calibri" w:hint="default"/>
                <w:sz w:val="22"/>
                <w:szCs w:val="22"/>
              </w:rPr>
            </w:pPr>
            <w:r>
              <w:rPr>
                <w:rFonts w:ascii="Calibri"/>
                <w:sz w:val="22"/>
              </w:rPr>
              <w:t>Yes</w:t>
            </w:r>
            <w:r>
              <w:rPr>
                <w:rFonts w:ascii="Calibri"/>
                <w:spacing w:val="43"/>
                <w:sz w:val="22"/>
              </w:rPr>
              <w:t> </w:t>
            </w:r>
            <w:r>
              <w:rPr>
                <w:rFonts w:ascii="Calibri"/>
                <w:sz w:val="22"/>
              </w:rPr>
              <w:t>(lens)</w:t>
            </w:r>
          </w:p>
        </w:tc>
      </w:tr>
      <w:tr>
        <w:trPr>
          <w:trHeight w:val="281"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Shutter</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Yes</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Yes</w:t>
            </w:r>
            <w:r>
              <w:rPr>
                <w:rFonts w:ascii="Calibri"/>
                <w:spacing w:val="-4"/>
                <w:sz w:val="22"/>
              </w:rPr>
              <w:t> </w:t>
            </w:r>
            <w:r>
              <w:rPr>
                <w:rFonts w:ascii="Calibri"/>
                <w:sz w:val="22"/>
              </w:rPr>
              <w:t>(eyelids)</w:t>
            </w:r>
          </w:p>
        </w:tc>
      </w:tr>
      <w:tr>
        <w:trPr>
          <w:trHeight w:val="814"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Light</w:t>
            </w:r>
            <w:r>
              <w:rPr>
                <w:rFonts w:ascii="Calibri"/>
                <w:spacing w:val="-4"/>
                <w:sz w:val="22"/>
              </w:rPr>
              <w:t> </w:t>
            </w:r>
            <w:r>
              <w:rPr>
                <w:rFonts w:ascii="Calibri"/>
                <w:sz w:val="22"/>
              </w:rPr>
              <w:t>meter</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99"/>
              <w:jc w:val="both"/>
              <w:rPr>
                <w:rFonts w:ascii="Calibri" w:hAnsi="Calibri" w:cs="Calibri" w:eastAsia="Calibri" w:hint="default"/>
                <w:sz w:val="22"/>
                <w:szCs w:val="22"/>
              </w:rPr>
            </w:pPr>
            <w:r>
              <w:rPr>
                <w:rFonts w:ascii="Calibri" w:hAnsi="Calibri" w:cs="Calibri" w:eastAsia="Calibri" w:hint="default"/>
                <w:sz w:val="22"/>
                <w:szCs w:val="22"/>
              </w:rPr>
              <w:t>Yes (automated system operating </w:t>
            </w:r>
            <w:r>
              <w:rPr>
                <w:rFonts w:ascii="Calibri" w:hAnsi="Calibri" w:cs="Calibri" w:eastAsia="Calibri" w:hint="default"/>
                <w:sz w:val="22"/>
                <w:szCs w:val="22"/>
              </w:rPr>
              <w:t>“</w:t>
            </w:r>
            <w:r>
              <w:rPr>
                <w:rFonts w:ascii="Calibri" w:hAnsi="Calibri" w:cs="Calibri" w:eastAsia="Calibri" w:hint="default"/>
                <w:sz w:val="22"/>
                <w:szCs w:val="22"/>
              </w:rPr>
              <w:t>through the lens</w:t>
            </w:r>
            <w:r>
              <w:rPr>
                <w:rFonts w:ascii="Calibri" w:hAnsi="Calibri" w:cs="Calibri" w:eastAsia="Calibri" w:hint="default"/>
                <w:sz w:val="22"/>
                <w:szCs w:val="22"/>
              </w:rPr>
              <w:t>”, or </w:t>
            </w:r>
            <w:r>
              <w:rPr>
                <w:rFonts w:ascii="Calibri" w:hAnsi="Calibri" w:cs="Calibri" w:eastAsia="Calibri" w:hint="default"/>
                <w:sz w:val="22"/>
                <w:szCs w:val="22"/>
              </w:rPr>
              <w:t>TTL)</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3"/>
              <w:jc w:val="left"/>
              <w:rPr>
                <w:rFonts w:ascii="Calibri" w:hAnsi="Calibri" w:cs="Calibri" w:eastAsia="Calibri" w:hint="default"/>
                <w:sz w:val="22"/>
                <w:szCs w:val="22"/>
              </w:rPr>
            </w:pPr>
            <w:r>
              <w:rPr>
                <w:rFonts w:ascii="Calibri"/>
                <w:sz w:val="22"/>
              </w:rPr>
              <w:t>Yes (lens, cornea) through the lens</w:t>
            </w:r>
          </w:p>
        </w:tc>
      </w:tr>
      <w:tr>
        <w:trPr>
          <w:trHeight w:val="278"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Focusing</w:t>
            </w:r>
            <w:r>
              <w:rPr>
                <w:rFonts w:ascii="Calibri"/>
                <w:spacing w:val="-1"/>
                <w:sz w:val="22"/>
              </w:rPr>
              <w:t> </w:t>
            </w:r>
            <w:r>
              <w:rPr>
                <w:rFonts w:ascii="Calibri"/>
                <w:sz w:val="22"/>
              </w:rPr>
              <w:t>ring</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Yes</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Yes (lens,</w:t>
            </w:r>
            <w:r>
              <w:rPr>
                <w:rFonts w:ascii="Calibri"/>
                <w:spacing w:val="-4"/>
                <w:sz w:val="22"/>
              </w:rPr>
              <w:t> </w:t>
            </w:r>
            <w:r>
              <w:rPr>
                <w:rFonts w:ascii="Calibri"/>
                <w:sz w:val="22"/>
              </w:rPr>
              <w:t>cornea)</w:t>
            </w:r>
          </w:p>
        </w:tc>
      </w:tr>
      <w:tr>
        <w:trPr>
          <w:trHeight w:val="281"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Aperture</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Yes</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103" w:right="0"/>
              <w:jc w:val="left"/>
              <w:rPr>
                <w:rFonts w:ascii="Calibri" w:hAnsi="Calibri" w:cs="Calibri" w:eastAsia="Calibri" w:hint="default"/>
                <w:sz w:val="22"/>
                <w:szCs w:val="22"/>
              </w:rPr>
            </w:pPr>
            <w:r>
              <w:rPr>
                <w:rFonts w:ascii="Calibri"/>
                <w:sz w:val="22"/>
              </w:rPr>
              <w:t>Yes (pupil</w:t>
            </w:r>
            <w:r>
              <w:rPr>
                <w:rFonts w:ascii="Calibri"/>
                <w:spacing w:val="-6"/>
                <w:sz w:val="22"/>
              </w:rPr>
              <w:t> </w:t>
            </w:r>
            <w:r>
              <w:rPr>
                <w:rFonts w:ascii="Calibri"/>
                <w:sz w:val="22"/>
              </w:rPr>
              <w:t>dilation)</w:t>
            </w:r>
          </w:p>
        </w:tc>
      </w:tr>
      <w:tr>
        <w:trPr>
          <w:trHeight w:val="278"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Image sensor</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Yes</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Yes</w:t>
            </w:r>
            <w:r>
              <w:rPr>
                <w:rFonts w:ascii="Calibri"/>
                <w:spacing w:val="-2"/>
                <w:sz w:val="22"/>
              </w:rPr>
              <w:t> </w:t>
            </w:r>
            <w:r>
              <w:rPr>
                <w:rFonts w:ascii="Calibri"/>
                <w:sz w:val="22"/>
              </w:rPr>
              <w:t>(retina)</w:t>
            </w:r>
          </w:p>
        </w:tc>
      </w:tr>
      <w:tr>
        <w:trPr>
          <w:trHeight w:val="278" w:hRule="exact"/>
        </w:trPr>
        <w:tc>
          <w:tcPr>
            <w:tcW w:w="2905"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Image</w:t>
            </w:r>
            <w:r>
              <w:rPr>
                <w:rFonts w:ascii="Calibri"/>
                <w:spacing w:val="-3"/>
                <w:sz w:val="22"/>
              </w:rPr>
              <w:t> </w:t>
            </w:r>
            <w:r>
              <w:rPr>
                <w:rFonts w:ascii="Calibri"/>
                <w:sz w:val="22"/>
              </w:rPr>
              <w:t>storage</w:t>
            </w:r>
          </w:p>
        </w:tc>
        <w:tc>
          <w:tcPr>
            <w:tcW w:w="3157"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Yes, memory</w:t>
            </w:r>
            <w:r>
              <w:rPr>
                <w:rFonts w:ascii="Calibri"/>
                <w:spacing w:val="-6"/>
                <w:sz w:val="22"/>
              </w:rPr>
              <w:t> </w:t>
            </w:r>
            <w:r>
              <w:rPr>
                <w:rFonts w:ascii="Calibri"/>
                <w:sz w:val="22"/>
              </w:rPr>
              <w:t>cards</w:t>
            </w:r>
          </w:p>
        </w:tc>
        <w:tc>
          <w:tcPr>
            <w:tcW w:w="32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Yes, brain</w:t>
            </w:r>
            <w:r>
              <w:rPr>
                <w:rFonts w:ascii="Calibri"/>
                <w:spacing w:val="-4"/>
                <w:sz w:val="22"/>
              </w:rPr>
              <w:t> </w:t>
            </w:r>
            <w:r>
              <w:rPr>
                <w:rFonts w:ascii="Calibri"/>
                <w:sz w:val="22"/>
              </w:rPr>
              <w:t>(memory)</w:t>
            </w:r>
          </w:p>
        </w:tc>
      </w:tr>
    </w:tbl>
    <w:p>
      <w:pPr>
        <w:spacing w:after="0" w:line="265" w:lineRule="exact"/>
        <w:jc w:val="left"/>
        <w:rPr>
          <w:rFonts w:ascii="Calibri" w:hAnsi="Calibri" w:cs="Calibri" w:eastAsia="Calibri" w:hint="default"/>
          <w:sz w:val="22"/>
          <w:szCs w:val="22"/>
        </w:rPr>
        <w:sectPr>
          <w:pgSz w:w="11910" w:h="16840"/>
          <w:pgMar w:header="998" w:footer="0" w:top="1220" w:bottom="280" w:left="1320" w:right="1080"/>
        </w:sectPr>
      </w:pPr>
    </w:p>
    <w:p>
      <w:pPr>
        <w:spacing w:line="240" w:lineRule="auto" w:before="0"/>
        <w:ind w:right="0"/>
        <w:rPr>
          <w:rFonts w:ascii="Calibri" w:hAnsi="Calibri" w:cs="Calibri" w:eastAsia="Calibri" w:hint="default"/>
          <w:b/>
          <w:bCs/>
          <w:sz w:val="15"/>
          <w:szCs w:val="15"/>
        </w:rPr>
      </w:pPr>
    </w:p>
    <w:p>
      <w:pPr>
        <w:pStyle w:val="BodyText"/>
        <w:spacing w:line="240" w:lineRule="auto" w:before="51"/>
        <w:ind w:right="0"/>
        <w:jc w:val="left"/>
        <w:rPr>
          <w:rFonts w:ascii="Calibri" w:hAnsi="Calibri" w:cs="Calibri" w:eastAsia="Calibri" w:hint="default"/>
        </w:rPr>
      </w:pPr>
      <w:r>
        <w:rPr>
          <w:rFonts w:ascii="Calibri"/>
        </w:rPr>
        <w:t>Table 2 shows the major components of cameras, and their</w:t>
      </w:r>
      <w:r>
        <w:rPr>
          <w:rFonts w:ascii="Calibri"/>
          <w:spacing w:val="-27"/>
        </w:rPr>
        <w:t> </w:t>
      </w:r>
      <w:r>
        <w:rPr>
          <w:rFonts w:ascii="Calibri"/>
        </w:rPr>
        <w:t>functions.</w:t>
      </w:r>
    </w:p>
    <w:p>
      <w:pPr>
        <w:spacing w:line="240" w:lineRule="auto" w:before="10"/>
        <w:ind w:right="0"/>
        <w:rPr>
          <w:rFonts w:ascii="Calibri" w:hAnsi="Calibri" w:cs="Calibri" w:eastAsia="Calibri" w:hint="default"/>
          <w:sz w:val="21"/>
          <w:szCs w:val="21"/>
        </w:rPr>
      </w:pPr>
    </w:p>
    <w:p>
      <w:pPr>
        <w:spacing w:before="0" w:after="3"/>
        <w:ind w:left="120" w:right="0" w:firstLine="0"/>
        <w:jc w:val="left"/>
        <w:rPr>
          <w:rFonts w:ascii="Calibri" w:hAnsi="Calibri" w:cs="Calibri" w:eastAsia="Calibri" w:hint="default"/>
          <w:sz w:val="22"/>
          <w:szCs w:val="22"/>
        </w:rPr>
      </w:pPr>
      <w:r>
        <w:rPr>
          <w:rFonts w:ascii="Calibri"/>
          <w:b/>
          <w:sz w:val="22"/>
        </w:rPr>
        <w:t>Table 2. Major camera parts and their functions (conventional SLR, phone and digital</w:t>
      </w:r>
      <w:r>
        <w:rPr>
          <w:rFonts w:ascii="Calibri"/>
          <w:b/>
          <w:spacing w:val="-28"/>
          <w:sz w:val="22"/>
        </w:rPr>
        <w:t> </w:t>
      </w:r>
      <w:r>
        <w:rPr>
          <w:rFonts w:ascii="Calibri"/>
          <w:b/>
          <w:sz w:val="22"/>
        </w:rPr>
        <w:t>SLR)</w:t>
      </w:r>
      <w:r>
        <w:rPr>
          <w:rFonts w:ascii="Calibri"/>
          <w:sz w:val="22"/>
        </w:rPr>
      </w:r>
    </w:p>
    <w:tbl>
      <w:tblPr>
        <w:tblW w:w="0" w:type="auto"/>
        <w:jc w:val="left"/>
        <w:tblInd w:w="115" w:type="dxa"/>
        <w:tblLayout w:type="fixed"/>
        <w:tblCellMar>
          <w:top w:w="0" w:type="dxa"/>
          <w:left w:w="0" w:type="dxa"/>
          <w:bottom w:w="0" w:type="dxa"/>
          <w:right w:w="0" w:type="dxa"/>
        </w:tblCellMar>
        <w:tblLook w:val="01E0"/>
      </w:tblPr>
      <w:tblGrid>
        <w:gridCol w:w="1610"/>
        <w:gridCol w:w="7660"/>
      </w:tblGrid>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b/>
                <w:sz w:val="22"/>
              </w:rPr>
              <w:t>Component</w:t>
            </w:r>
            <w:r>
              <w:rPr>
                <w:rFonts w:ascii="Calibri"/>
                <w:sz w:val="22"/>
              </w:rPr>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b/>
                <w:sz w:val="22"/>
              </w:rPr>
              <w:t>Function</w:t>
            </w:r>
            <w:r>
              <w:rPr>
                <w:rFonts w:ascii="Calibri"/>
                <w:sz w:val="22"/>
              </w:rPr>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Shutter</w:t>
            </w:r>
            <w:r>
              <w:rPr>
                <w:rFonts w:ascii="Calibri"/>
                <w:spacing w:val="-3"/>
                <w:sz w:val="22"/>
              </w:rPr>
              <w:t> </w:t>
            </w:r>
            <w:r>
              <w:rPr>
                <w:rFonts w:ascii="Calibri"/>
                <w:sz w:val="22"/>
              </w:rPr>
              <w:t>button</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Open/close</w:t>
            </w:r>
            <w:r>
              <w:rPr>
                <w:rFonts w:ascii="Calibri"/>
                <w:spacing w:val="-4"/>
                <w:sz w:val="22"/>
              </w:rPr>
              <w:t> </w:t>
            </w:r>
            <w:r>
              <w:rPr>
                <w:rFonts w:ascii="Calibri"/>
                <w:sz w:val="22"/>
              </w:rPr>
              <w:t>shutter</w:t>
            </w:r>
          </w:p>
        </w:tc>
      </w:tr>
      <w:tr>
        <w:trPr>
          <w:trHeight w:val="547"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tabs>
                <w:tab w:pos="952" w:val="left" w:leader="none"/>
              </w:tabs>
              <w:spacing w:line="240" w:lineRule="auto"/>
              <w:ind w:left="103" w:right="99"/>
              <w:jc w:val="left"/>
              <w:rPr>
                <w:rFonts w:ascii="Calibri" w:hAnsi="Calibri" w:cs="Calibri" w:eastAsia="Calibri" w:hint="default"/>
                <w:sz w:val="22"/>
                <w:szCs w:val="22"/>
              </w:rPr>
            </w:pPr>
            <w:r>
              <w:rPr>
                <w:rFonts w:ascii="Calibri"/>
                <w:spacing w:val="-1"/>
                <w:sz w:val="22"/>
              </w:rPr>
              <w:t>Light</w:t>
              <w:tab/>
              <w:t>meter</w:t>
            </w:r>
            <w:r>
              <w:rPr>
                <w:rFonts w:ascii="Calibri"/>
                <w:sz w:val="22"/>
              </w:rPr>
              <w:t> </w:t>
            </w:r>
            <w:r>
              <w:rPr>
                <w:rFonts w:ascii="Calibri"/>
                <w:sz w:val="22"/>
              </w:rPr>
              <w:t>(TTL)</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Determines correct amount of light for a particular scene or</w:t>
            </w:r>
            <w:r>
              <w:rPr>
                <w:rFonts w:ascii="Calibri"/>
                <w:spacing w:val="-20"/>
                <w:sz w:val="22"/>
              </w:rPr>
              <w:t> </w:t>
            </w:r>
            <w:r>
              <w:rPr>
                <w:rFonts w:ascii="Calibri"/>
                <w:sz w:val="22"/>
              </w:rPr>
              <w:t>subject</w:t>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Lens</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Collects and focuses light on image sensor or photographic</w:t>
            </w:r>
            <w:r>
              <w:rPr>
                <w:rFonts w:ascii="Calibri"/>
                <w:spacing w:val="-20"/>
                <w:sz w:val="22"/>
              </w:rPr>
              <w:t> </w:t>
            </w:r>
            <w:r>
              <w:rPr>
                <w:rFonts w:ascii="Calibri"/>
                <w:sz w:val="22"/>
              </w:rPr>
              <w:t>film</w:t>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Aperture</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Controls the opening of the lens to allow light to pass</w:t>
            </w:r>
            <w:r>
              <w:rPr>
                <w:rFonts w:ascii="Calibri"/>
                <w:spacing w:val="-14"/>
                <w:sz w:val="22"/>
              </w:rPr>
              <w:t> </w:t>
            </w:r>
            <w:r>
              <w:rPr>
                <w:rFonts w:ascii="Calibri"/>
                <w:sz w:val="22"/>
              </w:rPr>
              <w:t>through</w:t>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Focusing</w:t>
            </w:r>
            <w:r>
              <w:rPr>
                <w:rFonts w:ascii="Calibri"/>
                <w:spacing w:val="-1"/>
                <w:sz w:val="22"/>
              </w:rPr>
              <w:t> </w:t>
            </w:r>
            <w:r>
              <w:rPr>
                <w:rFonts w:ascii="Calibri"/>
                <w:sz w:val="22"/>
              </w:rPr>
              <w:t>ring</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To keep the subject in clear</w:t>
            </w:r>
            <w:r>
              <w:rPr>
                <w:rFonts w:ascii="Calibri"/>
                <w:spacing w:val="-6"/>
                <w:sz w:val="22"/>
              </w:rPr>
              <w:t> </w:t>
            </w:r>
            <w:r>
              <w:rPr>
                <w:rFonts w:ascii="Calibri"/>
                <w:sz w:val="22"/>
              </w:rPr>
              <w:t>focus</w:t>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Shutter</w:t>
            </w:r>
            <w:r>
              <w:rPr>
                <w:rFonts w:ascii="Calibri"/>
                <w:spacing w:val="-5"/>
                <w:sz w:val="22"/>
              </w:rPr>
              <w:t> </w:t>
            </w:r>
            <w:r>
              <w:rPr>
                <w:rFonts w:ascii="Calibri"/>
                <w:sz w:val="22"/>
              </w:rPr>
              <w:t>speed</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Controls the amount of time the shutter is open to receive</w:t>
            </w:r>
            <w:r>
              <w:rPr>
                <w:rFonts w:ascii="Calibri"/>
                <w:spacing w:val="-20"/>
                <w:sz w:val="22"/>
              </w:rPr>
              <w:t> </w:t>
            </w:r>
            <w:r>
              <w:rPr>
                <w:rFonts w:ascii="Calibri"/>
                <w:sz w:val="22"/>
              </w:rPr>
              <w:t>light</w:t>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Image</w:t>
            </w:r>
            <w:r>
              <w:rPr>
                <w:rFonts w:ascii="Calibri"/>
                <w:spacing w:val="-3"/>
                <w:sz w:val="22"/>
              </w:rPr>
              <w:t> </w:t>
            </w:r>
            <w:r>
              <w:rPr>
                <w:rFonts w:ascii="Calibri"/>
                <w:sz w:val="22"/>
              </w:rPr>
              <w:t>sensors</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Translates light into</w:t>
            </w:r>
            <w:r>
              <w:rPr>
                <w:rFonts w:ascii="Calibri"/>
                <w:spacing w:val="-13"/>
                <w:sz w:val="22"/>
              </w:rPr>
              <w:t> </w:t>
            </w:r>
            <w:r>
              <w:rPr>
                <w:rFonts w:ascii="Calibri"/>
                <w:sz w:val="22"/>
              </w:rPr>
              <w:t>images</w:t>
            </w:r>
          </w:p>
        </w:tc>
      </w:tr>
      <w:tr>
        <w:trPr>
          <w:trHeight w:val="279"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3" w:right="0"/>
              <w:jc w:val="left"/>
              <w:rPr>
                <w:rFonts w:ascii="Calibri" w:hAnsi="Calibri" w:cs="Calibri" w:eastAsia="Calibri" w:hint="default"/>
                <w:sz w:val="22"/>
                <w:szCs w:val="22"/>
              </w:rPr>
            </w:pPr>
            <w:r>
              <w:rPr>
                <w:rFonts w:ascii="Calibri"/>
                <w:sz w:val="22"/>
              </w:rPr>
              <w:t>ISO</w:t>
            </w:r>
            <w:r>
              <w:rPr>
                <w:rFonts w:ascii="Calibri"/>
                <w:spacing w:val="-1"/>
                <w:sz w:val="22"/>
              </w:rPr>
              <w:t> </w:t>
            </w:r>
            <w:r>
              <w:rPr>
                <w:rFonts w:ascii="Calibri"/>
                <w:sz w:val="22"/>
              </w:rPr>
              <w:t>setting</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3" w:right="0"/>
              <w:jc w:val="left"/>
              <w:rPr>
                <w:rFonts w:ascii="Calibri" w:hAnsi="Calibri" w:cs="Calibri" w:eastAsia="Calibri" w:hint="default"/>
                <w:sz w:val="22"/>
                <w:szCs w:val="22"/>
              </w:rPr>
            </w:pPr>
            <w:r>
              <w:rPr>
                <w:rFonts w:ascii="Calibri"/>
                <w:sz w:val="22"/>
              </w:rPr>
              <w:t>Controls the film or image sensor sensitivity to</w:t>
            </w:r>
            <w:r>
              <w:rPr>
                <w:rFonts w:ascii="Calibri"/>
                <w:spacing w:val="-25"/>
                <w:sz w:val="22"/>
              </w:rPr>
              <w:t> </w:t>
            </w:r>
            <w:r>
              <w:rPr>
                <w:rFonts w:ascii="Calibri"/>
                <w:sz w:val="22"/>
              </w:rPr>
              <w:t>light</w:t>
            </w:r>
          </w:p>
        </w:tc>
      </w:tr>
      <w:tr>
        <w:trPr>
          <w:trHeight w:val="278" w:hRule="exact"/>
        </w:trPr>
        <w:tc>
          <w:tcPr>
            <w:tcW w:w="161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Memory</w:t>
            </w:r>
          </w:p>
        </w:tc>
        <w:tc>
          <w:tcPr>
            <w:tcW w:w="7660"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Stores</w:t>
            </w:r>
            <w:r>
              <w:rPr>
                <w:rFonts w:ascii="Calibri"/>
                <w:spacing w:val="-4"/>
                <w:sz w:val="22"/>
              </w:rPr>
              <w:t> </w:t>
            </w:r>
            <w:r>
              <w:rPr>
                <w:rFonts w:ascii="Calibri"/>
                <w:sz w:val="22"/>
              </w:rPr>
              <w:t>images</w:t>
            </w:r>
          </w:p>
        </w:tc>
      </w:tr>
    </w:tbl>
    <w:p>
      <w:pPr>
        <w:spacing w:line="240" w:lineRule="auto" w:before="5"/>
        <w:ind w:right="0"/>
        <w:rPr>
          <w:rFonts w:ascii="Calibri" w:hAnsi="Calibri" w:cs="Calibri" w:eastAsia="Calibri" w:hint="default"/>
          <w:b/>
          <w:bCs/>
          <w:sz w:val="18"/>
          <w:szCs w:val="18"/>
        </w:rPr>
      </w:pPr>
    </w:p>
    <w:p>
      <w:pPr>
        <w:spacing w:before="44"/>
        <w:ind w:left="120" w:right="0" w:firstLine="0"/>
        <w:jc w:val="both"/>
        <w:rPr>
          <w:rFonts w:ascii="Calibri" w:hAnsi="Calibri" w:cs="Calibri" w:eastAsia="Calibri" w:hint="default"/>
          <w:sz w:val="28"/>
          <w:szCs w:val="28"/>
        </w:rPr>
      </w:pPr>
      <w:r>
        <w:rPr>
          <w:rFonts w:ascii="Calibri"/>
          <w:b/>
          <w:sz w:val="28"/>
        </w:rPr>
        <w:t>What makes a good</w:t>
      </w:r>
      <w:r>
        <w:rPr>
          <w:rFonts w:ascii="Calibri"/>
          <w:b/>
          <w:spacing w:val="-9"/>
          <w:sz w:val="28"/>
        </w:rPr>
        <w:t> </w:t>
      </w:r>
      <w:r>
        <w:rPr>
          <w:rFonts w:ascii="Calibri"/>
          <w:b/>
          <w:sz w:val="28"/>
        </w:rPr>
        <w:t>photograph?</w:t>
      </w:r>
      <w:r>
        <w:rPr>
          <w:rFonts w:ascii="Calibri"/>
          <w:sz w:val="28"/>
        </w:rPr>
      </w:r>
    </w:p>
    <w:p>
      <w:pPr>
        <w:pStyle w:val="BodyText"/>
        <w:spacing w:line="240" w:lineRule="auto" w:before="200"/>
        <w:ind w:right="218"/>
        <w:jc w:val="both"/>
        <w:rPr>
          <w:rFonts w:ascii="Calibri" w:hAnsi="Calibri" w:cs="Calibri" w:eastAsia="Calibri" w:hint="default"/>
        </w:rPr>
      </w:pPr>
      <w:r>
        <w:rPr>
          <w:rFonts w:ascii="Calibri"/>
        </w:rPr>
        <w:t>Technically, a good photograph is one in which the subject is in </w:t>
      </w:r>
      <w:r>
        <w:rPr>
          <w:rFonts w:ascii="Calibri"/>
          <w:i/>
        </w:rPr>
        <w:t>sharp focus </w:t>
      </w:r>
      <w:r>
        <w:rPr>
          <w:rFonts w:ascii="Calibri"/>
        </w:rPr>
        <w:t>and which is </w:t>
      </w:r>
      <w:r>
        <w:rPr>
          <w:rFonts w:ascii="Calibri"/>
          <w:i/>
        </w:rPr>
        <w:t>properly exposed </w:t>
      </w:r>
      <w:r>
        <w:rPr>
          <w:rFonts w:ascii="Calibri"/>
        </w:rPr>
        <w:t>(that is, the digital sensor or film is exposed to the right amount of light). Exposure is determined by the shutter speed, the size of the aperture, and the ISO setting. Most digital cameras have a standard ISO setting and automatically adjust shutter speed and aperture size (using TTL technology) to achieve the correct exposure. In some cameras it is possible to set these parameters manually,</w:t>
      </w:r>
      <w:r>
        <w:rPr>
          <w:rFonts w:ascii="Calibri"/>
          <w:spacing w:val="-17"/>
        </w:rPr>
        <w:t> </w:t>
      </w:r>
      <w:r>
        <w:rPr>
          <w:rFonts w:ascii="Calibri"/>
        </w:rPr>
        <w:t>too.</w:t>
      </w:r>
    </w:p>
    <w:p>
      <w:pPr>
        <w:spacing w:line="240" w:lineRule="auto" w:before="0"/>
        <w:ind w:right="0"/>
        <w:rPr>
          <w:rFonts w:ascii="Calibri" w:hAnsi="Calibri" w:cs="Calibri" w:eastAsia="Calibri" w:hint="default"/>
          <w:sz w:val="24"/>
          <w:szCs w:val="24"/>
        </w:rPr>
      </w:pPr>
    </w:p>
    <w:p>
      <w:pPr>
        <w:pStyle w:val="BodyText"/>
        <w:spacing w:line="240" w:lineRule="auto"/>
        <w:ind w:right="220"/>
        <w:jc w:val="both"/>
        <w:rPr>
          <w:rFonts w:ascii="Calibri" w:hAnsi="Calibri" w:cs="Calibri" w:eastAsia="Calibri" w:hint="default"/>
        </w:rPr>
      </w:pPr>
      <w:r>
        <w:rPr>
          <w:rFonts w:ascii="Calibri" w:hAnsi="Calibri" w:cs="Calibri" w:eastAsia="Calibri" w:hint="default"/>
        </w:rPr>
        <w:t>Another essential parameter of a good photograph in the digital age is </w:t>
      </w:r>
      <w:r>
        <w:rPr>
          <w:rFonts w:ascii="Calibri" w:hAnsi="Calibri" w:cs="Calibri" w:eastAsia="Calibri" w:hint="default"/>
          <w:i/>
        </w:rPr>
        <w:t>resolution </w:t>
      </w:r>
      <w:r>
        <w:rPr>
          <w:rFonts w:ascii="Calibri" w:hAnsi="Calibri" w:cs="Calibri" w:eastAsia="Calibri" w:hint="default"/>
        </w:rPr>
        <w:t>– </w:t>
      </w:r>
      <w:r>
        <w:rPr>
          <w:rFonts w:ascii="Calibri" w:hAnsi="Calibri" w:cs="Calibri" w:eastAsia="Calibri" w:hint="default"/>
        </w:rPr>
        <w:t>always set your camera to record images at the highest-possible resolution. The resolution of any given photo, once taken, can be reduced (for example if a smaller file size is needed), but it cannot be</w:t>
      </w:r>
      <w:r>
        <w:rPr>
          <w:rFonts w:ascii="Calibri" w:hAnsi="Calibri" w:cs="Calibri" w:eastAsia="Calibri" w:hint="default"/>
          <w:spacing w:val="-2"/>
        </w:rPr>
        <w:t> </w:t>
      </w:r>
      <w:r>
        <w:rPr>
          <w:rFonts w:ascii="Calibri" w:hAnsi="Calibri" w:cs="Calibri" w:eastAsia="Calibri" w:hint="default"/>
        </w:rPr>
        <w:t>increased.</w:t>
      </w:r>
    </w:p>
    <w:p>
      <w:pPr>
        <w:spacing w:line="240" w:lineRule="auto" w:before="12"/>
        <w:ind w:right="0"/>
        <w:rPr>
          <w:rFonts w:ascii="Calibri" w:hAnsi="Calibri" w:cs="Calibri" w:eastAsia="Calibri" w:hint="default"/>
          <w:sz w:val="23"/>
          <w:szCs w:val="23"/>
        </w:rPr>
      </w:pPr>
    </w:p>
    <w:p>
      <w:pPr>
        <w:spacing w:before="0"/>
        <w:ind w:left="120" w:right="0" w:firstLine="0"/>
        <w:jc w:val="both"/>
        <w:rPr>
          <w:rFonts w:ascii="Calibri" w:hAnsi="Calibri" w:cs="Calibri" w:eastAsia="Calibri" w:hint="default"/>
          <w:sz w:val="24"/>
          <w:szCs w:val="24"/>
        </w:rPr>
      </w:pPr>
      <w:r>
        <w:rPr>
          <w:rFonts w:ascii="Calibri"/>
          <w:i/>
          <w:sz w:val="24"/>
        </w:rPr>
        <w:t>What makes a photograph stand</w:t>
      </w:r>
      <w:r>
        <w:rPr>
          <w:rFonts w:ascii="Calibri"/>
          <w:i/>
          <w:spacing w:val="-16"/>
          <w:sz w:val="24"/>
        </w:rPr>
        <w:t> </w:t>
      </w:r>
      <w:r>
        <w:rPr>
          <w:rFonts w:ascii="Calibri"/>
          <w:i/>
          <w:sz w:val="24"/>
        </w:rPr>
        <w:t>out?</w:t>
      </w:r>
      <w:r>
        <w:rPr>
          <w:rFonts w:ascii="Calibri"/>
          <w:sz w:val="24"/>
        </w:rPr>
      </w:r>
    </w:p>
    <w:p>
      <w:pPr>
        <w:pStyle w:val="BodyText"/>
        <w:spacing w:line="240" w:lineRule="auto"/>
        <w:ind w:right="218"/>
        <w:jc w:val="both"/>
        <w:rPr>
          <w:rFonts w:ascii="Calibri" w:hAnsi="Calibri" w:cs="Calibri" w:eastAsia="Calibri" w:hint="default"/>
        </w:rPr>
      </w:pPr>
      <w:r>
        <w:rPr>
          <w:rFonts w:ascii="Calibri"/>
        </w:rPr>
        <w:t>Photographers should always consider the following four basic elements in taking high-quality photographs.</w:t>
      </w:r>
    </w:p>
    <w:p>
      <w:pPr>
        <w:spacing w:line="240" w:lineRule="auto" w:before="12"/>
        <w:ind w:right="0"/>
        <w:rPr>
          <w:rFonts w:ascii="Calibri" w:hAnsi="Calibri" w:cs="Calibri" w:eastAsia="Calibri" w:hint="default"/>
          <w:sz w:val="23"/>
          <w:szCs w:val="23"/>
        </w:rPr>
      </w:pPr>
    </w:p>
    <w:p>
      <w:pPr>
        <w:pStyle w:val="ListParagraph"/>
        <w:numPr>
          <w:ilvl w:val="1"/>
          <w:numId w:val="25"/>
        </w:numPr>
        <w:tabs>
          <w:tab w:pos="841" w:val="left" w:leader="none"/>
        </w:tabs>
        <w:spacing w:line="240" w:lineRule="auto" w:before="0" w:after="0"/>
        <w:ind w:left="840" w:right="220" w:hanging="360"/>
        <w:jc w:val="both"/>
        <w:rPr>
          <w:rFonts w:ascii="Calibri" w:hAnsi="Calibri" w:cs="Calibri" w:eastAsia="Calibri" w:hint="default"/>
          <w:sz w:val="24"/>
          <w:szCs w:val="24"/>
        </w:rPr>
      </w:pPr>
      <w:r>
        <w:rPr>
          <w:rFonts w:ascii="Calibri" w:hAnsi="Calibri" w:cs="Calibri" w:eastAsia="Calibri" w:hint="default"/>
          <w:b/>
          <w:bCs/>
          <w:sz w:val="24"/>
          <w:szCs w:val="24"/>
        </w:rPr>
        <w:t>Subject </w:t>
      </w:r>
      <w:r>
        <w:rPr>
          <w:rFonts w:ascii="Calibri" w:hAnsi="Calibri" w:cs="Calibri" w:eastAsia="Calibri" w:hint="default"/>
          <w:sz w:val="24"/>
          <w:szCs w:val="24"/>
        </w:rPr>
        <w:t>– </w:t>
      </w:r>
      <w:r>
        <w:rPr>
          <w:rFonts w:ascii="Calibri" w:hAnsi="Calibri" w:cs="Calibri" w:eastAsia="Calibri" w:hint="default"/>
          <w:sz w:val="24"/>
          <w:szCs w:val="24"/>
        </w:rPr>
        <w:t>the subject is the primary subject of interest on which a photographer focuses. Choose a subject that is relevant to the message you would like to</w:t>
      </w:r>
      <w:r>
        <w:rPr>
          <w:rFonts w:ascii="Calibri" w:hAnsi="Calibri" w:cs="Calibri" w:eastAsia="Calibri" w:hint="default"/>
          <w:spacing w:val="-32"/>
          <w:sz w:val="24"/>
          <w:szCs w:val="24"/>
        </w:rPr>
        <w:t> </w:t>
      </w:r>
      <w:r>
        <w:rPr>
          <w:rFonts w:ascii="Calibri" w:hAnsi="Calibri" w:cs="Calibri" w:eastAsia="Calibri" w:hint="default"/>
          <w:sz w:val="24"/>
          <w:szCs w:val="24"/>
        </w:rPr>
        <w:t>convey.</w:t>
      </w:r>
    </w:p>
    <w:p>
      <w:pPr>
        <w:pStyle w:val="ListParagraph"/>
        <w:numPr>
          <w:ilvl w:val="1"/>
          <w:numId w:val="25"/>
        </w:numPr>
        <w:tabs>
          <w:tab w:pos="841" w:val="left" w:leader="none"/>
        </w:tabs>
        <w:spacing w:line="240" w:lineRule="auto" w:before="0" w:after="0"/>
        <w:ind w:left="840" w:right="219" w:hanging="360"/>
        <w:jc w:val="both"/>
        <w:rPr>
          <w:rFonts w:ascii="Calibri" w:hAnsi="Calibri" w:cs="Calibri" w:eastAsia="Calibri" w:hint="default"/>
          <w:sz w:val="24"/>
          <w:szCs w:val="24"/>
        </w:rPr>
      </w:pPr>
      <w:r>
        <w:rPr>
          <w:rFonts w:ascii="Calibri" w:hAnsi="Calibri" w:cs="Calibri" w:eastAsia="Calibri" w:hint="default"/>
          <w:b/>
          <w:bCs/>
          <w:sz w:val="24"/>
          <w:szCs w:val="24"/>
        </w:rPr>
        <w:t>Composition </w:t>
      </w:r>
      <w:r>
        <w:rPr>
          <w:rFonts w:ascii="Calibri" w:hAnsi="Calibri" w:cs="Calibri" w:eastAsia="Calibri" w:hint="default"/>
          <w:sz w:val="24"/>
          <w:szCs w:val="24"/>
        </w:rPr>
        <w:t>– Composition is a way of guiding the viewer’s eye towards the most </w:t>
      </w:r>
      <w:r>
        <w:rPr>
          <w:rFonts w:ascii="Calibri" w:hAnsi="Calibri" w:cs="Calibri" w:eastAsia="Calibri" w:hint="default"/>
          <w:sz w:val="24"/>
          <w:szCs w:val="24"/>
        </w:rPr>
        <w:t>important elements of an image; composing the image means arranging elements within it in a way that suits the main message you are trying to convey. Poor photo composition can make a good subject dull, but good composition can create an excellent image from an ordinary situation. In the field, for example, a fence line can </w:t>
      </w:r>
      <w:r>
        <w:rPr>
          <w:rFonts w:ascii="Calibri" w:hAnsi="Calibri" w:cs="Calibri" w:eastAsia="Calibri" w:hint="default"/>
          <w:sz w:val="24"/>
          <w:szCs w:val="24"/>
        </w:rPr>
        <w:t>be included in a photo to direct the viewer’s eye to the subject. </w:t>
      </w:r>
      <w:r>
        <w:rPr>
          <w:rFonts w:ascii="Calibri" w:hAnsi="Calibri" w:cs="Calibri" w:eastAsia="Calibri" w:hint="default"/>
          <w:sz w:val="24"/>
          <w:szCs w:val="24"/>
        </w:rPr>
        <w:t>Taking a photo of a speaker at a conference, it might be possible to include an informative background (e.g.</w:t>
      </w:r>
      <w:r>
        <w:rPr>
          <w:rFonts w:ascii="Calibri" w:hAnsi="Calibri" w:cs="Calibri" w:eastAsia="Calibri" w:hint="default"/>
          <w:spacing w:val="15"/>
          <w:sz w:val="24"/>
          <w:szCs w:val="24"/>
        </w:rPr>
        <w:t> </w:t>
      </w:r>
      <w:r>
        <w:rPr>
          <w:rFonts w:ascii="Calibri" w:hAnsi="Calibri" w:cs="Calibri" w:eastAsia="Calibri" w:hint="default"/>
          <w:sz w:val="24"/>
          <w:szCs w:val="24"/>
        </w:rPr>
        <w:t>words</w:t>
      </w:r>
      <w:r>
        <w:rPr>
          <w:rFonts w:ascii="Calibri" w:hAnsi="Calibri" w:cs="Calibri" w:eastAsia="Calibri" w:hint="default"/>
          <w:spacing w:val="16"/>
          <w:sz w:val="24"/>
          <w:szCs w:val="24"/>
        </w:rPr>
        <w:t> </w:t>
      </w:r>
      <w:r>
        <w:rPr>
          <w:rFonts w:ascii="Calibri" w:hAnsi="Calibri" w:cs="Calibri" w:eastAsia="Calibri" w:hint="default"/>
          <w:sz w:val="24"/>
          <w:szCs w:val="24"/>
        </w:rPr>
        <w:t>on</w:t>
      </w:r>
      <w:r>
        <w:rPr>
          <w:rFonts w:ascii="Calibri" w:hAnsi="Calibri" w:cs="Calibri" w:eastAsia="Calibri" w:hint="default"/>
          <w:spacing w:val="17"/>
          <w:sz w:val="24"/>
          <w:szCs w:val="24"/>
        </w:rPr>
        <w:t> </w:t>
      </w:r>
      <w:r>
        <w:rPr>
          <w:rFonts w:ascii="Calibri" w:hAnsi="Calibri" w:cs="Calibri" w:eastAsia="Calibri" w:hint="default"/>
          <w:sz w:val="24"/>
          <w:szCs w:val="24"/>
        </w:rPr>
        <w:t>a</w:t>
      </w:r>
      <w:r>
        <w:rPr>
          <w:rFonts w:ascii="Calibri" w:hAnsi="Calibri" w:cs="Calibri" w:eastAsia="Calibri" w:hint="default"/>
          <w:spacing w:val="14"/>
          <w:sz w:val="24"/>
          <w:szCs w:val="24"/>
        </w:rPr>
        <w:t> </w:t>
      </w:r>
      <w:r>
        <w:rPr>
          <w:rFonts w:ascii="Calibri" w:hAnsi="Calibri" w:cs="Calibri" w:eastAsia="Calibri" w:hint="default"/>
          <w:sz w:val="24"/>
          <w:szCs w:val="24"/>
        </w:rPr>
        <w:t>screen)</w:t>
      </w:r>
      <w:r>
        <w:rPr>
          <w:rFonts w:ascii="Calibri" w:hAnsi="Calibri" w:cs="Calibri" w:eastAsia="Calibri" w:hint="default"/>
          <w:spacing w:val="13"/>
          <w:sz w:val="24"/>
          <w:szCs w:val="24"/>
        </w:rPr>
        <w:t> </w:t>
      </w:r>
      <w:r>
        <w:rPr>
          <w:rFonts w:ascii="Calibri" w:hAnsi="Calibri" w:cs="Calibri" w:eastAsia="Calibri" w:hint="default"/>
          <w:sz w:val="24"/>
          <w:szCs w:val="24"/>
        </w:rPr>
        <w:t>to</w:t>
      </w:r>
      <w:r>
        <w:rPr>
          <w:rFonts w:ascii="Calibri" w:hAnsi="Calibri" w:cs="Calibri" w:eastAsia="Calibri" w:hint="default"/>
          <w:spacing w:val="14"/>
          <w:sz w:val="24"/>
          <w:szCs w:val="24"/>
        </w:rPr>
        <w:t> </w:t>
      </w:r>
      <w:r>
        <w:rPr>
          <w:rFonts w:ascii="Calibri" w:hAnsi="Calibri" w:cs="Calibri" w:eastAsia="Calibri" w:hint="default"/>
          <w:sz w:val="24"/>
          <w:szCs w:val="24"/>
        </w:rPr>
        <w:t>add</w:t>
      </w:r>
      <w:r>
        <w:rPr>
          <w:rFonts w:ascii="Calibri" w:hAnsi="Calibri" w:cs="Calibri" w:eastAsia="Calibri" w:hint="default"/>
          <w:spacing w:val="15"/>
          <w:sz w:val="24"/>
          <w:szCs w:val="24"/>
        </w:rPr>
        <w:t> </w:t>
      </w:r>
      <w:r>
        <w:rPr>
          <w:rFonts w:ascii="Calibri" w:hAnsi="Calibri" w:cs="Calibri" w:eastAsia="Calibri" w:hint="default"/>
          <w:sz w:val="24"/>
          <w:szCs w:val="24"/>
        </w:rPr>
        <w:t>interest</w:t>
      </w:r>
      <w:r>
        <w:rPr>
          <w:rFonts w:ascii="Calibri" w:hAnsi="Calibri" w:cs="Calibri" w:eastAsia="Calibri" w:hint="default"/>
          <w:spacing w:val="15"/>
          <w:sz w:val="24"/>
          <w:szCs w:val="24"/>
        </w:rPr>
        <w:t> </w:t>
      </w:r>
      <w:r>
        <w:rPr>
          <w:rFonts w:ascii="Calibri" w:hAnsi="Calibri" w:cs="Calibri" w:eastAsia="Calibri" w:hint="default"/>
          <w:spacing w:val="3"/>
          <w:sz w:val="24"/>
          <w:szCs w:val="24"/>
        </w:rPr>
        <w:t>to</w:t>
      </w:r>
      <w:r>
        <w:rPr>
          <w:rFonts w:ascii="Calibri" w:hAnsi="Calibri" w:cs="Calibri" w:eastAsia="Calibri" w:hint="default"/>
          <w:spacing w:val="14"/>
          <w:sz w:val="24"/>
          <w:szCs w:val="24"/>
        </w:rPr>
        <w:t> </w:t>
      </w:r>
      <w:r>
        <w:rPr>
          <w:rFonts w:ascii="Calibri" w:hAnsi="Calibri" w:cs="Calibri" w:eastAsia="Calibri" w:hint="default"/>
          <w:sz w:val="24"/>
          <w:szCs w:val="24"/>
        </w:rPr>
        <w:t>the</w:t>
      </w:r>
      <w:r>
        <w:rPr>
          <w:rFonts w:ascii="Calibri" w:hAnsi="Calibri" w:cs="Calibri" w:eastAsia="Calibri" w:hint="default"/>
          <w:spacing w:val="14"/>
          <w:sz w:val="24"/>
          <w:szCs w:val="24"/>
        </w:rPr>
        <w:t> </w:t>
      </w:r>
      <w:r>
        <w:rPr>
          <w:rFonts w:ascii="Calibri" w:hAnsi="Calibri" w:cs="Calibri" w:eastAsia="Calibri" w:hint="default"/>
          <w:sz w:val="24"/>
          <w:szCs w:val="24"/>
        </w:rPr>
        <w:t>photo.</w:t>
      </w:r>
      <w:r>
        <w:rPr>
          <w:rFonts w:ascii="Calibri" w:hAnsi="Calibri" w:cs="Calibri" w:eastAsia="Calibri" w:hint="default"/>
          <w:spacing w:val="16"/>
          <w:sz w:val="24"/>
          <w:szCs w:val="24"/>
        </w:rPr>
        <w:t> </w:t>
      </w:r>
      <w:r>
        <w:rPr>
          <w:rFonts w:ascii="Times New Roman" w:hAnsi="Times New Roman" w:cs="Times New Roman" w:eastAsia="Times New Roman" w:hint="default"/>
          <w:color w:val="0000FF"/>
          <w:spacing w:val="16"/>
          <w:sz w:val="24"/>
          <w:szCs w:val="24"/>
        </w:rPr>
      </w:r>
      <w:hyperlink r:id="rId41">
        <w:r>
          <w:rPr>
            <w:rFonts w:ascii="Times New Roman" w:hAnsi="Times New Roman" w:cs="Times New Roman" w:eastAsia="Times New Roman" w:hint="default"/>
            <w:color w:val="0000FF"/>
            <w:spacing w:val="16"/>
            <w:sz w:val="24"/>
            <w:szCs w:val="24"/>
            <w:u w:val="single" w:color="0000FF"/>
          </w:rPr>
        </w:r>
        <w:r>
          <w:rPr>
            <w:rFonts w:ascii="Calibri" w:hAnsi="Calibri" w:cs="Calibri" w:eastAsia="Calibri" w:hint="default"/>
            <w:color w:val="0000FF"/>
            <w:sz w:val="24"/>
            <w:szCs w:val="24"/>
            <w:u w:val="single" w:color="0000FF"/>
          </w:rPr>
          <w:t>Here’s</w:t>
        </w:r>
        <w:r>
          <w:rPr>
            <w:rFonts w:ascii="Calibri" w:hAnsi="Calibri" w:cs="Calibri" w:eastAsia="Calibri" w:hint="default"/>
            <w:color w:val="0000FF"/>
            <w:spacing w:val="16"/>
            <w:sz w:val="24"/>
            <w:szCs w:val="24"/>
            <w:u w:val="single" w:color="0000FF"/>
          </w:rPr>
          <w:t> </w:t>
        </w:r>
        <w:r>
          <w:rPr>
            <w:rFonts w:ascii="Calibri" w:hAnsi="Calibri" w:cs="Calibri" w:eastAsia="Calibri" w:hint="default"/>
            <w:color w:val="0000FF"/>
            <w:sz w:val="24"/>
            <w:szCs w:val="24"/>
            <w:u w:val="single" w:color="0000FF"/>
          </w:rPr>
          <w:t>a</w:t>
        </w:r>
        <w:r>
          <w:rPr>
            <w:rFonts w:ascii="Calibri" w:hAnsi="Calibri" w:cs="Calibri" w:eastAsia="Calibri" w:hint="default"/>
            <w:color w:val="0000FF"/>
            <w:spacing w:val="14"/>
            <w:sz w:val="24"/>
            <w:szCs w:val="24"/>
            <w:u w:val="single" w:color="0000FF"/>
          </w:rPr>
          <w:t> </w:t>
        </w:r>
        <w:r>
          <w:rPr>
            <w:rFonts w:ascii="Calibri" w:hAnsi="Calibri" w:cs="Calibri" w:eastAsia="Calibri" w:hint="default"/>
            <w:color w:val="0000FF"/>
            <w:sz w:val="24"/>
            <w:szCs w:val="24"/>
            <w:u w:val="single" w:color="0000FF"/>
          </w:rPr>
          <w:t>link</w:t>
        </w:r>
        <w:r>
          <w:rPr>
            <w:rFonts w:ascii="Calibri" w:hAnsi="Calibri" w:cs="Calibri" w:eastAsia="Calibri" w:hint="default"/>
            <w:color w:val="0000FF"/>
            <w:spacing w:val="12"/>
            <w:sz w:val="24"/>
            <w:szCs w:val="24"/>
            <w:u w:val="single" w:color="0000FF"/>
          </w:rPr>
          <w:t> </w:t>
        </w:r>
        <w:r>
          <w:rPr>
            <w:rFonts w:ascii="Calibri" w:hAnsi="Calibri" w:cs="Calibri" w:eastAsia="Calibri" w:hint="default"/>
            <w:color w:val="0000FF"/>
            <w:sz w:val="24"/>
            <w:szCs w:val="24"/>
            <w:u w:val="single" w:color="0000FF"/>
          </w:rPr>
          <w:t>to</w:t>
        </w:r>
        <w:r>
          <w:rPr>
            <w:rFonts w:ascii="Calibri" w:hAnsi="Calibri" w:cs="Calibri" w:eastAsia="Calibri" w:hint="default"/>
            <w:color w:val="0000FF"/>
            <w:spacing w:val="17"/>
            <w:sz w:val="24"/>
            <w:szCs w:val="24"/>
            <w:u w:val="single" w:color="0000FF"/>
          </w:rPr>
          <w:t> </w:t>
        </w:r>
        <w:r>
          <w:rPr>
            <w:rFonts w:ascii="Calibri" w:hAnsi="Calibri" w:cs="Calibri" w:eastAsia="Calibri" w:hint="default"/>
            <w:color w:val="0000FF"/>
            <w:sz w:val="24"/>
            <w:szCs w:val="24"/>
            <w:u w:val="single" w:color="0000FF"/>
          </w:rPr>
          <w:t>a</w:t>
        </w:r>
        <w:r>
          <w:rPr>
            <w:rFonts w:ascii="Calibri" w:hAnsi="Calibri" w:cs="Calibri" w:eastAsia="Calibri" w:hint="default"/>
            <w:color w:val="0000FF"/>
            <w:spacing w:val="11"/>
            <w:sz w:val="24"/>
            <w:szCs w:val="24"/>
            <w:u w:val="single" w:color="0000FF"/>
          </w:rPr>
          <w:t> </w:t>
        </w:r>
        <w:r>
          <w:rPr>
            <w:rFonts w:ascii="Calibri" w:hAnsi="Calibri" w:cs="Calibri" w:eastAsia="Calibri" w:hint="default"/>
            <w:color w:val="0000FF"/>
            <w:sz w:val="24"/>
            <w:szCs w:val="24"/>
            <w:u w:val="single" w:color="0000FF"/>
          </w:rPr>
          <w:t>website</w:t>
        </w:r>
        <w:r>
          <w:rPr>
            <w:rFonts w:ascii="Calibri" w:hAnsi="Calibri" w:cs="Calibri" w:eastAsia="Calibri" w:hint="default"/>
            <w:color w:val="0000FF"/>
            <w:spacing w:val="17"/>
            <w:sz w:val="24"/>
            <w:szCs w:val="24"/>
            <w:u w:val="single" w:color="0000FF"/>
          </w:rPr>
          <w:t> </w:t>
        </w:r>
        <w:r>
          <w:rPr>
            <w:rFonts w:ascii="Calibri" w:hAnsi="Calibri" w:cs="Calibri" w:eastAsia="Calibri" w:hint="default"/>
            <w:color w:val="0000FF"/>
            <w:sz w:val="24"/>
            <w:szCs w:val="24"/>
            <w:u w:val="single" w:color="0000FF"/>
          </w:rPr>
          <w:t>with</w:t>
        </w:r>
        <w:r>
          <w:rPr>
            <w:rFonts w:ascii="Calibri" w:hAnsi="Calibri" w:cs="Calibri" w:eastAsia="Calibri" w:hint="default"/>
            <w:color w:val="0000FF"/>
            <w:sz w:val="24"/>
            <w:szCs w:val="24"/>
          </w:rPr>
        </w:r>
        <w:r>
          <w:rPr>
            <w:rFonts w:ascii="Calibri" w:hAnsi="Calibri" w:cs="Calibri" w:eastAsia="Calibri" w:hint="default"/>
            <w:sz w:val="24"/>
            <w:szCs w:val="24"/>
          </w:rPr>
        </w:r>
      </w:hyperlink>
    </w:p>
    <w:p>
      <w:pPr>
        <w:pStyle w:val="BodyText"/>
        <w:spacing w:line="293" w:lineRule="exact"/>
        <w:ind w:left="840" w:right="0"/>
        <w:jc w:val="left"/>
        <w:rPr>
          <w:rFonts w:ascii="Calibri" w:hAnsi="Calibri" w:cs="Calibri" w:eastAsia="Calibri" w:hint="default"/>
          <w:sz w:val="16"/>
          <w:szCs w:val="16"/>
        </w:rPr>
      </w:pPr>
      <w:r>
        <w:rPr>
          <w:rFonts w:ascii="Calibri"/>
          <w:color w:val="0000FF"/>
        </w:rPr>
      </w:r>
      <w:hyperlink r:id="rId41">
        <w:r>
          <w:rPr>
            <w:rFonts w:ascii="Calibri"/>
            <w:color w:val="0000FF"/>
            <w:u w:val="single" w:color="0000FF"/>
          </w:rPr>
          <w:t>helpful tips for good photo</w:t>
        </w:r>
        <w:r>
          <w:rPr>
            <w:rFonts w:ascii="Calibri"/>
            <w:color w:val="0000FF"/>
            <w:spacing w:val="-19"/>
            <w:u w:val="single" w:color="0000FF"/>
          </w:rPr>
          <w:t> </w:t>
        </w:r>
        <w:r>
          <w:rPr>
            <w:rFonts w:ascii="Calibri"/>
            <w:color w:val="0000FF"/>
            <w:u w:val="single" w:color="0000FF"/>
          </w:rPr>
          <w:t>composition</w:t>
        </w:r>
        <w:r>
          <w:rPr>
            <w:rFonts w:ascii="Calibri"/>
            <w:color w:val="0000FF"/>
          </w:rPr>
        </w:r>
      </w:hyperlink>
      <w:r>
        <w:rPr>
          <w:rFonts w:ascii="Calibri"/>
        </w:rPr>
        <w:t>.</w:t>
      </w:r>
      <w:r>
        <w:rPr>
          <w:rFonts w:ascii="Calibri"/>
          <w:position w:val="11"/>
          <w:sz w:val="16"/>
        </w:rPr>
        <w:t>1</w:t>
      </w:r>
      <w:r>
        <w:rPr>
          <w:rFonts w:ascii="Calibri"/>
          <w:sz w:val="16"/>
        </w:rPr>
      </w:r>
    </w:p>
    <w:p>
      <w:pPr>
        <w:pStyle w:val="ListParagraph"/>
        <w:numPr>
          <w:ilvl w:val="1"/>
          <w:numId w:val="25"/>
        </w:numPr>
        <w:tabs>
          <w:tab w:pos="841" w:val="left" w:leader="none"/>
        </w:tabs>
        <w:spacing w:line="240" w:lineRule="auto" w:before="0" w:after="0"/>
        <w:ind w:left="840" w:right="220" w:hanging="360"/>
        <w:jc w:val="both"/>
        <w:rPr>
          <w:rFonts w:ascii="Calibri" w:hAnsi="Calibri" w:cs="Calibri" w:eastAsia="Calibri" w:hint="default"/>
          <w:sz w:val="24"/>
          <w:szCs w:val="24"/>
        </w:rPr>
      </w:pPr>
      <w:r>
        <w:rPr>
          <w:rFonts w:ascii="Calibri" w:hAnsi="Calibri" w:cs="Calibri" w:eastAsia="Calibri" w:hint="default"/>
          <w:b/>
          <w:bCs/>
          <w:sz w:val="24"/>
          <w:szCs w:val="24"/>
        </w:rPr>
        <w:t>Timing </w:t>
      </w:r>
      <w:r>
        <w:rPr>
          <w:rFonts w:ascii="Calibri" w:hAnsi="Calibri" w:cs="Calibri" w:eastAsia="Calibri" w:hint="default"/>
          <w:sz w:val="24"/>
          <w:szCs w:val="24"/>
        </w:rPr>
        <w:t>– </w:t>
      </w:r>
      <w:r>
        <w:rPr>
          <w:rFonts w:ascii="Calibri" w:hAnsi="Calibri" w:cs="Calibri" w:eastAsia="Calibri" w:hint="default"/>
          <w:sz w:val="24"/>
          <w:szCs w:val="24"/>
        </w:rPr>
        <w:t>Timing is about the moment at which you take the photo. For example, a photo of a speaker at a conference   </w:t>
      </w:r>
      <w:r>
        <w:rPr>
          <w:rFonts w:ascii="Calibri" w:hAnsi="Calibri" w:cs="Calibri" w:eastAsia="Calibri" w:hint="default"/>
          <w:spacing w:val="4"/>
          <w:sz w:val="24"/>
          <w:szCs w:val="24"/>
        </w:rPr>
        <w:t> </w:t>
      </w:r>
      <w:r>
        <w:rPr>
          <w:rFonts w:ascii="Calibri" w:hAnsi="Calibri" w:cs="Calibri" w:eastAsia="Calibri" w:hint="default"/>
          <w:sz w:val="24"/>
          <w:szCs w:val="24"/>
        </w:rPr>
        <w:t>could be taken when the speaker is looking at his</w:t>
      </w: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11"/>
          <w:szCs w:val="11"/>
        </w:rPr>
      </w:pPr>
    </w:p>
    <w:p>
      <w:pPr>
        <w:spacing w:line="20" w:lineRule="exact"/>
        <w:ind w:left="115" w:right="0" w:firstLine="0"/>
        <w:rPr>
          <w:rFonts w:ascii="Calibri" w:hAnsi="Calibri" w:cs="Calibri" w:eastAsia="Calibri" w:hint="default"/>
          <w:sz w:val="2"/>
          <w:szCs w:val="2"/>
        </w:rPr>
      </w:pPr>
      <w:r>
        <w:rPr>
          <w:rFonts w:ascii="Calibri" w:hAnsi="Calibri" w:cs="Calibri" w:eastAsia="Calibri" w:hint="default"/>
          <w:sz w:val="2"/>
          <w:szCs w:val="2"/>
        </w:rPr>
        <w:pict>
          <v:group style="width:144.550pt;height:.5pt;mso-position-horizontal-relative:char;mso-position-vertical-relative:line" coordorigin="0,0" coordsize="2891,10">
            <v:group style="position:absolute;left:5;top:5;width:2881;height:2" coordorigin="5,5" coordsize="2881,2">
              <v:shape style="position:absolute;left:5;top:5;width:2881;height:2" coordorigin="5,5" coordsize="2881,0" path="m5,5l2885,5e" filled="false" stroked="true" strokeweight=".48004pt" strokecolor="#000000">
                <v:path arrowok="t"/>
              </v:shape>
            </v:group>
          </v:group>
        </w:pict>
      </w:r>
      <w:r>
        <w:rPr>
          <w:rFonts w:ascii="Calibri" w:hAnsi="Calibri" w:cs="Calibri" w:eastAsia="Calibri" w:hint="default"/>
          <w:sz w:val="2"/>
          <w:szCs w:val="2"/>
        </w:rPr>
      </w:r>
    </w:p>
    <w:p>
      <w:pPr>
        <w:spacing w:before="42"/>
        <w:ind w:left="120" w:right="0" w:firstLine="0"/>
        <w:jc w:val="left"/>
        <w:rPr>
          <w:rFonts w:ascii="Calibri" w:hAnsi="Calibri" w:cs="Calibri" w:eastAsia="Calibri" w:hint="default"/>
          <w:sz w:val="20"/>
          <w:szCs w:val="20"/>
        </w:rPr>
      </w:pPr>
      <w:r>
        <w:rPr>
          <w:rFonts w:ascii="Calibri"/>
          <w:w w:val="95"/>
          <w:position w:val="10"/>
          <w:sz w:val="13"/>
        </w:rPr>
        <w:t>1             </w:t>
      </w:r>
      <w:r>
        <w:rPr>
          <w:rFonts w:ascii="Calibri"/>
          <w:spacing w:val="14"/>
          <w:w w:val="95"/>
          <w:position w:val="10"/>
          <w:sz w:val="13"/>
        </w:rPr>
        <w:t> </w:t>
      </w:r>
      <w:r>
        <w:rPr>
          <w:rFonts w:ascii="Calibri"/>
          <w:color w:val="0000FF"/>
          <w:spacing w:val="14"/>
          <w:w w:val="95"/>
          <w:sz w:val="20"/>
        </w:rPr>
      </w:r>
      <w:hyperlink r:id="rId42">
        <w:r>
          <w:rPr>
            <w:rFonts w:ascii="Calibri"/>
            <w:color w:val="0000FF"/>
            <w:w w:val="95"/>
            <w:sz w:val="20"/>
            <w:u w:val="single" w:color="0000FF"/>
          </w:rPr>
          <w:t>www.digitalcameraworld.com/2012/04/12/10-rules-of-photo-composition-and-why-they-work</w:t>
        </w:r>
        <w:r>
          <w:rPr>
            <w:rFonts w:ascii="Calibri"/>
            <w:color w:val="0000FF"/>
            <w:w w:val="95"/>
            <w:sz w:val="20"/>
          </w:rPr>
        </w:r>
        <w:r>
          <w:rPr>
            <w:rFonts w:ascii="Calibri"/>
            <w:w w:val="95"/>
            <w:sz w:val="20"/>
          </w:rPr>
          <w:t>.</w:t>
        </w:r>
        <w:r>
          <w:rPr>
            <w:rFonts w:ascii="Calibri"/>
            <w:sz w:val="20"/>
          </w:rPr>
        </w:r>
      </w:hyperlink>
    </w:p>
    <w:p>
      <w:pPr>
        <w:spacing w:after="0"/>
        <w:jc w:val="left"/>
        <w:rPr>
          <w:rFonts w:ascii="Calibri" w:hAnsi="Calibri" w:cs="Calibri" w:eastAsia="Calibri" w:hint="default"/>
          <w:sz w:val="20"/>
          <w:szCs w:val="20"/>
        </w:rPr>
        <w:sectPr>
          <w:pgSz w:w="11910" w:h="16840"/>
          <w:pgMar w:header="998" w:footer="0" w:top="1220" w:bottom="280" w:left="1320" w:right="1080"/>
        </w:sectPr>
      </w:pPr>
    </w:p>
    <w:p>
      <w:pPr>
        <w:spacing w:line="240" w:lineRule="auto" w:before="0"/>
        <w:ind w:right="0"/>
        <w:rPr>
          <w:rFonts w:ascii="Calibri" w:hAnsi="Calibri" w:cs="Calibri" w:eastAsia="Calibri" w:hint="default"/>
          <w:sz w:val="15"/>
          <w:szCs w:val="15"/>
        </w:rPr>
      </w:pPr>
    </w:p>
    <w:p>
      <w:pPr>
        <w:pStyle w:val="BodyText"/>
        <w:spacing w:line="240" w:lineRule="auto" w:before="51"/>
        <w:ind w:left="840" w:right="99"/>
        <w:jc w:val="both"/>
        <w:rPr>
          <w:rFonts w:ascii="Calibri" w:hAnsi="Calibri" w:cs="Calibri" w:eastAsia="Calibri" w:hint="default"/>
        </w:rPr>
      </w:pPr>
      <w:r>
        <w:rPr>
          <w:rFonts w:ascii="Calibri" w:hAnsi="Calibri" w:cs="Calibri" w:eastAsia="Calibri" w:hint="default"/>
        </w:rPr>
        <w:t>or her notes, which is likely to be uninteresting, or when the speaker is looking at the audience and making an impassioned point </w:t>
      </w:r>
      <w:r>
        <w:rPr>
          <w:rFonts w:ascii="Calibri" w:hAnsi="Calibri" w:cs="Calibri" w:eastAsia="Calibri" w:hint="default"/>
        </w:rPr>
        <w:t>– </w:t>
      </w:r>
      <w:r>
        <w:rPr>
          <w:rFonts w:ascii="Calibri" w:hAnsi="Calibri" w:cs="Calibri" w:eastAsia="Calibri" w:hint="default"/>
        </w:rPr>
        <w:t>which will be more dynamic and more likely to </w:t>
      </w:r>
      <w:r>
        <w:rPr>
          <w:rFonts w:ascii="Calibri" w:hAnsi="Calibri" w:cs="Calibri" w:eastAsia="Calibri" w:hint="default"/>
        </w:rPr>
        <w:t>convey the speaker’s emotion</w:t>
      </w:r>
      <w:r>
        <w:rPr>
          <w:rFonts w:ascii="Calibri" w:hAnsi="Calibri" w:cs="Calibri" w:eastAsia="Calibri" w:hint="default"/>
        </w:rPr>
        <w:t>. In the field, timing might be about capturing  an action like tree-planting at the moment that is most interesting and informative (e.g. just before the seedling goes into the ground). Digital photography makes it easy and cheap to take multiple shots of the same subject, increasing the  chances  of getting the timing</w:t>
      </w:r>
      <w:r>
        <w:rPr>
          <w:rFonts w:ascii="Calibri" w:hAnsi="Calibri" w:cs="Calibri" w:eastAsia="Calibri" w:hint="default"/>
          <w:spacing w:val="-12"/>
        </w:rPr>
        <w:t> </w:t>
      </w:r>
      <w:r>
        <w:rPr>
          <w:rFonts w:ascii="Calibri" w:hAnsi="Calibri" w:cs="Calibri" w:eastAsia="Calibri" w:hint="default"/>
        </w:rPr>
        <w:t>right.</w:t>
      </w:r>
    </w:p>
    <w:p>
      <w:pPr>
        <w:pStyle w:val="ListParagraph"/>
        <w:numPr>
          <w:ilvl w:val="1"/>
          <w:numId w:val="25"/>
        </w:numPr>
        <w:tabs>
          <w:tab w:pos="841" w:val="left" w:leader="none"/>
        </w:tabs>
        <w:spacing w:line="240" w:lineRule="auto" w:before="0" w:after="0"/>
        <w:ind w:left="840" w:right="100" w:hanging="360"/>
        <w:jc w:val="both"/>
        <w:rPr>
          <w:rFonts w:ascii="Calibri" w:hAnsi="Calibri" w:cs="Calibri" w:eastAsia="Calibri" w:hint="default"/>
          <w:sz w:val="24"/>
          <w:szCs w:val="24"/>
        </w:rPr>
      </w:pPr>
      <w:r>
        <w:rPr>
          <w:rFonts w:ascii="Calibri" w:hAnsi="Calibri" w:cs="Calibri" w:eastAsia="Calibri" w:hint="default"/>
          <w:b/>
          <w:bCs/>
          <w:sz w:val="24"/>
          <w:szCs w:val="24"/>
        </w:rPr>
        <w:t>Aesthetics </w:t>
      </w:r>
      <w:r>
        <w:rPr>
          <w:rFonts w:ascii="Calibri" w:hAnsi="Calibri" w:cs="Calibri" w:eastAsia="Calibri" w:hint="default"/>
          <w:sz w:val="24"/>
          <w:szCs w:val="24"/>
        </w:rPr>
        <w:t>– </w:t>
      </w:r>
      <w:r>
        <w:rPr>
          <w:rFonts w:ascii="Calibri" w:hAnsi="Calibri" w:cs="Calibri" w:eastAsia="Calibri" w:hint="default"/>
          <w:sz w:val="24"/>
          <w:szCs w:val="24"/>
        </w:rPr>
        <w:t>The aesthetics of a photo are largely determined by the way light is used. In outdoor settings, the most attractive shots are usually taken early in the morning (the first hour or so after dawn) or towards evening (the last hour or so before  sunset), sometimes called the </w:t>
      </w:r>
      <w:r>
        <w:rPr>
          <w:rFonts w:ascii="Calibri" w:hAnsi="Calibri" w:cs="Calibri" w:eastAsia="Calibri" w:hint="default"/>
          <w:sz w:val="24"/>
          <w:szCs w:val="24"/>
        </w:rPr>
        <w:t>“golden hour”</w:t>
      </w:r>
      <w:r>
        <w:rPr>
          <w:rFonts w:ascii="Calibri" w:hAnsi="Calibri" w:cs="Calibri" w:eastAsia="Calibri" w:hint="default"/>
          <w:sz w:val="24"/>
          <w:szCs w:val="24"/>
        </w:rPr>
        <w:t>. The light is softer and warmer and produces less contrast in the golden hour, reducing the strength of shadows that can mar an image. On the other hand, the long shadows produced in the golden hour can add depth and texture to an image. Many photographers use software to manipulate their images, but good photos rarely require much, if any, such manipulation (perhaps other than</w:t>
      </w:r>
      <w:r>
        <w:rPr>
          <w:rFonts w:ascii="Calibri" w:hAnsi="Calibri" w:cs="Calibri" w:eastAsia="Calibri" w:hint="default"/>
          <w:spacing w:val="-8"/>
          <w:sz w:val="24"/>
          <w:szCs w:val="24"/>
        </w:rPr>
        <w:t> </w:t>
      </w:r>
      <w:r>
        <w:rPr>
          <w:rFonts w:ascii="Calibri" w:hAnsi="Calibri" w:cs="Calibri" w:eastAsia="Calibri" w:hint="default"/>
          <w:sz w:val="24"/>
          <w:szCs w:val="24"/>
        </w:rPr>
        <w:t>cropping).</w:t>
      </w:r>
    </w:p>
    <w:p>
      <w:pPr>
        <w:spacing w:line="240" w:lineRule="auto" w:before="0"/>
        <w:ind w:right="0"/>
        <w:rPr>
          <w:rFonts w:ascii="Calibri" w:hAnsi="Calibri" w:cs="Calibri" w:eastAsia="Calibri" w:hint="default"/>
          <w:sz w:val="22"/>
          <w:szCs w:val="22"/>
        </w:rPr>
      </w:pPr>
    </w:p>
    <w:p>
      <w:pPr>
        <w:pStyle w:val="BodyText"/>
        <w:spacing w:line="240" w:lineRule="auto"/>
        <w:ind w:right="100"/>
        <w:jc w:val="both"/>
        <w:rPr>
          <w:rFonts w:ascii="Calibri" w:hAnsi="Calibri" w:cs="Calibri" w:eastAsia="Calibri" w:hint="default"/>
        </w:rPr>
      </w:pPr>
      <w:r>
        <w:rPr>
          <w:rFonts w:ascii="Calibri" w:hAnsi="Calibri" w:cs="Calibri" w:eastAsia="Calibri" w:hint="default"/>
        </w:rPr>
        <w:t>These four characteristics cannot be automated; they require skill. Some photographers have natural flair for taking good photos, but awareness of these four characteristics, and practice at them, can </w:t>
      </w:r>
      <w:r>
        <w:rPr>
          <w:rFonts w:ascii="Calibri" w:hAnsi="Calibri" w:cs="Calibri" w:eastAsia="Calibri" w:hint="default"/>
        </w:rPr>
        <w:t>make a huge difference to anyone’s ability to take stand</w:t>
      </w:r>
      <w:r>
        <w:rPr>
          <w:rFonts w:ascii="Calibri" w:hAnsi="Calibri" w:cs="Calibri" w:eastAsia="Calibri" w:hint="default"/>
        </w:rPr>
        <w:t>-out photos. Additional aspects of good photography are explored</w:t>
      </w:r>
      <w:r>
        <w:rPr>
          <w:rFonts w:ascii="Calibri" w:hAnsi="Calibri" w:cs="Calibri" w:eastAsia="Calibri" w:hint="default"/>
          <w:spacing w:val="-14"/>
        </w:rPr>
        <w:t> </w:t>
      </w:r>
      <w:r>
        <w:rPr>
          <w:rFonts w:ascii="Calibri" w:hAnsi="Calibri" w:cs="Calibri" w:eastAsia="Calibri" w:hint="default"/>
        </w:rPr>
        <w:t>below.</w:t>
      </w:r>
    </w:p>
    <w:p>
      <w:pPr>
        <w:spacing w:line="240" w:lineRule="auto" w:before="2"/>
        <w:ind w:right="0"/>
        <w:rPr>
          <w:rFonts w:ascii="Calibri" w:hAnsi="Calibri" w:cs="Calibri" w:eastAsia="Calibri" w:hint="default"/>
          <w:sz w:val="19"/>
          <w:szCs w:val="19"/>
        </w:rPr>
      </w:pPr>
    </w:p>
    <w:p>
      <w:pPr>
        <w:spacing w:before="0"/>
        <w:ind w:left="120" w:right="0" w:firstLine="0"/>
        <w:jc w:val="both"/>
        <w:rPr>
          <w:rFonts w:ascii="Calibri" w:hAnsi="Calibri" w:cs="Calibri" w:eastAsia="Calibri" w:hint="default"/>
          <w:sz w:val="18"/>
          <w:szCs w:val="18"/>
        </w:rPr>
      </w:pPr>
      <w:r>
        <w:rPr>
          <w:rFonts w:ascii="Calibri"/>
          <w:b/>
          <w:sz w:val="28"/>
        </w:rPr>
        <w:t>Must-know concepts in</w:t>
      </w:r>
      <w:r>
        <w:rPr>
          <w:rFonts w:ascii="Calibri"/>
          <w:b/>
          <w:spacing w:val="-9"/>
          <w:sz w:val="28"/>
        </w:rPr>
        <w:t> </w:t>
      </w:r>
      <w:r>
        <w:rPr>
          <w:rFonts w:ascii="Calibri"/>
          <w:b/>
          <w:sz w:val="28"/>
        </w:rPr>
        <w:t>photography</w:t>
      </w:r>
      <w:r>
        <w:rPr>
          <w:rFonts w:ascii="Calibri"/>
          <w:b/>
          <w:position w:val="13"/>
          <w:sz w:val="18"/>
        </w:rPr>
        <w:t>2</w:t>
      </w:r>
      <w:r>
        <w:rPr>
          <w:rFonts w:ascii="Calibri"/>
          <w:sz w:val="18"/>
        </w:rPr>
      </w:r>
    </w:p>
    <w:p>
      <w:pPr>
        <w:pStyle w:val="BodyText"/>
        <w:spacing w:line="240" w:lineRule="auto" w:before="200"/>
        <w:ind w:right="98"/>
        <w:jc w:val="both"/>
        <w:rPr>
          <w:rFonts w:ascii="Calibri" w:hAnsi="Calibri" w:cs="Calibri" w:eastAsia="Calibri" w:hint="default"/>
        </w:rPr>
      </w:pPr>
      <w:r>
        <w:rPr>
          <w:rFonts w:ascii="Calibri"/>
          <w:b/>
        </w:rPr>
        <w:t>Exposure. </w:t>
      </w:r>
      <w:r>
        <w:rPr>
          <w:rFonts w:ascii="Calibri"/>
        </w:rPr>
        <w:t>If you shoot a daylight scene with an aperture that is too large, a shutter speed  that is too slow, and/or an ISO setting that is too high, you will end up with a glaring, unattractive image with little discernable detail. On the other hand, if the aperture is too small, the shutter speed is too fast or the ISO is set too low, the scene will look dark and murky. Balancing shutter speed, ISO and aperture to get the correct exposure is one of the keys to good</w:t>
      </w:r>
      <w:r>
        <w:rPr>
          <w:rFonts w:ascii="Calibri"/>
          <w:spacing w:val="-12"/>
        </w:rPr>
        <w:t> </w:t>
      </w:r>
      <w:r>
        <w:rPr>
          <w:rFonts w:ascii="Calibri"/>
        </w:rPr>
        <w:t>photography.</w:t>
      </w:r>
    </w:p>
    <w:p>
      <w:pPr>
        <w:spacing w:line="240" w:lineRule="auto" w:before="12"/>
        <w:ind w:right="0"/>
        <w:rPr>
          <w:rFonts w:ascii="Calibri" w:hAnsi="Calibri" w:cs="Calibri" w:eastAsia="Calibri" w:hint="default"/>
          <w:sz w:val="23"/>
          <w:szCs w:val="23"/>
        </w:rPr>
      </w:pPr>
    </w:p>
    <w:p>
      <w:pPr>
        <w:pStyle w:val="BodyText"/>
        <w:spacing w:line="240" w:lineRule="auto"/>
        <w:ind w:right="98"/>
        <w:jc w:val="both"/>
        <w:rPr>
          <w:rFonts w:ascii="Calibri" w:hAnsi="Calibri" w:cs="Calibri" w:eastAsia="Calibri" w:hint="default"/>
        </w:rPr>
      </w:pPr>
      <w:r>
        <w:rPr>
          <w:rFonts w:ascii="Calibri" w:hAnsi="Calibri" w:cs="Calibri" w:eastAsia="Calibri" w:hint="default"/>
          <w:b/>
          <w:bCs/>
        </w:rPr>
        <w:t>Aperture or F-stop. </w:t>
      </w:r>
      <w:r>
        <w:rPr>
          <w:rFonts w:ascii="Calibri" w:hAnsi="Calibri" w:cs="Calibri" w:eastAsia="Calibri" w:hint="default"/>
        </w:rPr>
        <w:t>“</w:t>
      </w:r>
      <w:r>
        <w:rPr>
          <w:rFonts w:ascii="Calibri" w:hAnsi="Calibri" w:cs="Calibri" w:eastAsia="Calibri" w:hint="default"/>
        </w:rPr>
        <w:t>Aperture</w:t>
      </w:r>
      <w:r>
        <w:rPr>
          <w:rFonts w:ascii="Calibri" w:hAnsi="Calibri" w:cs="Calibri" w:eastAsia="Calibri" w:hint="default"/>
        </w:rPr>
        <w:t>” </w:t>
      </w:r>
      <w:r>
        <w:rPr>
          <w:rFonts w:ascii="Calibri" w:hAnsi="Calibri" w:cs="Calibri" w:eastAsia="Calibri" w:hint="default"/>
        </w:rPr>
        <w:t>and </w:t>
      </w:r>
      <w:r>
        <w:rPr>
          <w:rFonts w:ascii="Calibri" w:hAnsi="Calibri" w:cs="Calibri" w:eastAsia="Calibri" w:hint="default"/>
        </w:rPr>
        <w:t>“</w:t>
      </w:r>
      <w:r>
        <w:rPr>
          <w:rFonts w:ascii="Calibri" w:hAnsi="Calibri" w:cs="Calibri" w:eastAsia="Calibri" w:hint="default"/>
        </w:rPr>
        <w:t>f-stop</w:t>
      </w:r>
      <w:r>
        <w:rPr>
          <w:rFonts w:ascii="Calibri" w:hAnsi="Calibri" w:cs="Calibri" w:eastAsia="Calibri" w:hint="default"/>
        </w:rPr>
        <w:t>” </w:t>
      </w:r>
      <w:r>
        <w:rPr>
          <w:rFonts w:ascii="Calibri" w:hAnsi="Calibri" w:cs="Calibri" w:eastAsia="Calibri" w:hint="default"/>
        </w:rPr>
        <w:t>are closely related terms. Aperture refers to the opening in the lens through which light shines when a photo is taken. The larger the aperture, the more light gets through. F-stop is simply the nomenclature photographers use when discussing different sizes of</w:t>
      </w:r>
      <w:r>
        <w:rPr>
          <w:rFonts w:ascii="Calibri" w:hAnsi="Calibri" w:cs="Calibri" w:eastAsia="Calibri" w:hint="default"/>
          <w:spacing w:val="-20"/>
        </w:rPr>
        <w:t> </w:t>
      </w:r>
      <w:r>
        <w:rPr>
          <w:rFonts w:ascii="Calibri" w:hAnsi="Calibri" w:cs="Calibri" w:eastAsia="Calibri" w:hint="default"/>
        </w:rPr>
        <w:t>aperture.</w:t>
      </w:r>
    </w:p>
    <w:p>
      <w:pPr>
        <w:spacing w:line="240" w:lineRule="auto" w:before="2"/>
        <w:ind w:right="0"/>
        <w:rPr>
          <w:rFonts w:ascii="Calibri" w:hAnsi="Calibri" w:cs="Calibri" w:eastAsia="Calibri" w:hint="default"/>
          <w:sz w:val="24"/>
          <w:szCs w:val="24"/>
        </w:rPr>
      </w:pPr>
    </w:p>
    <w:p>
      <w:pPr>
        <w:pStyle w:val="ListParagraph"/>
        <w:numPr>
          <w:ilvl w:val="0"/>
          <w:numId w:val="27"/>
        </w:numPr>
        <w:tabs>
          <w:tab w:pos="306" w:val="left" w:leader="none"/>
        </w:tabs>
        <w:spacing w:line="240" w:lineRule="auto" w:before="0" w:after="0"/>
        <w:ind w:left="120" w:right="99" w:firstLine="0"/>
        <w:jc w:val="both"/>
        <w:rPr>
          <w:rFonts w:ascii="Calibri" w:hAnsi="Calibri" w:cs="Calibri" w:eastAsia="Calibri" w:hint="default"/>
          <w:sz w:val="24"/>
          <w:szCs w:val="24"/>
        </w:rPr>
      </w:pPr>
      <w:r>
        <w:rPr>
          <w:rFonts w:ascii="Calibri" w:hAnsi="Calibri" w:cs="Calibri" w:eastAsia="Calibri" w:hint="default"/>
          <w:sz w:val="24"/>
          <w:szCs w:val="24"/>
        </w:rPr>
        <w:t>stops are indicated on a standard scale</w:t>
      </w:r>
      <w:r>
        <w:rPr>
          <w:rFonts w:ascii="Calibri" w:hAnsi="Calibri" w:cs="Calibri" w:eastAsia="Calibri" w:hint="default"/>
          <w:sz w:val="24"/>
          <w:szCs w:val="24"/>
        </w:rPr>
        <w:t>, from “f/1” to “</w:t>
      </w:r>
      <w:r>
        <w:rPr>
          <w:rFonts w:ascii="Calibri" w:hAnsi="Calibri" w:cs="Calibri" w:eastAsia="Calibri" w:hint="default"/>
          <w:sz w:val="24"/>
          <w:szCs w:val="24"/>
        </w:rPr>
        <w:t>f/</w:t>
      </w:r>
      <w:r>
        <w:rPr>
          <w:rFonts w:ascii="Calibri" w:hAnsi="Calibri" w:cs="Calibri" w:eastAsia="Calibri" w:hint="default"/>
          <w:sz w:val="24"/>
          <w:szCs w:val="24"/>
        </w:rPr>
        <w:t>128” </w:t>
      </w:r>
      <w:r>
        <w:rPr>
          <w:rFonts w:ascii="Calibri" w:hAnsi="Calibri" w:cs="Calibri" w:eastAsia="Calibri" w:hint="default"/>
          <w:sz w:val="24"/>
          <w:szCs w:val="24"/>
        </w:rPr>
        <w:t>(see the scale below); counterintuitively, a higher f-stop indicates a smaller aperture. Each step in the scale reduces (or increases, depending on the direction you move along the scale) the amount of light allowed through by about half. For example, an f-stop of f/8 allows through half as much light as</w:t>
      </w:r>
      <w:r>
        <w:rPr>
          <w:rFonts w:ascii="Calibri" w:hAnsi="Calibri" w:cs="Calibri" w:eastAsia="Calibri" w:hint="default"/>
          <w:spacing w:val="-2"/>
          <w:sz w:val="24"/>
          <w:szCs w:val="24"/>
        </w:rPr>
        <w:t> </w:t>
      </w:r>
      <w:r>
        <w:rPr>
          <w:rFonts w:ascii="Calibri" w:hAnsi="Calibri" w:cs="Calibri" w:eastAsia="Calibri" w:hint="default"/>
          <w:sz w:val="24"/>
          <w:szCs w:val="24"/>
        </w:rPr>
        <w:t>f/5.6.</w:t>
      </w:r>
    </w:p>
    <w:p>
      <w:pPr>
        <w:spacing w:line="240" w:lineRule="auto" w:before="12"/>
        <w:ind w:right="0"/>
        <w:rPr>
          <w:rFonts w:ascii="Calibri" w:hAnsi="Calibri" w:cs="Calibri" w:eastAsia="Calibri" w:hint="default"/>
          <w:sz w:val="23"/>
          <w:szCs w:val="23"/>
        </w:rPr>
      </w:pPr>
    </w:p>
    <w:p>
      <w:pPr>
        <w:pStyle w:val="BodyText"/>
        <w:spacing w:line="240" w:lineRule="auto"/>
        <w:ind w:right="0"/>
        <w:jc w:val="both"/>
        <w:rPr>
          <w:rFonts w:ascii="Calibri" w:hAnsi="Calibri" w:cs="Calibri" w:eastAsia="Calibri" w:hint="default"/>
        </w:rPr>
      </w:pPr>
      <w:r>
        <w:rPr>
          <w:rFonts w:ascii="Calibri"/>
        </w:rPr>
        <w:t>f/1,</w:t>
      </w:r>
      <w:r>
        <w:rPr>
          <w:rFonts w:ascii="Calibri"/>
          <w:spacing w:val="-3"/>
        </w:rPr>
        <w:t> </w:t>
      </w:r>
      <w:r>
        <w:rPr>
          <w:rFonts w:ascii="Calibri"/>
        </w:rPr>
        <w:t>f/1.4,</w:t>
      </w:r>
      <w:r>
        <w:rPr>
          <w:rFonts w:ascii="Calibri"/>
          <w:spacing w:val="-4"/>
        </w:rPr>
        <w:t> </w:t>
      </w:r>
      <w:r>
        <w:rPr>
          <w:rFonts w:ascii="Calibri"/>
        </w:rPr>
        <w:t>f/2,</w:t>
      </w:r>
      <w:r>
        <w:rPr>
          <w:rFonts w:ascii="Calibri"/>
          <w:spacing w:val="-3"/>
        </w:rPr>
        <w:t> </w:t>
      </w:r>
      <w:r>
        <w:rPr>
          <w:rFonts w:ascii="Calibri"/>
        </w:rPr>
        <w:t>f/2.8,</w:t>
      </w:r>
      <w:r>
        <w:rPr>
          <w:rFonts w:ascii="Calibri"/>
          <w:spacing w:val="-4"/>
        </w:rPr>
        <w:t> </w:t>
      </w:r>
      <w:r>
        <w:rPr>
          <w:rFonts w:ascii="Calibri"/>
        </w:rPr>
        <w:t>f/4,</w:t>
      </w:r>
      <w:r>
        <w:rPr>
          <w:rFonts w:ascii="Calibri"/>
          <w:spacing w:val="-3"/>
        </w:rPr>
        <w:t> </w:t>
      </w:r>
      <w:r>
        <w:rPr>
          <w:rFonts w:ascii="Calibri"/>
        </w:rPr>
        <w:t>f/5.6,</w:t>
      </w:r>
      <w:r>
        <w:rPr>
          <w:rFonts w:ascii="Calibri"/>
          <w:spacing w:val="-4"/>
        </w:rPr>
        <w:t> </w:t>
      </w:r>
      <w:r>
        <w:rPr>
          <w:rFonts w:ascii="Calibri"/>
        </w:rPr>
        <w:t>f/8,</w:t>
      </w:r>
      <w:r>
        <w:rPr>
          <w:rFonts w:ascii="Calibri"/>
          <w:spacing w:val="-3"/>
        </w:rPr>
        <w:t> </w:t>
      </w:r>
      <w:r>
        <w:rPr>
          <w:rFonts w:ascii="Calibri"/>
        </w:rPr>
        <w:t>f/11,</w:t>
      </w:r>
      <w:r>
        <w:rPr>
          <w:rFonts w:ascii="Calibri"/>
          <w:spacing w:val="-4"/>
        </w:rPr>
        <w:t> </w:t>
      </w:r>
      <w:r>
        <w:rPr>
          <w:rFonts w:ascii="Calibri"/>
        </w:rPr>
        <w:t>f/16,</w:t>
      </w:r>
      <w:r>
        <w:rPr>
          <w:rFonts w:ascii="Calibri"/>
          <w:spacing w:val="-4"/>
        </w:rPr>
        <w:t> </w:t>
      </w:r>
      <w:r>
        <w:rPr>
          <w:rFonts w:ascii="Calibri"/>
        </w:rPr>
        <w:t>f/22,</w:t>
      </w:r>
      <w:r>
        <w:rPr>
          <w:rFonts w:ascii="Calibri"/>
          <w:spacing w:val="-4"/>
        </w:rPr>
        <w:t> </w:t>
      </w:r>
      <w:r>
        <w:rPr>
          <w:rFonts w:ascii="Calibri"/>
        </w:rPr>
        <w:t>f/32,</w:t>
      </w:r>
      <w:r>
        <w:rPr>
          <w:rFonts w:ascii="Calibri"/>
          <w:spacing w:val="-4"/>
        </w:rPr>
        <w:t> </w:t>
      </w:r>
      <w:r>
        <w:rPr>
          <w:rFonts w:ascii="Calibri"/>
        </w:rPr>
        <w:t>f/45,</w:t>
      </w:r>
      <w:r>
        <w:rPr>
          <w:rFonts w:ascii="Calibri"/>
          <w:spacing w:val="-3"/>
        </w:rPr>
        <w:t> </w:t>
      </w:r>
      <w:r>
        <w:rPr>
          <w:rFonts w:ascii="Calibri"/>
        </w:rPr>
        <w:t>f/64,</w:t>
      </w:r>
      <w:r>
        <w:rPr>
          <w:rFonts w:ascii="Calibri"/>
          <w:spacing w:val="-3"/>
        </w:rPr>
        <w:t> </w:t>
      </w:r>
      <w:r>
        <w:rPr>
          <w:rFonts w:ascii="Calibri"/>
        </w:rPr>
        <w:t>f/90,</w:t>
      </w:r>
      <w:r>
        <w:rPr>
          <w:rFonts w:ascii="Calibri"/>
          <w:spacing w:val="-3"/>
        </w:rPr>
        <w:t> </w:t>
      </w:r>
      <w:r>
        <w:rPr>
          <w:rFonts w:ascii="Calibri"/>
        </w:rPr>
        <w:t>f/128</w:t>
      </w:r>
    </w:p>
    <w:p>
      <w:pPr>
        <w:spacing w:line="240" w:lineRule="auto" w:before="0"/>
        <w:ind w:right="0"/>
        <w:rPr>
          <w:rFonts w:ascii="Calibri" w:hAnsi="Calibri" w:cs="Calibri" w:eastAsia="Calibri" w:hint="default"/>
          <w:sz w:val="20"/>
          <w:szCs w:val="20"/>
        </w:rPr>
      </w:pPr>
    </w:p>
    <w:p>
      <w:pPr>
        <w:spacing w:line="240" w:lineRule="auto" w:before="7" w:after="0"/>
        <w:ind w:right="0"/>
        <w:rPr>
          <w:rFonts w:ascii="Calibri" w:hAnsi="Calibri" w:cs="Calibri" w:eastAsia="Calibri" w:hint="default"/>
          <w:sz w:val="28"/>
          <w:szCs w:val="28"/>
        </w:rPr>
      </w:pPr>
    </w:p>
    <w:p>
      <w:pPr>
        <w:spacing w:line="20" w:lineRule="exact"/>
        <w:ind w:left="115" w:right="0" w:firstLine="0"/>
        <w:rPr>
          <w:rFonts w:ascii="Calibri" w:hAnsi="Calibri" w:cs="Calibri" w:eastAsia="Calibri" w:hint="default"/>
          <w:sz w:val="2"/>
          <w:szCs w:val="2"/>
        </w:rPr>
      </w:pPr>
      <w:r>
        <w:rPr>
          <w:rFonts w:ascii="Calibri" w:hAnsi="Calibri" w:cs="Calibri" w:eastAsia="Calibri" w:hint="default"/>
          <w:sz w:val="2"/>
          <w:szCs w:val="2"/>
        </w:rPr>
        <w:pict>
          <v:group style="width:144.550pt;height:.5pt;mso-position-horizontal-relative:char;mso-position-vertical-relative:line" coordorigin="0,0" coordsize="2891,10">
            <v:group style="position:absolute;left:5;top:5;width:2881;height:2" coordorigin="5,5" coordsize="2881,2">
              <v:shape style="position:absolute;left:5;top:5;width:2881;height:2" coordorigin="5,5" coordsize="2881,0" path="m5,5l2885,5e" filled="false" stroked="true" strokeweight=".47998pt" strokecolor="#000000">
                <v:path arrowok="t"/>
              </v:shape>
            </v:group>
          </v:group>
        </w:pict>
      </w:r>
      <w:r>
        <w:rPr>
          <w:rFonts w:ascii="Calibri" w:hAnsi="Calibri" w:cs="Calibri" w:eastAsia="Calibri" w:hint="default"/>
          <w:sz w:val="2"/>
          <w:szCs w:val="2"/>
        </w:rPr>
      </w:r>
    </w:p>
    <w:p>
      <w:pPr>
        <w:spacing w:before="42"/>
        <w:ind w:left="120" w:right="0" w:firstLine="0"/>
        <w:jc w:val="left"/>
        <w:rPr>
          <w:rFonts w:ascii="Calibri" w:hAnsi="Calibri" w:cs="Calibri" w:eastAsia="Calibri" w:hint="default"/>
          <w:sz w:val="20"/>
          <w:szCs w:val="20"/>
        </w:rPr>
      </w:pPr>
      <w:r>
        <w:rPr>
          <w:rFonts w:ascii="Calibri" w:hAnsi="Calibri" w:cs="Calibri" w:eastAsia="Calibri" w:hint="default"/>
          <w:position w:val="10"/>
          <w:sz w:val="13"/>
          <w:szCs w:val="13"/>
        </w:rPr>
        <w:t>2 </w:t>
      </w:r>
      <w:r>
        <w:rPr>
          <w:rFonts w:ascii="Calibri" w:hAnsi="Calibri" w:cs="Calibri" w:eastAsia="Calibri" w:hint="default"/>
          <w:sz w:val="20"/>
          <w:szCs w:val="20"/>
        </w:rPr>
        <w:t>Grabianowski, Ed. </w:t>
      </w:r>
      <w:r>
        <w:rPr>
          <w:rFonts w:ascii="Calibri" w:hAnsi="Calibri" w:cs="Calibri" w:eastAsia="Calibri" w:hint="default"/>
          <w:sz w:val="20"/>
          <w:szCs w:val="20"/>
        </w:rPr>
        <w:t>“10 important photography terms”, 7 December 2010.</w:t>
      </w:r>
      <w:r>
        <w:rPr>
          <w:rFonts w:ascii="Calibri" w:hAnsi="Calibri" w:cs="Calibri" w:eastAsia="Calibri" w:hint="default"/>
          <w:spacing w:val="27"/>
          <w:sz w:val="20"/>
          <w:szCs w:val="20"/>
        </w:rPr>
        <w:t> </w:t>
      </w:r>
      <w:r>
        <w:rPr>
          <w:rFonts w:ascii="Calibri" w:hAnsi="Calibri" w:cs="Calibri" w:eastAsia="Calibri" w:hint="default"/>
          <w:sz w:val="20"/>
          <w:szCs w:val="20"/>
        </w:rPr>
        <w:t>HowStuffWorks.com.</w:t>
      </w:r>
    </w:p>
    <w:p>
      <w:pPr>
        <w:spacing w:before="0"/>
        <w:ind w:left="120" w:right="0" w:firstLine="0"/>
        <w:jc w:val="left"/>
        <w:rPr>
          <w:rFonts w:ascii="Calibri" w:hAnsi="Calibri" w:cs="Calibri" w:eastAsia="Calibri" w:hint="default"/>
          <w:sz w:val="20"/>
          <w:szCs w:val="20"/>
        </w:rPr>
      </w:pPr>
      <w:r>
        <w:rPr>
          <w:rFonts w:ascii="Calibri"/>
          <w:color w:val="0000FF"/>
          <w:w w:val="99"/>
          <w:sz w:val="20"/>
        </w:rPr>
      </w:r>
      <w:hyperlink r:id="rId43">
        <w:r>
          <w:rPr>
            <w:rFonts w:ascii="Calibri"/>
            <w:color w:val="0000FF"/>
            <w:w w:val="95"/>
            <w:sz w:val="20"/>
            <w:u w:val="single" w:color="0000FF"/>
          </w:rPr>
          <w:t>http://electronics.howstuffworks.com/cameras-photography/tips/10-important-photography-terms.htm</w:t>
        </w:r>
        <w:r>
          <w:rPr>
            <w:rFonts w:ascii="Calibri"/>
            <w:color w:val="0000FF"/>
            <w:w w:val="95"/>
            <w:sz w:val="20"/>
          </w:rPr>
        </w:r>
        <w:r>
          <w:rPr>
            <w:rFonts w:ascii="Calibri"/>
            <w:w w:val="95"/>
            <w:sz w:val="20"/>
          </w:rPr>
          <w:t>,</w:t>
        </w:r>
      </w:hyperlink>
      <w:r>
        <w:rPr>
          <w:rFonts w:ascii="Calibri"/>
          <w:w w:val="95"/>
          <w:sz w:val="20"/>
        </w:rPr>
        <w:t>         </w:t>
      </w:r>
      <w:r>
        <w:rPr>
          <w:rFonts w:ascii="Calibri"/>
          <w:spacing w:val="17"/>
          <w:w w:val="95"/>
          <w:sz w:val="20"/>
        </w:rPr>
        <w:t> </w:t>
      </w:r>
      <w:r>
        <w:rPr>
          <w:rFonts w:ascii="Calibri"/>
          <w:w w:val="95"/>
          <w:sz w:val="20"/>
        </w:rPr>
        <w:t>20</w:t>
      </w:r>
      <w:r>
        <w:rPr>
          <w:rFonts w:ascii="Calibri"/>
          <w:sz w:val="20"/>
        </w:rPr>
      </w:r>
    </w:p>
    <w:p>
      <w:pPr>
        <w:spacing w:before="0"/>
        <w:ind w:left="120" w:right="0" w:firstLine="0"/>
        <w:jc w:val="left"/>
        <w:rPr>
          <w:rFonts w:ascii="Calibri" w:hAnsi="Calibri" w:cs="Calibri" w:eastAsia="Calibri" w:hint="default"/>
          <w:sz w:val="20"/>
          <w:szCs w:val="20"/>
        </w:rPr>
      </w:pPr>
      <w:r>
        <w:rPr>
          <w:rFonts w:ascii="Calibri"/>
          <w:sz w:val="20"/>
        </w:rPr>
        <w:t>August</w:t>
      </w:r>
      <w:r>
        <w:rPr>
          <w:rFonts w:ascii="Calibri"/>
          <w:spacing w:val="-7"/>
          <w:sz w:val="20"/>
        </w:rPr>
        <w:t> </w:t>
      </w:r>
      <w:r>
        <w:rPr>
          <w:rFonts w:ascii="Calibri"/>
          <w:sz w:val="20"/>
        </w:rPr>
        <w:t>2015.</w:t>
      </w:r>
    </w:p>
    <w:p>
      <w:pPr>
        <w:spacing w:after="0"/>
        <w:jc w:val="left"/>
        <w:rPr>
          <w:rFonts w:ascii="Calibri" w:hAnsi="Calibri" w:cs="Calibri" w:eastAsia="Calibri" w:hint="default"/>
          <w:sz w:val="20"/>
          <w:szCs w:val="20"/>
        </w:rPr>
        <w:sectPr>
          <w:pgSz w:w="11910" w:h="16840"/>
          <w:pgMar w:header="998" w:footer="0" w:top="1220" w:bottom="280" w:left="1320" w:right="1200"/>
        </w:sectPr>
      </w:pPr>
    </w:p>
    <w:p>
      <w:pPr>
        <w:spacing w:line="240" w:lineRule="auto" w:before="0"/>
        <w:ind w:right="0"/>
        <w:rPr>
          <w:rFonts w:ascii="Calibri" w:hAnsi="Calibri" w:cs="Calibri" w:eastAsia="Calibri" w:hint="default"/>
          <w:sz w:val="15"/>
          <w:szCs w:val="15"/>
        </w:rPr>
      </w:pPr>
    </w:p>
    <w:p>
      <w:pPr>
        <w:pStyle w:val="BodyText"/>
        <w:spacing w:line="240" w:lineRule="auto" w:before="51"/>
        <w:ind w:left="100" w:right="119"/>
        <w:jc w:val="both"/>
        <w:rPr>
          <w:rFonts w:ascii="Calibri" w:hAnsi="Calibri" w:cs="Calibri" w:eastAsia="Calibri" w:hint="default"/>
        </w:rPr>
      </w:pPr>
      <w:r>
        <w:rPr>
          <w:rFonts w:ascii="Calibri"/>
          <w:b/>
        </w:rPr>
        <w:t>Depth of field. </w:t>
      </w:r>
      <w:r>
        <w:rPr>
          <w:rFonts w:ascii="Calibri"/>
        </w:rPr>
        <w:t>You've probably seen beautiful photos of flowers that are close to the camera and in crisp focus, while the background is soft and fuzzy; such photos have a </w:t>
      </w:r>
      <w:r>
        <w:rPr>
          <w:rFonts w:ascii="Calibri"/>
          <w:i/>
        </w:rPr>
        <w:t>narrow </w:t>
      </w:r>
      <w:r>
        <w:rPr>
          <w:rFonts w:ascii="Calibri"/>
        </w:rPr>
        <w:t>depth   of field. Depth of field is a measure of the distance between the nearest and farthest objects that are in sharp focus in a photograph; it can be defined as the zone of sharpest focus in front of, behind, and around the subject of the</w:t>
      </w:r>
      <w:r>
        <w:rPr>
          <w:rFonts w:ascii="Calibri"/>
          <w:spacing w:val="-32"/>
        </w:rPr>
        <w:t> </w:t>
      </w:r>
      <w:r>
        <w:rPr>
          <w:rFonts w:ascii="Calibri"/>
        </w:rPr>
        <w:t>photo.</w:t>
      </w:r>
    </w:p>
    <w:p>
      <w:pPr>
        <w:spacing w:line="240" w:lineRule="auto" w:before="12"/>
        <w:ind w:right="0"/>
        <w:rPr>
          <w:rFonts w:ascii="Calibri" w:hAnsi="Calibri" w:cs="Calibri" w:eastAsia="Calibri" w:hint="default"/>
          <w:sz w:val="23"/>
          <w:szCs w:val="23"/>
        </w:rPr>
      </w:pPr>
    </w:p>
    <w:p>
      <w:pPr>
        <w:pStyle w:val="BodyText"/>
        <w:spacing w:line="240" w:lineRule="auto"/>
        <w:ind w:left="100" w:right="119"/>
        <w:jc w:val="both"/>
        <w:rPr>
          <w:rFonts w:ascii="Calibri" w:hAnsi="Calibri" w:cs="Calibri" w:eastAsia="Calibri" w:hint="default"/>
        </w:rPr>
      </w:pPr>
      <w:r>
        <w:rPr>
          <w:rFonts w:ascii="Calibri"/>
        </w:rPr>
        <w:t>Depth of field can be very narrow (for example, a photo of a flower in which only one petal is in focus), or effectively infinite (e.g. in landscape photos in which everything in the image is in focus). The main determinant of depth of field is the aperture size. A large aperture (i.e. with a low f-stop number) will give a narrow depth of field, and a small aperture (i.e. with a high f- stop number) will give a large depth of</w:t>
      </w:r>
      <w:r>
        <w:rPr>
          <w:rFonts w:ascii="Calibri"/>
          <w:spacing w:val="-15"/>
        </w:rPr>
        <w:t> </w:t>
      </w:r>
      <w:r>
        <w:rPr>
          <w:rFonts w:ascii="Calibri"/>
        </w:rPr>
        <w:t>field.</w:t>
      </w:r>
    </w:p>
    <w:p>
      <w:pPr>
        <w:spacing w:line="240" w:lineRule="auto" w:before="3"/>
        <w:ind w:right="0"/>
        <w:rPr>
          <w:rFonts w:ascii="Calibri" w:hAnsi="Calibri" w:cs="Calibri" w:eastAsia="Calibri" w:hint="default"/>
          <w:sz w:val="24"/>
          <w:szCs w:val="24"/>
        </w:rPr>
      </w:pPr>
    </w:p>
    <w:p>
      <w:pPr>
        <w:pStyle w:val="BodyText"/>
        <w:spacing w:line="240" w:lineRule="auto"/>
        <w:ind w:left="100" w:right="122"/>
        <w:jc w:val="both"/>
        <w:rPr>
          <w:rFonts w:ascii="Calibri" w:hAnsi="Calibri" w:cs="Calibri" w:eastAsia="Calibri" w:hint="default"/>
        </w:rPr>
      </w:pPr>
      <w:r>
        <w:rPr>
          <w:rFonts w:ascii="Calibri" w:hAnsi="Calibri" w:cs="Calibri" w:eastAsia="Calibri" w:hint="default"/>
        </w:rPr>
        <w:t>The</w:t>
      </w:r>
      <w:r>
        <w:rPr>
          <w:rFonts w:ascii="Calibri" w:hAnsi="Calibri" w:cs="Calibri" w:eastAsia="Calibri" w:hint="default"/>
        </w:rPr>
        <w:t>re is no “best” depth of field. T</w:t>
      </w:r>
      <w:r>
        <w:rPr>
          <w:rFonts w:ascii="Calibri" w:hAnsi="Calibri" w:cs="Calibri" w:eastAsia="Calibri" w:hint="default"/>
        </w:rPr>
        <w:t>he desirable depth of field depends on the purpose of the photo.</w:t>
      </w:r>
    </w:p>
    <w:p>
      <w:pPr>
        <w:spacing w:line="240" w:lineRule="auto" w:before="12"/>
        <w:ind w:right="0"/>
        <w:rPr>
          <w:rFonts w:ascii="Calibri" w:hAnsi="Calibri" w:cs="Calibri" w:eastAsia="Calibri" w:hint="default"/>
          <w:sz w:val="23"/>
          <w:szCs w:val="23"/>
        </w:rPr>
      </w:pPr>
    </w:p>
    <w:p>
      <w:pPr>
        <w:pStyle w:val="BodyText"/>
        <w:spacing w:line="240" w:lineRule="auto"/>
        <w:ind w:left="100" w:right="119"/>
        <w:jc w:val="both"/>
        <w:rPr>
          <w:rFonts w:ascii="Calibri" w:hAnsi="Calibri" w:cs="Calibri" w:eastAsia="Calibri" w:hint="default"/>
        </w:rPr>
      </w:pPr>
      <w:r>
        <w:rPr>
          <w:rFonts w:ascii="Calibri" w:hAnsi="Calibri" w:cs="Calibri" w:eastAsia="Calibri" w:hint="default"/>
          <w:b/>
          <w:bCs/>
        </w:rPr>
        <w:t>ISO number: </w:t>
      </w:r>
      <w:r>
        <w:rPr>
          <w:rFonts w:ascii="Calibri" w:hAnsi="Calibri" w:cs="Calibri" w:eastAsia="Calibri" w:hint="default"/>
        </w:rPr>
        <w:t>ISO is a measure of sensitivity to light. It originally referred to the light sensitivity of film, and the standards for measuring were determined by the International Standards Organization (ISO) (hence the name of the measure). The term ISO is also used in digital </w:t>
      </w:r>
      <w:r>
        <w:rPr>
          <w:rFonts w:ascii="Calibri" w:hAnsi="Calibri" w:cs="Calibri" w:eastAsia="Calibri" w:hint="default"/>
        </w:rPr>
        <w:t>cameras as an indicator of the camera sensor’s </w:t>
      </w:r>
      <w:r>
        <w:rPr>
          <w:rFonts w:ascii="Calibri" w:hAnsi="Calibri" w:cs="Calibri" w:eastAsia="Calibri" w:hint="default"/>
        </w:rPr>
        <w:t>sensitivity to</w:t>
      </w:r>
      <w:r>
        <w:rPr>
          <w:rFonts w:ascii="Calibri" w:hAnsi="Calibri" w:cs="Calibri" w:eastAsia="Calibri" w:hint="default"/>
          <w:spacing w:val="-21"/>
        </w:rPr>
        <w:t> </w:t>
      </w:r>
      <w:r>
        <w:rPr>
          <w:rFonts w:ascii="Calibri" w:hAnsi="Calibri" w:cs="Calibri" w:eastAsia="Calibri" w:hint="default"/>
        </w:rPr>
        <w:t>light.</w:t>
      </w:r>
    </w:p>
    <w:p>
      <w:pPr>
        <w:spacing w:line="240" w:lineRule="auto" w:before="12"/>
        <w:ind w:right="0"/>
        <w:rPr>
          <w:rFonts w:ascii="Calibri" w:hAnsi="Calibri" w:cs="Calibri" w:eastAsia="Calibri" w:hint="default"/>
          <w:sz w:val="23"/>
          <w:szCs w:val="23"/>
        </w:rPr>
      </w:pPr>
    </w:p>
    <w:p>
      <w:pPr>
        <w:pStyle w:val="BodyText"/>
        <w:spacing w:line="240" w:lineRule="auto"/>
        <w:ind w:left="100" w:right="120"/>
        <w:jc w:val="both"/>
        <w:rPr>
          <w:rFonts w:ascii="Calibri" w:hAnsi="Calibri" w:cs="Calibri" w:eastAsia="Calibri" w:hint="default"/>
        </w:rPr>
      </w:pPr>
      <w:r>
        <w:rPr>
          <w:rFonts w:ascii="Calibri" w:hAnsi="Calibri" w:cs="Calibri" w:eastAsia="Calibri" w:hint="default"/>
        </w:rPr>
        <w:t>In a film camera, changing the ISO required changing the film; in digital cameras, it can be changed in the camera</w:t>
      </w:r>
      <w:r>
        <w:rPr>
          <w:rFonts w:ascii="Calibri" w:hAnsi="Calibri" w:cs="Calibri" w:eastAsia="Calibri" w:hint="default"/>
        </w:rPr>
        <w:t>’</w:t>
      </w:r>
      <w:r>
        <w:rPr>
          <w:rFonts w:ascii="Calibri" w:hAnsi="Calibri" w:cs="Calibri" w:eastAsia="Calibri" w:hint="default"/>
        </w:rPr>
        <w:t>s</w:t>
      </w:r>
      <w:r>
        <w:rPr>
          <w:rFonts w:ascii="Calibri" w:hAnsi="Calibri" w:cs="Calibri" w:eastAsia="Calibri" w:hint="default"/>
          <w:spacing w:val="-10"/>
        </w:rPr>
        <w:t> </w:t>
      </w:r>
      <w:r>
        <w:rPr>
          <w:rFonts w:ascii="Calibri" w:hAnsi="Calibri" w:cs="Calibri" w:eastAsia="Calibri" w:hint="default"/>
        </w:rPr>
        <w:t>settings.</w:t>
      </w:r>
    </w:p>
    <w:p>
      <w:pPr>
        <w:spacing w:line="240" w:lineRule="auto" w:before="0"/>
        <w:ind w:right="0"/>
        <w:rPr>
          <w:rFonts w:ascii="Calibri" w:hAnsi="Calibri" w:cs="Calibri" w:eastAsia="Calibri" w:hint="default"/>
          <w:sz w:val="24"/>
          <w:szCs w:val="24"/>
        </w:rPr>
      </w:pPr>
    </w:p>
    <w:p>
      <w:pPr>
        <w:pStyle w:val="BodyText"/>
        <w:spacing w:line="240" w:lineRule="auto"/>
        <w:ind w:left="100" w:right="117"/>
        <w:jc w:val="both"/>
        <w:rPr>
          <w:rFonts w:ascii="Calibri" w:hAnsi="Calibri" w:cs="Calibri" w:eastAsia="Calibri" w:hint="default"/>
        </w:rPr>
      </w:pPr>
      <w:r>
        <w:rPr>
          <w:rFonts w:ascii="Calibri" w:hAnsi="Calibri" w:cs="Calibri" w:eastAsia="Calibri" w:hint="default"/>
        </w:rPr>
        <w:t>Although it measures sensitivity to light, photographers refer to ISO as the </w:t>
      </w:r>
      <w:r>
        <w:rPr>
          <w:rFonts w:ascii="Calibri" w:hAnsi="Calibri" w:cs="Calibri" w:eastAsia="Calibri" w:hint="default"/>
        </w:rPr>
        <w:t>“</w:t>
      </w:r>
      <w:r>
        <w:rPr>
          <w:rFonts w:ascii="Calibri" w:hAnsi="Calibri" w:cs="Calibri" w:eastAsia="Calibri" w:hint="default"/>
        </w:rPr>
        <w:t>speed</w:t>
      </w:r>
      <w:r>
        <w:rPr>
          <w:rFonts w:ascii="Calibri" w:hAnsi="Calibri" w:cs="Calibri" w:eastAsia="Calibri" w:hint="default"/>
        </w:rPr>
        <w:t>” </w:t>
      </w:r>
      <w:r>
        <w:rPr>
          <w:rFonts w:ascii="Calibri" w:hAnsi="Calibri" w:cs="Calibri" w:eastAsia="Calibri" w:hint="default"/>
        </w:rPr>
        <w:t>of the film or sensor. At high sensitivity, more light is sensed in a given period (i.e. the length of time the shutter is open) than at low sensitivity; high sensitivity is therefore considered faster. A low ISO number indicates a low sensitivity to ligh</w:t>
      </w:r>
      <w:r>
        <w:rPr>
          <w:rFonts w:ascii="Calibri" w:hAnsi="Calibri" w:cs="Calibri" w:eastAsia="Calibri" w:hint="default"/>
        </w:rPr>
        <w:t>t (“slow” speed), and </w:t>
      </w:r>
      <w:r>
        <w:rPr>
          <w:rFonts w:ascii="Calibri" w:hAnsi="Calibri" w:cs="Calibri" w:eastAsia="Calibri" w:hint="default"/>
        </w:rPr>
        <w:t>high ISO numbers indicate higher sensitiv</w:t>
      </w:r>
      <w:r>
        <w:rPr>
          <w:rFonts w:ascii="Calibri" w:hAnsi="Calibri" w:cs="Calibri" w:eastAsia="Calibri" w:hint="default"/>
        </w:rPr>
        <w:t>ity (“fast” speed). A high ISO number is used in capturing fast</w:t>
      </w:r>
      <w:r>
        <w:rPr>
          <w:rFonts w:ascii="Calibri" w:hAnsi="Calibri" w:cs="Calibri" w:eastAsia="Calibri" w:hint="default"/>
        </w:rPr>
        <w:t>-moving subjects (e.g. cars racing around a track); a low ISO number is more suitable for low-light conditions (e.g. at</w:t>
      </w:r>
      <w:r>
        <w:rPr>
          <w:rFonts w:ascii="Calibri" w:hAnsi="Calibri" w:cs="Calibri" w:eastAsia="Calibri" w:hint="default"/>
          <w:spacing w:val="-6"/>
        </w:rPr>
        <w:t> </w:t>
      </w:r>
      <w:r>
        <w:rPr>
          <w:rFonts w:ascii="Calibri" w:hAnsi="Calibri" w:cs="Calibri" w:eastAsia="Calibri" w:hint="default"/>
        </w:rPr>
        <w:t>dusk).</w:t>
      </w:r>
    </w:p>
    <w:p>
      <w:pPr>
        <w:spacing w:line="240" w:lineRule="auto" w:before="12"/>
        <w:ind w:right="0"/>
        <w:rPr>
          <w:rFonts w:ascii="Calibri" w:hAnsi="Calibri" w:cs="Calibri" w:eastAsia="Calibri" w:hint="default"/>
          <w:sz w:val="23"/>
          <w:szCs w:val="23"/>
        </w:rPr>
      </w:pPr>
    </w:p>
    <w:p>
      <w:pPr>
        <w:pStyle w:val="BodyText"/>
        <w:spacing w:line="240" w:lineRule="auto"/>
        <w:ind w:left="100" w:right="118"/>
        <w:jc w:val="both"/>
        <w:rPr>
          <w:rFonts w:ascii="Calibri" w:hAnsi="Calibri" w:cs="Calibri" w:eastAsia="Calibri" w:hint="default"/>
        </w:rPr>
      </w:pPr>
      <w:r>
        <w:rPr>
          <w:rFonts w:ascii="Calibri"/>
          <w:b/>
        </w:rPr>
        <w:t>Shutter speed. </w:t>
      </w:r>
      <w:r>
        <w:rPr>
          <w:rFonts w:ascii="Calibri"/>
        </w:rPr>
        <w:t>Shutter speed, the third part of the exposure equation (exposure = aperture + ISO + shutter speed), is the length of time the camera shutter stays open to capture light. Shutter speeds are given in fractions of a second; in normal daylight conditions, a shutter speed of about 1/500 (i.e. one five-hundredth of a second) is about</w:t>
      </w:r>
      <w:r>
        <w:rPr>
          <w:rFonts w:ascii="Calibri"/>
          <w:spacing w:val="-28"/>
        </w:rPr>
        <w:t> </w:t>
      </w:r>
      <w:r>
        <w:rPr>
          <w:rFonts w:ascii="Calibri"/>
        </w:rPr>
        <w:t>standard.</w:t>
      </w:r>
    </w:p>
    <w:p>
      <w:pPr>
        <w:spacing w:line="240" w:lineRule="auto" w:before="12"/>
        <w:ind w:right="0"/>
        <w:rPr>
          <w:rFonts w:ascii="Calibri" w:hAnsi="Calibri" w:cs="Calibri" w:eastAsia="Calibri" w:hint="default"/>
          <w:sz w:val="23"/>
          <w:szCs w:val="23"/>
        </w:rPr>
      </w:pPr>
    </w:p>
    <w:p>
      <w:pPr>
        <w:pStyle w:val="BodyText"/>
        <w:spacing w:line="240" w:lineRule="auto"/>
        <w:ind w:left="100" w:right="121"/>
        <w:jc w:val="both"/>
        <w:rPr>
          <w:rFonts w:ascii="Calibri" w:hAnsi="Calibri" w:cs="Calibri" w:eastAsia="Calibri" w:hint="default"/>
        </w:rPr>
      </w:pPr>
      <w:r>
        <w:rPr>
          <w:rFonts w:ascii="Calibri"/>
        </w:rPr>
        <w:t>Slow shutter speeds allow in more light, but they can also cause blurring. Light hits the sensor for the entire time the shutter is open; if an object (or the camera itself) moves during that time, the movement will blur the resultant image. Mounting the camera on a tripod when using slow shutter speeds can help reduce blur caused by camera</w:t>
      </w:r>
      <w:r>
        <w:rPr>
          <w:rFonts w:ascii="Calibri"/>
          <w:spacing w:val="-26"/>
        </w:rPr>
        <w:t> </w:t>
      </w:r>
      <w:r>
        <w:rPr>
          <w:rFonts w:ascii="Calibri"/>
        </w:rPr>
        <w:t>movement.</w:t>
      </w:r>
    </w:p>
    <w:p>
      <w:pPr>
        <w:spacing w:after="0" w:line="240" w:lineRule="auto"/>
        <w:jc w:val="both"/>
        <w:rPr>
          <w:rFonts w:ascii="Calibri" w:hAnsi="Calibri" w:cs="Calibri" w:eastAsia="Calibri" w:hint="default"/>
        </w:rPr>
        <w:sectPr>
          <w:pgSz w:w="11910" w:h="16840"/>
          <w:pgMar w:header="998" w:footer="0" w:top="1220" w:bottom="280" w:left="1340" w:right="1180"/>
        </w:sectPr>
      </w:pPr>
    </w:p>
    <w:p>
      <w:pPr>
        <w:spacing w:line="240" w:lineRule="auto" w:before="8"/>
        <w:ind w:right="0"/>
        <w:rPr>
          <w:rFonts w:ascii="Calibri" w:hAnsi="Calibri" w:cs="Calibri" w:eastAsia="Calibri" w:hint="default"/>
          <w:sz w:val="15"/>
          <w:szCs w:val="15"/>
        </w:rPr>
      </w:pPr>
    </w:p>
    <w:p>
      <w:pPr>
        <w:spacing w:before="44"/>
        <w:ind w:left="220" w:right="0" w:firstLine="0"/>
        <w:jc w:val="both"/>
        <w:rPr>
          <w:rFonts w:ascii="Calibri" w:hAnsi="Calibri" w:cs="Calibri" w:eastAsia="Calibri" w:hint="default"/>
          <w:sz w:val="28"/>
          <w:szCs w:val="28"/>
        </w:rPr>
      </w:pPr>
      <w:r>
        <w:rPr>
          <w:rFonts w:ascii="Calibri" w:hAnsi="Calibri" w:cs="Calibri" w:eastAsia="Calibri" w:hint="default"/>
          <w:b/>
          <w:bCs/>
          <w:sz w:val="28"/>
          <w:szCs w:val="28"/>
        </w:rPr>
        <w:t>Photography d</w:t>
      </w:r>
      <w:r>
        <w:rPr>
          <w:rFonts w:ascii="Calibri" w:hAnsi="Calibri" w:cs="Calibri" w:eastAsia="Calibri" w:hint="default"/>
          <w:b/>
          <w:bCs/>
          <w:sz w:val="28"/>
          <w:szCs w:val="28"/>
        </w:rPr>
        <w:t>o’s and</w:t>
      </w:r>
      <w:r>
        <w:rPr>
          <w:rFonts w:ascii="Calibri" w:hAnsi="Calibri" w:cs="Calibri" w:eastAsia="Calibri" w:hint="default"/>
          <w:b/>
          <w:bCs/>
          <w:spacing w:val="-8"/>
          <w:sz w:val="28"/>
          <w:szCs w:val="28"/>
        </w:rPr>
        <w:t> </w:t>
      </w:r>
      <w:r>
        <w:rPr>
          <w:rFonts w:ascii="Calibri" w:hAnsi="Calibri" w:cs="Calibri" w:eastAsia="Calibri" w:hint="default"/>
          <w:b/>
          <w:bCs/>
          <w:sz w:val="28"/>
          <w:szCs w:val="28"/>
        </w:rPr>
        <w:t>don’ts</w:t>
      </w:r>
      <w:r>
        <w:rPr>
          <w:rFonts w:ascii="Calibri" w:hAnsi="Calibri" w:cs="Calibri" w:eastAsia="Calibri" w:hint="default"/>
          <w:sz w:val="28"/>
          <w:szCs w:val="28"/>
        </w:rPr>
      </w:r>
    </w:p>
    <w:p>
      <w:pPr>
        <w:pStyle w:val="BodyText"/>
        <w:spacing w:line="240" w:lineRule="auto" w:before="198"/>
        <w:ind w:left="220" w:right="222"/>
        <w:jc w:val="both"/>
        <w:rPr>
          <w:rFonts w:ascii="Calibri" w:hAnsi="Calibri" w:cs="Calibri" w:eastAsia="Calibri" w:hint="default"/>
        </w:rPr>
      </w:pPr>
      <w:r>
        <w:rPr>
          <w:rFonts w:ascii="Calibri" w:hAnsi="Calibri" w:cs="Calibri" w:eastAsia="Calibri" w:hint="default"/>
        </w:rPr>
        <w:t>Table 3 provides some basic </w:t>
      </w:r>
      <w:r>
        <w:rPr>
          <w:rFonts w:ascii="Calibri" w:hAnsi="Calibri" w:cs="Calibri" w:eastAsia="Calibri" w:hint="default"/>
        </w:rPr>
        <w:t>“dos” </w:t>
      </w:r>
      <w:r>
        <w:rPr>
          <w:rFonts w:ascii="Calibri" w:hAnsi="Calibri" w:cs="Calibri" w:eastAsia="Calibri" w:hint="default"/>
        </w:rPr>
        <w:t>and </w:t>
      </w:r>
      <w:r>
        <w:rPr>
          <w:rFonts w:ascii="Calibri" w:hAnsi="Calibri" w:cs="Calibri" w:eastAsia="Calibri" w:hint="default"/>
        </w:rPr>
        <w:t>“don’ts” </w:t>
      </w:r>
      <w:r>
        <w:rPr>
          <w:rFonts w:ascii="Calibri" w:hAnsi="Calibri" w:cs="Calibri" w:eastAsia="Calibri" w:hint="default"/>
        </w:rPr>
        <w:t>in digital and conventional photography that can help you become a better photographer. </w:t>
      </w:r>
      <w:r>
        <w:rPr>
          <w:rFonts w:ascii="Calibri" w:hAnsi="Calibri" w:cs="Calibri" w:eastAsia="Calibri" w:hint="default"/>
        </w:rPr>
        <w:t>Note that that there are many more “do’s” than “don’ts”. Rules in photography can be broken. Dare to</w:t>
      </w:r>
      <w:r>
        <w:rPr>
          <w:rFonts w:ascii="Calibri" w:hAnsi="Calibri" w:cs="Calibri" w:eastAsia="Calibri" w:hint="default"/>
          <w:spacing w:val="-27"/>
        </w:rPr>
        <w:t> </w:t>
      </w:r>
      <w:r>
        <w:rPr>
          <w:rFonts w:ascii="Calibri" w:hAnsi="Calibri" w:cs="Calibri" w:eastAsia="Calibri" w:hint="default"/>
        </w:rPr>
        <w:t>experiment!</w:t>
      </w:r>
    </w:p>
    <w:p>
      <w:pPr>
        <w:spacing w:line="240" w:lineRule="auto" w:before="10"/>
        <w:ind w:right="0"/>
        <w:rPr>
          <w:rFonts w:ascii="Calibri" w:hAnsi="Calibri" w:cs="Calibri" w:eastAsia="Calibri" w:hint="default"/>
          <w:sz w:val="21"/>
          <w:szCs w:val="21"/>
        </w:rPr>
      </w:pPr>
    </w:p>
    <w:p>
      <w:pPr>
        <w:spacing w:before="0"/>
        <w:ind w:left="220" w:right="0" w:firstLine="0"/>
        <w:jc w:val="both"/>
        <w:rPr>
          <w:rFonts w:ascii="Calibri" w:hAnsi="Calibri" w:cs="Calibri" w:eastAsia="Calibri" w:hint="default"/>
          <w:sz w:val="22"/>
          <w:szCs w:val="22"/>
        </w:rPr>
      </w:pPr>
      <w:r>
        <w:rPr>
          <w:rFonts w:ascii="Calibri" w:hAnsi="Calibri" w:cs="Calibri" w:eastAsia="Calibri" w:hint="default"/>
          <w:b/>
          <w:bCs/>
          <w:sz w:val="22"/>
          <w:szCs w:val="22"/>
        </w:rPr>
        <w:t>Table 3. Do</w:t>
      </w:r>
      <w:r>
        <w:rPr>
          <w:rFonts w:ascii="Calibri" w:hAnsi="Calibri" w:cs="Calibri" w:eastAsia="Calibri" w:hint="default"/>
          <w:b/>
          <w:bCs/>
          <w:sz w:val="22"/>
          <w:szCs w:val="22"/>
        </w:rPr>
        <w:t>’</w:t>
      </w:r>
      <w:r>
        <w:rPr>
          <w:rFonts w:ascii="Calibri" w:hAnsi="Calibri" w:cs="Calibri" w:eastAsia="Calibri" w:hint="default"/>
          <w:b/>
          <w:bCs/>
          <w:sz w:val="22"/>
          <w:szCs w:val="22"/>
        </w:rPr>
        <w:t>s and d</w:t>
      </w:r>
      <w:r>
        <w:rPr>
          <w:rFonts w:ascii="Calibri" w:hAnsi="Calibri" w:cs="Calibri" w:eastAsia="Calibri" w:hint="default"/>
          <w:b/>
          <w:bCs/>
          <w:sz w:val="22"/>
          <w:szCs w:val="22"/>
        </w:rPr>
        <w:t>on’ts in </w:t>
      </w:r>
      <w:r>
        <w:rPr>
          <w:rFonts w:ascii="Calibri" w:hAnsi="Calibri" w:cs="Calibri" w:eastAsia="Calibri" w:hint="default"/>
          <w:b/>
          <w:bCs/>
          <w:sz w:val="22"/>
          <w:szCs w:val="22"/>
        </w:rPr>
        <w:t>digital</w:t>
      </w:r>
      <w:r>
        <w:rPr>
          <w:rFonts w:ascii="Calibri" w:hAnsi="Calibri" w:cs="Calibri" w:eastAsia="Calibri" w:hint="default"/>
          <w:b/>
          <w:bCs/>
          <w:spacing w:val="-17"/>
          <w:sz w:val="22"/>
          <w:szCs w:val="22"/>
        </w:rPr>
        <w:t> </w:t>
      </w:r>
      <w:r>
        <w:rPr>
          <w:rFonts w:ascii="Calibri" w:hAnsi="Calibri" w:cs="Calibri" w:eastAsia="Calibri" w:hint="default"/>
          <w:b/>
          <w:bCs/>
          <w:sz w:val="22"/>
          <w:szCs w:val="22"/>
        </w:rPr>
        <w:t>photography</w:t>
      </w:r>
      <w:r>
        <w:rPr>
          <w:rFonts w:ascii="Calibri" w:hAnsi="Calibri" w:cs="Calibri" w:eastAsia="Calibri" w:hint="default"/>
          <w:sz w:val="22"/>
          <w:szCs w:val="22"/>
        </w:rPr>
      </w:r>
    </w:p>
    <w:tbl>
      <w:tblPr>
        <w:tblW w:w="0" w:type="auto"/>
        <w:jc w:val="left"/>
        <w:tblInd w:w="107" w:type="dxa"/>
        <w:tblLayout w:type="fixed"/>
        <w:tblCellMar>
          <w:top w:w="0" w:type="dxa"/>
          <w:left w:w="0" w:type="dxa"/>
          <w:bottom w:w="0" w:type="dxa"/>
          <w:right w:w="0" w:type="dxa"/>
        </w:tblCellMar>
        <w:tblLook w:val="01E0"/>
      </w:tblPr>
      <w:tblGrid>
        <w:gridCol w:w="4693"/>
        <w:gridCol w:w="1559"/>
        <w:gridCol w:w="802"/>
        <w:gridCol w:w="371"/>
        <w:gridCol w:w="560"/>
        <w:gridCol w:w="749"/>
        <w:gridCol w:w="309"/>
        <w:gridCol w:w="336"/>
      </w:tblGrid>
      <w:tr>
        <w:trPr>
          <w:trHeight w:val="281"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68" w:lineRule="exact"/>
              <w:ind w:right="1"/>
              <w:jc w:val="center"/>
              <w:rPr>
                <w:rFonts w:ascii="Calibri" w:hAnsi="Calibri" w:cs="Calibri" w:eastAsia="Calibri" w:hint="default"/>
                <w:sz w:val="22"/>
                <w:szCs w:val="22"/>
              </w:rPr>
            </w:pPr>
            <w:r>
              <w:rPr>
                <w:rFonts w:ascii="Calibri"/>
                <w:b/>
                <w:sz w:val="22"/>
              </w:rPr>
              <w:t>DO</w:t>
            </w:r>
            <w:r>
              <w:rPr>
                <w:rFonts w:ascii="Calibri"/>
                <w:sz w:val="22"/>
              </w:rPr>
            </w: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68" w:lineRule="exact"/>
              <w:ind w:left="3" w:right="0"/>
              <w:jc w:val="center"/>
              <w:rPr>
                <w:rFonts w:ascii="Calibri" w:hAnsi="Calibri" w:cs="Calibri" w:eastAsia="Calibri" w:hint="default"/>
                <w:sz w:val="22"/>
                <w:szCs w:val="22"/>
              </w:rPr>
            </w:pPr>
            <w:r>
              <w:rPr>
                <w:rFonts w:ascii="Calibri" w:hAnsi="Calibri" w:cs="Calibri" w:eastAsia="Calibri" w:hint="default"/>
                <w:b/>
                <w:bCs/>
                <w:sz w:val="22"/>
                <w:szCs w:val="22"/>
              </w:rPr>
              <w:t>DON’T</w:t>
            </w:r>
            <w:r>
              <w:rPr>
                <w:rFonts w:ascii="Calibri" w:hAnsi="Calibri" w:cs="Calibri" w:eastAsia="Calibri" w:hint="default"/>
                <w:sz w:val="22"/>
                <w:szCs w:val="22"/>
              </w:rPr>
            </w:r>
          </w:p>
        </w:tc>
      </w:tr>
      <w:tr>
        <w:trPr>
          <w:trHeight w:val="1082"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0"/>
              <w:jc w:val="both"/>
              <w:rPr>
                <w:rFonts w:ascii="Calibri" w:hAnsi="Calibri" w:cs="Calibri" w:eastAsia="Calibri" w:hint="default"/>
                <w:sz w:val="22"/>
                <w:szCs w:val="22"/>
              </w:rPr>
            </w:pPr>
            <w:r>
              <w:rPr>
                <w:rFonts w:ascii="Calibri"/>
                <w:sz w:val="22"/>
              </w:rPr>
              <w:t>Invest in a good-quality camera. Phone cameras are getting better, but specialist cameras are more flexible, have more features, and generally have better</w:t>
            </w:r>
            <w:r>
              <w:rPr>
                <w:rFonts w:ascii="Calibri"/>
                <w:spacing w:val="-4"/>
                <w:sz w:val="22"/>
              </w:rPr>
              <w:t> </w:t>
            </w:r>
            <w:r>
              <w:rPr>
                <w:rFonts w:ascii="Calibri"/>
                <w:sz w:val="22"/>
              </w:rPr>
              <w:t>lenses</w:t>
            </w: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0"/>
              <w:jc w:val="left"/>
              <w:rPr>
                <w:rFonts w:ascii="Calibri" w:hAnsi="Calibri" w:cs="Calibri" w:eastAsia="Calibri" w:hint="default"/>
                <w:sz w:val="22"/>
                <w:szCs w:val="22"/>
              </w:rPr>
            </w:pPr>
            <w:r>
              <w:rPr>
                <w:rFonts w:ascii="Calibri"/>
                <w:sz w:val="22"/>
              </w:rPr>
              <w:t>Buy a camera without making sure it has the features you</w:t>
            </w:r>
            <w:r>
              <w:rPr>
                <w:rFonts w:ascii="Calibri"/>
                <w:spacing w:val="-7"/>
                <w:sz w:val="22"/>
              </w:rPr>
              <w:t> </w:t>
            </w:r>
            <w:r>
              <w:rPr>
                <w:rFonts w:ascii="Calibri"/>
                <w:sz w:val="22"/>
              </w:rPr>
              <w:t>need</w:t>
            </w:r>
          </w:p>
        </w:tc>
      </w:tr>
      <w:tr>
        <w:trPr>
          <w:trHeight w:val="279"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3" w:right="0"/>
              <w:jc w:val="left"/>
              <w:rPr>
                <w:rFonts w:ascii="Calibri" w:hAnsi="Calibri" w:cs="Calibri" w:eastAsia="Calibri" w:hint="default"/>
                <w:sz w:val="22"/>
                <w:szCs w:val="22"/>
              </w:rPr>
            </w:pPr>
            <w:r>
              <w:rPr>
                <w:rFonts w:ascii="Calibri"/>
                <w:sz w:val="22"/>
              </w:rPr>
              <w:t>Know your</w:t>
            </w:r>
            <w:r>
              <w:rPr>
                <w:rFonts w:ascii="Calibri"/>
                <w:spacing w:val="-4"/>
                <w:sz w:val="22"/>
              </w:rPr>
              <w:t> </w:t>
            </w:r>
            <w:r>
              <w:rPr>
                <w:rFonts w:ascii="Calibri"/>
                <w:sz w:val="22"/>
              </w:rPr>
              <w:t>camera!</w:t>
            </w: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66" w:lineRule="exact"/>
              <w:ind w:left="103" w:right="0"/>
              <w:jc w:val="left"/>
              <w:rPr>
                <w:rFonts w:ascii="Wingdings" w:hAnsi="Wingdings" w:cs="Wingdings" w:eastAsia="Wingdings" w:hint="default"/>
                <w:sz w:val="22"/>
                <w:szCs w:val="22"/>
              </w:rPr>
            </w:pPr>
            <w:r>
              <w:rPr>
                <w:rFonts w:ascii="Calibri" w:hAnsi="Calibri" w:cs="Calibri" w:eastAsia="Calibri" w:hint="default"/>
                <w:sz w:val="22"/>
                <w:szCs w:val="22"/>
              </w:rPr>
              <w:t>Forget the instruction manual</w:t>
            </w:r>
            <w:r>
              <w:rPr>
                <w:rFonts w:ascii="Calibri" w:hAnsi="Calibri" w:cs="Calibri" w:eastAsia="Calibri" w:hint="default"/>
                <w:spacing w:val="-5"/>
                <w:sz w:val="22"/>
                <w:szCs w:val="22"/>
              </w:rPr>
              <w:t> </w:t>
            </w:r>
            <w:r>
              <w:rPr>
                <w:rFonts w:ascii="Wingdings" w:hAnsi="Wingdings" w:cs="Wingdings" w:eastAsia="Wingdings" w:hint="default"/>
                <w:sz w:val="22"/>
                <w:szCs w:val="22"/>
              </w:rPr>
              <w:t></w:t>
            </w:r>
          </w:p>
        </w:tc>
      </w:tr>
      <w:tr>
        <w:trPr>
          <w:trHeight w:val="1085" w:hRule="exact"/>
        </w:trPr>
        <w:tc>
          <w:tcPr>
            <w:tcW w:w="4693" w:type="dxa"/>
            <w:vMerge w:val="restart"/>
            <w:tcBorders>
              <w:top w:val="single" w:sz="4" w:space="0" w:color="9BBA58"/>
              <w:left w:val="single" w:sz="4" w:space="0" w:color="9BBA58"/>
              <w:right w:val="single" w:sz="4" w:space="0" w:color="9BBA58"/>
            </w:tcBorders>
          </w:tcPr>
          <w:p>
            <w:pPr>
              <w:pStyle w:val="TableParagraph"/>
              <w:spacing w:line="240" w:lineRule="auto"/>
              <w:ind w:left="103" w:right="101"/>
              <w:jc w:val="both"/>
              <w:rPr>
                <w:rFonts w:ascii="Calibri" w:hAnsi="Calibri" w:cs="Calibri" w:eastAsia="Calibri" w:hint="default"/>
                <w:sz w:val="22"/>
                <w:szCs w:val="22"/>
              </w:rPr>
            </w:pPr>
            <w:r>
              <w:rPr>
                <w:rFonts w:ascii="Calibri"/>
                <w:sz w:val="22"/>
              </w:rPr>
              <w:t>Use natural light, especially in the golden hours (the first hour after dawn and the last hour  before</w:t>
            </w:r>
            <w:r>
              <w:rPr>
                <w:rFonts w:ascii="Calibri"/>
                <w:spacing w:val="-4"/>
                <w:sz w:val="22"/>
              </w:rPr>
              <w:t> </w:t>
            </w:r>
            <w:r>
              <w:rPr>
                <w:rFonts w:ascii="Calibri"/>
                <w:sz w:val="22"/>
              </w:rPr>
              <w:t>sunset)</w:t>
            </w: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98"/>
              <w:jc w:val="both"/>
              <w:rPr>
                <w:rFonts w:ascii="Calibri" w:hAnsi="Calibri" w:cs="Calibri" w:eastAsia="Calibri" w:hint="default"/>
                <w:sz w:val="22"/>
                <w:szCs w:val="22"/>
              </w:rPr>
            </w:pPr>
            <w:r>
              <w:rPr>
                <w:rFonts w:ascii="Calibri"/>
                <w:sz w:val="22"/>
              </w:rPr>
              <w:t>Shoot against the light or point your camera directly into sunlight (except to achieve special effects, such as silhouettes or diffused sunlight through tree</w:t>
            </w:r>
            <w:r>
              <w:rPr>
                <w:rFonts w:ascii="Calibri"/>
                <w:spacing w:val="-3"/>
                <w:sz w:val="22"/>
              </w:rPr>
              <w:t> </w:t>
            </w:r>
            <w:r>
              <w:rPr>
                <w:rFonts w:ascii="Calibri"/>
                <w:sz w:val="22"/>
              </w:rPr>
              <w:t>canopies)</w:t>
            </w:r>
          </w:p>
        </w:tc>
      </w:tr>
      <w:tr>
        <w:trPr>
          <w:trHeight w:val="547" w:hRule="exact"/>
        </w:trPr>
        <w:tc>
          <w:tcPr>
            <w:tcW w:w="4693" w:type="dxa"/>
            <w:vMerge/>
            <w:tcBorders>
              <w:left w:val="single" w:sz="4" w:space="0" w:color="9BBA58"/>
              <w:bottom w:val="single" w:sz="4" w:space="0" w:color="9BBA58"/>
              <w:right w:val="single" w:sz="4" w:space="0" w:color="9BBA58"/>
            </w:tcBorders>
          </w:tcPr>
          <w:p>
            <w:pPr/>
          </w:p>
        </w:tc>
        <w:tc>
          <w:tcPr>
            <w:tcW w:w="1559" w:type="dxa"/>
            <w:tcBorders>
              <w:top w:val="single" w:sz="4" w:space="0" w:color="9BBA58"/>
              <w:left w:val="single" w:sz="4" w:space="0" w:color="9BBA58"/>
              <w:bottom w:val="single" w:sz="4" w:space="0" w:color="9BBA58"/>
              <w:right w:val="nil" w:sz="6" w:space="0" w:color="auto"/>
            </w:tcBorders>
          </w:tcPr>
          <w:p>
            <w:pPr>
              <w:pStyle w:val="TableParagraph"/>
              <w:spacing w:line="240" w:lineRule="auto"/>
              <w:ind w:left="103" w:right="89"/>
              <w:jc w:val="left"/>
              <w:rPr>
                <w:rFonts w:ascii="Calibri" w:hAnsi="Calibri" w:cs="Calibri" w:eastAsia="Calibri" w:hint="default"/>
                <w:sz w:val="22"/>
                <w:szCs w:val="22"/>
              </w:rPr>
            </w:pPr>
            <w:r>
              <w:rPr>
                <w:rFonts w:ascii="Calibri"/>
                <w:sz w:val="22"/>
              </w:rPr>
              <w:t>Shoot in the unavoidable</w:t>
            </w:r>
          </w:p>
        </w:tc>
        <w:tc>
          <w:tcPr>
            <w:tcW w:w="802" w:type="dxa"/>
            <w:tcBorders>
              <w:top w:val="single" w:sz="4" w:space="0" w:color="9BBA58"/>
              <w:left w:val="nil" w:sz="6" w:space="0" w:color="auto"/>
              <w:bottom w:val="single" w:sz="4" w:space="0" w:color="9BBA58"/>
              <w:right w:val="nil" w:sz="6" w:space="0" w:color="auto"/>
            </w:tcBorders>
          </w:tcPr>
          <w:p>
            <w:pPr>
              <w:pStyle w:val="TableParagraph"/>
              <w:spacing w:line="265" w:lineRule="exact"/>
              <w:ind w:left="91" w:right="0"/>
              <w:jc w:val="left"/>
              <w:rPr>
                <w:rFonts w:ascii="Calibri" w:hAnsi="Calibri" w:cs="Calibri" w:eastAsia="Calibri" w:hint="default"/>
                <w:sz w:val="22"/>
                <w:szCs w:val="22"/>
              </w:rPr>
            </w:pPr>
            <w:r>
              <w:rPr>
                <w:rFonts w:ascii="Calibri"/>
                <w:sz w:val="22"/>
              </w:rPr>
              <w:t>middle</w:t>
            </w:r>
          </w:p>
        </w:tc>
        <w:tc>
          <w:tcPr>
            <w:tcW w:w="371" w:type="dxa"/>
            <w:tcBorders>
              <w:top w:val="single" w:sz="4" w:space="0" w:color="9BBA58"/>
              <w:left w:val="nil" w:sz="6" w:space="0" w:color="auto"/>
              <w:bottom w:val="single" w:sz="4" w:space="0" w:color="9BBA58"/>
              <w:right w:val="nil" w:sz="6" w:space="0" w:color="auto"/>
            </w:tcBorders>
          </w:tcPr>
          <w:p>
            <w:pPr>
              <w:pStyle w:val="TableParagraph"/>
              <w:spacing w:line="265" w:lineRule="exact"/>
              <w:ind w:left="92" w:right="0"/>
              <w:jc w:val="left"/>
              <w:rPr>
                <w:rFonts w:ascii="Calibri" w:hAnsi="Calibri" w:cs="Calibri" w:eastAsia="Calibri" w:hint="default"/>
                <w:sz w:val="22"/>
                <w:szCs w:val="22"/>
              </w:rPr>
            </w:pPr>
            <w:r>
              <w:rPr>
                <w:rFonts w:ascii="Calibri"/>
                <w:sz w:val="22"/>
              </w:rPr>
              <w:t>of</w:t>
            </w:r>
          </w:p>
        </w:tc>
        <w:tc>
          <w:tcPr>
            <w:tcW w:w="560" w:type="dxa"/>
            <w:tcBorders>
              <w:top w:val="single" w:sz="4" w:space="0" w:color="9BBA58"/>
              <w:left w:val="nil" w:sz="6" w:space="0" w:color="auto"/>
              <w:bottom w:val="single" w:sz="4" w:space="0" w:color="9BBA58"/>
              <w:right w:val="nil" w:sz="6" w:space="0" w:color="auto"/>
            </w:tcBorders>
          </w:tcPr>
          <w:p>
            <w:pPr>
              <w:pStyle w:val="TableParagraph"/>
              <w:spacing w:line="265" w:lineRule="exact"/>
              <w:ind w:left="93" w:right="0"/>
              <w:jc w:val="left"/>
              <w:rPr>
                <w:rFonts w:ascii="Calibri" w:hAnsi="Calibri" w:cs="Calibri" w:eastAsia="Calibri" w:hint="default"/>
                <w:sz w:val="22"/>
                <w:szCs w:val="22"/>
              </w:rPr>
            </w:pPr>
            <w:r>
              <w:rPr>
                <w:rFonts w:ascii="Calibri"/>
                <w:sz w:val="22"/>
              </w:rPr>
              <w:t>day,</w:t>
            </w:r>
          </w:p>
        </w:tc>
        <w:tc>
          <w:tcPr>
            <w:tcW w:w="749" w:type="dxa"/>
            <w:tcBorders>
              <w:top w:val="single" w:sz="4" w:space="0" w:color="9BBA58"/>
              <w:left w:val="nil" w:sz="6" w:space="0" w:color="auto"/>
              <w:bottom w:val="single" w:sz="4" w:space="0" w:color="9BBA58"/>
              <w:right w:val="nil" w:sz="6" w:space="0" w:color="auto"/>
            </w:tcBorders>
          </w:tcPr>
          <w:p>
            <w:pPr>
              <w:pStyle w:val="TableParagraph"/>
              <w:spacing w:line="265" w:lineRule="exact"/>
              <w:ind w:left="92" w:right="0"/>
              <w:jc w:val="left"/>
              <w:rPr>
                <w:rFonts w:ascii="Calibri" w:hAnsi="Calibri" w:cs="Calibri" w:eastAsia="Calibri" w:hint="default"/>
                <w:sz w:val="22"/>
                <w:szCs w:val="22"/>
              </w:rPr>
            </w:pPr>
            <w:r>
              <w:rPr>
                <w:rFonts w:ascii="Calibri"/>
                <w:sz w:val="22"/>
              </w:rPr>
              <w:t>unless</w:t>
            </w:r>
          </w:p>
        </w:tc>
        <w:tc>
          <w:tcPr>
            <w:tcW w:w="309" w:type="dxa"/>
            <w:tcBorders>
              <w:top w:val="single" w:sz="4" w:space="0" w:color="9BBA58"/>
              <w:left w:val="nil" w:sz="6" w:space="0" w:color="auto"/>
              <w:bottom w:val="single" w:sz="4" w:space="0" w:color="9BBA58"/>
              <w:right w:val="nil" w:sz="6" w:space="0" w:color="auto"/>
            </w:tcBorders>
          </w:tcPr>
          <w:p>
            <w:pPr>
              <w:pStyle w:val="TableParagraph"/>
              <w:spacing w:line="265" w:lineRule="exact"/>
              <w:ind w:left="92" w:right="0"/>
              <w:jc w:val="left"/>
              <w:rPr>
                <w:rFonts w:ascii="Calibri" w:hAnsi="Calibri" w:cs="Calibri" w:eastAsia="Calibri" w:hint="default"/>
                <w:sz w:val="22"/>
                <w:szCs w:val="22"/>
              </w:rPr>
            </w:pPr>
            <w:r>
              <w:rPr>
                <w:rFonts w:ascii="Calibri"/>
                <w:sz w:val="22"/>
              </w:rPr>
              <w:t>it</w:t>
            </w:r>
          </w:p>
        </w:tc>
        <w:tc>
          <w:tcPr>
            <w:tcW w:w="336" w:type="dxa"/>
            <w:tcBorders>
              <w:top w:val="single" w:sz="4" w:space="0" w:color="9BBA58"/>
              <w:left w:val="nil" w:sz="6" w:space="0" w:color="auto"/>
              <w:bottom w:val="single" w:sz="4" w:space="0" w:color="9BBA58"/>
              <w:right w:val="single" w:sz="4" w:space="0" w:color="9BBA58"/>
            </w:tcBorders>
          </w:tcPr>
          <w:p>
            <w:pPr>
              <w:pStyle w:val="TableParagraph"/>
              <w:spacing w:line="265" w:lineRule="exact"/>
              <w:ind w:left="92" w:right="0"/>
              <w:jc w:val="left"/>
              <w:rPr>
                <w:rFonts w:ascii="Calibri" w:hAnsi="Calibri" w:cs="Calibri" w:eastAsia="Calibri" w:hint="default"/>
                <w:sz w:val="22"/>
                <w:szCs w:val="22"/>
              </w:rPr>
            </w:pPr>
            <w:r>
              <w:rPr>
                <w:rFonts w:ascii="Calibri"/>
                <w:sz w:val="22"/>
              </w:rPr>
              <w:t>is</w:t>
            </w:r>
          </w:p>
        </w:tc>
      </w:tr>
      <w:tr>
        <w:trPr>
          <w:trHeight w:val="816"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2"/>
              <w:jc w:val="both"/>
              <w:rPr>
                <w:rFonts w:ascii="Calibri" w:hAnsi="Calibri" w:cs="Calibri" w:eastAsia="Calibri" w:hint="default"/>
                <w:sz w:val="22"/>
                <w:szCs w:val="22"/>
              </w:rPr>
            </w:pPr>
            <w:r>
              <w:rPr>
                <w:rFonts w:ascii="Calibri" w:hAnsi="Calibri" w:cs="Calibri" w:eastAsia="Calibri" w:hint="default"/>
                <w:sz w:val="22"/>
                <w:szCs w:val="22"/>
              </w:rPr>
              <w:t>Compose your photos carefully, making sure, for </w:t>
            </w:r>
            <w:r>
              <w:rPr>
                <w:rFonts w:ascii="Calibri" w:hAnsi="Calibri" w:cs="Calibri" w:eastAsia="Calibri" w:hint="default"/>
                <w:sz w:val="22"/>
                <w:szCs w:val="22"/>
              </w:rPr>
              <w:t>example, you don’t cut off people’s feet, or the </w:t>
            </w:r>
            <w:r>
              <w:rPr>
                <w:rFonts w:ascii="Calibri" w:hAnsi="Calibri" w:cs="Calibri" w:eastAsia="Calibri" w:hint="default"/>
                <w:sz w:val="22"/>
                <w:szCs w:val="22"/>
              </w:rPr>
              <w:t>tops of their</w:t>
            </w:r>
            <w:r>
              <w:rPr>
                <w:rFonts w:ascii="Calibri" w:hAnsi="Calibri" w:cs="Calibri" w:eastAsia="Calibri" w:hint="default"/>
                <w:spacing w:val="-4"/>
                <w:sz w:val="22"/>
                <w:szCs w:val="22"/>
              </w:rPr>
              <w:t> </w:t>
            </w:r>
            <w:r>
              <w:rPr>
                <w:rFonts w:ascii="Calibri" w:hAnsi="Calibri" w:cs="Calibri" w:eastAsia="Calibri" w:hint="default"/>
                <w:sz w:val="22"/>
                <w:szCs w:val="22"/>
              </w:rPr>
              <w:t>heads</w:t>
            </w: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97"/>
              <w:jc w:val="both"/>
              <w:rPr>
                <w:rFonts w:ascii="Calibri" w:hAnsi="Calibri" w:cs="Calibri" w:eastAsia="Calibri" w:hint="default"/>
                <w:sz w:val="22"/>
                <w:szCs w:val="22"/>
              </w:rPr>
            </w:pPr>
            <w:r>
              <w:rPr>
                <w:rFonts w:ascii="Calibri"/>
                <w:sz w:val="22"/>
              </w:rPr>
              <w:t>Crop the photo at the wrong places (e.g. not enough head room or head being cut off from the frame)</w:t>
            </w:r>
          </w:p>
        </w:tc>
      </w:tr>
      <w:tr>
        <w:trPr>
          <w:trHeight w:val="278" w:hRule="exact"/>
        </w:trPr>
        <w:tc>
          <w:tcPr>
            <w:tcW w:w="4693" w:type="dxa"/>
            <w:tcBorders>
              <w:top w:val="single" w:sz="4" w:space="0" w:color="9BBA58"/>
              <w:left w:val="single" w:sz="4" w:space="0" w:color="9BBA58"/>
              <w:bottom w:val="single" w:sz="4" w:space="0" w:color="9BBA58"/>
              <w:right w:val="single" w:sz="4" w:space="0" w:color="9BBA58"/>
            </w:tcBorders>
          </w:tcPr>
          <w:p>
            <w:pP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Use a flash in large</w:t>
            </w:r>
            <w:r>
              <w:rPr>
                <w:rFonts w:ascii="Calibri"/>
                <w:spacing w:val="-8"/>
                <w:sz w:val="22"/>
              </w:rPr>
              <w:t> </w:t>
            </w:r>
            <w:r>
              <w:rPr>
                <w:rFonts w:ascii="Calibri"/>
                <w:sz w:val="22"/>
              </w:rPr>
              <w:t>rooms</w:t>
            </w:r>
          </w:p>
        </w:tc>
      </w:tr>
      <w:tr>
        <w:trPr>
          <w:trHeight w:val="816"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2"/>
              <w:jc w:val="both"/>
              <w:rPr>
                <w:rFonts w:ascii="Calibri" w:hAnsi="Calibri" w:cs="Calibri" w:eastAsia="Calibri" w:hint="default"/>
                <w:sz w:val="22"/>
                <w:szCs w:val="22"/>
              </w:rPr>
            </w:pPr>
            <w:r>
              <w:rPr>
                <w:rFonts w:ascii="Calibri"/>
                <w:sz w:val="22"/>
              </w:rPr>
              <w:t>Think about the depth of field that will best portray your subject and message and adjust aperture</w:t>
            </w:r>
            <w:r>
              <w:rPr>
                <w:rFonts w:ascii="Calibri"/>
                <w:spacing w:val="-1"/>
                <w:sz w:val="22"/>
              </w:rPr>
              <w:t> </w:t>
            </w:r>
            <w:r>
              <w:rPr>
                <w:rFonts w:ascii="Calibri"/>
                <w:sz w:val="22"/>
              </w:rPr>
              <w:t>accordingly</w:t>
            </w:r>
          </w:p>
        </w:tc>
        <w:tc>
          <w:tcPr>
            <w:tcW w:w="4686" w:type="dxa"/>
            <w:gridSpan w:val="7"/>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Shoot too close to your subject, especially</w:t>
            </w:r>
            <w:r>
              <w:rPr>
                <w:rFonts w:ascii="Calibri"/>
                <w:spacing w:val="-13"/>
                <w:sz w:val="22"/>
              </w:rPr>
              <w:t> </w:t>
            </w:r>
            <w:r>
              <w:rPr>
                <w:rFonts w:ascii="Calibri"/>
                <w:sz w:val="22"/>
              </w:rPr>
              <w:t>people</w:t>
            </w:r>
          </w:p>
        </w:tc>
      </w:tr>
      <w:tr>
        <w:trPr>
          <w:trHeight w:val="547"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2"/>
              <w:jc w:val="left"/>
              <w:rPr>
                <w:rFonts w:ascii="Calibri" w:hAnsi="Calibri" w:cs="Calibri" w:eastAsia="Calibri" w:hint="default"/>
                <w:sz w:val="22"/>
                <w:szCs w:val="22"/>
              </w:rPr>
            </w:pPr>
            <w:r>
              <w:rPr>
                <w:rFonts w:ascii="Calibri"/>
                <w:sz w:val="22"/>
              </w:rPr>
              <w:t>Keep your subject in focus (use manual focus if necessary)</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278"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Keep your lens</w:t>
            </w:r>
            <w:r>
              <w:rPr>
                <w:rFonts w:ascii="Calibri"/>
                <w:spacing w:val="-4"/>
                <w:sz w:val="22"/>
              </w:rPr>
              <w:t> </w:t>
            </w:r>
            <w:r>
              <w:rPr>
                <w:rFonts w:ascii="Calibri"/>
                <w:sz w:val="22"/>
              </w:rPr>
              <w:t>clean</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278"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Bring extra memory cards and</w:t>
            </w:r>
            <w:r>
              <w:rPr>
                <w:rFonts w:ascii="Calibri"/>
                <w:spacing w:val="-9"/>
                <w:sz w:val="22"/>
              </w:rPr>
              <w:t> </w:t>
            </w:r>
            <w:r>
              <w:rPr>
                <w:rFonts w:ascii="Calibri"/>
                <w:sz w:val="22"/>
              </w:rPr>
              <w:t>batteries</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1085"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0"/>
              <w:jc w:val="both"/>
              <w:rPr>
                <w:rFonts w:ascii="Calibri" w:hAnsi="Calibri" w:cs="Calibri" w:eastAsia="Calibri" w:hint="default"/>
                <w:sz w:val="22"/>
                <w:szCs w:val="22"/>
              </w:rPr>
            </w:pPr>
            <w:r>
              <w:rPr>
                <w:rFonts w:ascii="Calibri"/>
                <w:sz w:val="22"/>
              </w:rPr>
              <w:t>Think about the effect you want to achieve, and apply the four basic elements involved in taking high-quality photographs: subject, composition, timing and</w:t>
            </w:r>
            <w:r>
              <w:rPr>
                <w:rFonts w:ascii="Calibri"/>
                <w:spacing w:val="-7"/>
                <w:sz w:val="22"/>
              </w:rPr>
              <w:t> </w:t>
            </w:r>
            <w:r>
              <w:rPr>
                <w:rFonts w:ascii="Calibri"/>
                <w:sz w:val="22"/>
              </w:rPr>
              <w:t>aesthetics</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278"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Take more photos than you think you</w:t>
            </w:r>
            <w:r>
              <w:rPr>
                <w:rFonts w:ascii="Calibri"/>
                <w:spacing w:val="-15"/>
                <w:sz w:val="22"/>
              </w:rPr>
              <w:t> </w:t>
            </w:r>
            <w:r>
              <w:rPr>
                <w:rFonts w:ascii="Calibri"/>
                <w:sz w:val="22"/>
              </w:rPr>
              <w:t>need</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548"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3"/>
              <w:jc w:val="left"/>
              <w:rPr>
                <w:rFonts w:ascii="Calibri" w:hAnsi="Calibri" w:cs="Calibri" w:eastAsia="Calibri" w:hint="default"/>
                <w:sz w:val="22"/>
                <w:szCs w:val="22"/>
              </w:rPr>
            </w:pPr>
            <w:r>
              <w:rPr>
                <w:rFonts w:ascii="Calibri"/>
                <w:sz w:val="22"/>
              </w:rPr>
              <w:t>Shoot subjects from several angles to see which works</w:t>
            </w:r>
            <w:r>
              <w:rPr>
                <w:rFonts w:ascii="Calibri"/>
                <w:spacing w:val="-3"/>
                <w:sz w:val="22"/>
              </w:rPr>
              <w:t> </w:t>
            </w:r>
            <w:r>
              <w:rPr>
                <w:rFonts w:ascii="Calibri"/>
                <w:sz w:val="22"/>
              </w:rPr>
              <w:t>best</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816"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98"/>
              <w:jc w:val="both"/>
              <w:rPr>
                <w:rFonts w:ascii="Calibri" w:hAnsi="Calibri" w:cs="Calibri" w:eastAsia="Calibri" w:hint="default"/>
                <w:sz w:val="22"/>
                <w:szCs w:val="22"/>
              </w:rPr>
            </w:pPr>
            <w:r>
              <w:rPr>
                <w:rFonts w:ascii="Calibri" w:hAnsi="Calibri" w:cs="Calibri" w:eastAsia="Calibri" w:hint="default"/>
                <w:sz w:val="22"/>
                <w:szCs w:val="22"/>
              </w:rPr>
              <w:t>Try to be original </w:t>
            </w:r>
            <w:r>
              <w:rPr>
                <w:rFonts w:ascii="Calibri" w:hAnsi="Calibri" w:cs="Calibri" w:eastAsia="Calibri" w:hint="default"/>
                <w:sz w:val="22"/>
                <w:szCs w:val="22"/>
              </w:rPr>
              <w:t>– </w:t>
            </w:r>
            <w:r>
              <w:rPr>
                <w:rFonts w:ascii="Calibri" w:hAnsi="Calibri" w:cs="Calibri" w:eastAsia="Calibri" w:hint="default"/>
                <w:sz w:val="22"/>
                <w:szCs w:val="22"/>
              </w:rPr>
              <w:t>can you provide a new perspective that will add information  and increase viewer</w:t>
            </w:r>
            <w:r>
              <w:rPr>
                <w:rFonts w:ascii="Calibri" w:hAnsi="Calibri" w:cs="Calibri" w:eastAsia="Calibri" w:hint="default"/>
                <w:spacing w:val="-6"/>
                <w:sz w:val="22"/>
                <w:szCs w:val="22"/>
              </w:rPr>
              <w:t> </w:t>
            </w:r>
            <w:r>
              <w:rPr>
                <w:rFonts w:ascii="Calibri" w:hAnsi="Calibri" w:cs="Calibri" w:eastAsia="Calibri" w:hint="default"/>
                <w:sz w:val="22"/>
                <w:szCs w:val="22"/>
              </w:rPr>
              <w:t>interest?</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278"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65" w:lineRule="exact"/>
              <w:ind w:left="103" w:right="0"/>
              <w:jc w:val="left"/>
              <w:rPr>
                <w:rFonts w:ascii="Calibri" w:hAnsi="Calibri" w:cs="Calibri" w:eastAsia="Calibri" w:hint="default"/>
                <w:sz w:val="22"/>
                <w:szCs w:val="22"/>
              </w:rPr>
            </w:pPr>
            <w:r>
              <w:rPr>
                <w:rFonts w:ascii="Calibri"/>
                <w:sz w:val="22"/>
              </w:rPr>
              <w:t>Shoot subjects in</w:t>
            </w:r>
            <w:r>
              <w:rPr>
                <w:rFonts w:ascii="Calibri"/>
                <w:spacing w:val="-7"/>
                <w:sz w:val="22"/>
              </w:rPr>
              <w:t> </w:t>
            </w:r>
            <w:r>
              <w:rPr>
                <w:rFonts w:ascii="Calibri"/>
                <w:sz w:val="22"/>
              </w:rPr>
              <w:t>action</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547" w:hRule="exact"/>
        </w:trPr>
        <w:tc>
          <w:tcPr>
            <w:tcW w:w="4693" w:type="dxa"/>
            <w:tcBorders>
              <w:top w:val="single" w:sz="4" w:space="0" w:color="9BBA58"/>
              <w:left w:val="single" w:sz="4" w:space="0" w:color="9BBA58"/>
              <w:bottom w:val="single" w:sz="4" w:space="0" w:color="9BBA58"/>
              <w:right w:val="single" w:sz="4" w:space="0" w:color="9BBA58"/>
            </w:tcBorders>
          </w:tcPr>
          <w:p>
            <w:pPr>
              <w:pStyle w:val="TableParagraph"/>
              <w:spacing w:line="240" w:lineRule="auto"/>
              <w:ind w:left="103" w:right="103"/>
              <w:jc w:val="left"/>
              <w:rPr>
                <w:rFonts w:ascii="Calibri" w:hAnsi="Calibri" w:cs="Calibri" w:eastAsia="Calibri" w:hint="default"/>
                <w:sz w:val="22"/>
                <w:szCs w:val="22"/>
              </w:rPr>
            </w:pPr>
            <w:r>
              <w:rPr>
                <w:rFonts w:ascii="Calibri"/>
                <w:sz w:val="22"/>
              </w:rPr>
              <w:t>Use a wide angle lens in limited spaces and to achieve special</w:t>
            </w:r>
            <w:r>
              <w:rPr>
                <w:rFonts w:ascii="Calibri"/>
                <w:spacing w:val="-11"/>
                <w:sz w:val="22"/>
              </w:rPr>
              <w:t> </w:t>
            </w:r>
            <w:r>
              <w:rPr>
                <w:rFonts w:ascii="Calibri"/>
                <w:sz w:val="22"/>
              </w:rPr>
              <w:t>effects</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r>
        <w:trPr>
          <w:trHeight w:val="816" w:hRule="exact"/>
        </w:trPr>
        <w:tc>
          <w:tcPr>
            <w:tcW w:w="4693" w:type="dxa"/>
            <w:tcBorders>
              <w:top w:val="single" w:sz="4" w:space="0" w:color="9BBA58"/>
              <w:left w:val="single" w:sz="4" w:space="0" w:color="9BBA58"/>
              <w:bottom w:val="single" w:sz="4" w:space="0" w:color="000000"/>
              <w:right w:val="single" w:sz="4" w:space="0" w:color="9BBA58"/>
            </w:tcBorders>
          </w:tcPr>
          <w:p>
            <w:pPr>
              <w:pStyle w:val="TableParagraph"/>
              <w:spacing w:line="240" w:lineRule="auto"/>
              <w:ind w:left="103" w:right="100"/>
              <w:jc w:val="both"/>
              <w:rPr>
                <w:rFonts w:ascii="Calibri" w:hAnsi="Calibri" w:cs="Calibri" w:eastAsia="Calibri" w:hint="default"/>
                <w:sz w:val="22"/>
                <w:szCs w:val="22"/>
              </w:rPr>
            </w:pPr>
            <w:r>
              <w:rPr>
                <w:rFonts w:ascii="Calibri"/>
                <w:sz w:val="22"/>
              </w:rPr>
              <w:t>Download photos from your camera to storage disks after each shoot, and clearly label each photo</w:t>
            </w:r>
          </w:p>
        </w:tc>
        <w:tc>
          <w:tcPr>
            <w:tcW w:w="4686" w:type="dxa"/>
            <w:gridSpan w:val="7"/>
            <w:tcBorders>
              <w:top w:val="single" w:sz="4" w:space="0" w:color="9BBA58"/>
              <w:left w:val="single" w:sz="4" w:space="0" w:color="9BBA58"/>
              <w:bottom w:val="single" w:sz="4" w:space="0" w:color="9BBA58"/>
              <w:right w:val="single" w:sz="4" w:space="0" w:color="9BBA58"/>
            </w:tcBorders>
          </w:tcPr>
          <w:p>
            <w:pPr/>
          </w:p>
        </w:tc>
      </w:tr>
    </w:tbl>
    <w:p>
      <w:pPr>
        <w:spacing w:after="0"/>
        <w:sectPr>
          <w:pgSz w:w="11910" w:h="16840"/>
          <w:pgMar w:header="998" w:footer="0" w:top="1220" w:bottom="280" w:left="1220" w:right="1080"/>
        </w:sectPr>
      </w:pPr>
    </w:p>
    <w:p>
      <w:pPr>
        <w:spacing w:line="240" w:lineRule="auto" w:before="3"/>
        <w:ind w:right="0"/>
        <w:rPr>
          <w:rFonts w:ascii="Calibri" w:hAnsi="Calibri" w:cs="Calibri" w:eastAsia="Calibri" w:hint="default"/>
          <w:b/>
          <w:bCs/>
          <w:sz w:val="11"/>
          <w:szCs w:val="11"/>
        </w:rPr>
      </w:pPr>
    </w:p>
    <w:p>
      <w:pPr>
        <w:spacing w:before="63"/>
        <w:ind w:left="120" w:right="0" w:firstLine="0"/>
        <w:jc w:val="left"/>
        <w:rPr>
          <w:rFonts w:ascii="Calibri" w:hAnsi="Calibri" w:cs="Calibri" w:eastAsia="Calibri" w:hint="default"/>
          <w:sz w:val="18"/>
          <w:szCs w:val="18"/>
        </w:rPr>
      </w:pPr>
      <w:r>
        <w:rPr>
          <w:rFonts w:ascii="Calibri"/>
          <w:b/>
          <w:sz w:val="28"/>
        </w:rPr>
        <w:t>Four</w:t>
      </w:r>
      <w:r>
        <w:rPr>
          <w:rFonts w:ascii="Calibri"/>
          <w:b/>
          <w:spacing w:val="-7"/>
          <w:sz w:val="28"/>
        </w:rPr>
        <w:t> </w:t>
      </w:r>
      <w:r>
        <w:rPr>
          <w:rFonts w:ascii="Calibri"/>
          <w:b/>
          <w:sz w:val="28"/>
        </w:rPr>
        <w:t>scenarios</w:t>
      </w:r>
      <w:r>
        <w:rPr>
          <w:rFonts w:ascii="Calibri"/>
          <w:b/>
          <w:position w:val="13"/>
          <w:sz w:val="18"/>
        </w:rPr>
        <w:t>3</w:t>
      </w:r>
      <w:r>
        <w:rPr>
          <w:rFonts w:ascii="Calibri"/>
          <w:sz w:val="18"/>
        </w:rPr>
      </w:r>
    </w:p>
    <w:p>
      <w:pPr>
        <w:spacing w:before="198"/>
        <w:ind w:left="120" w:right="0" w:firstLine="0"/>
        <w:jc w:val="left"/>
        <w:rPr>
          <w:rFonts w:ascii="Calibri" w:hAnsi="Calibri" w:cs="Calibri" w:eastAsia="Calibri" w:hint="default"/>
          <w:sz w:val="24"/>
          <w:szCs w:val="24"/>
        </w:rPr>
      </w:pPr>
      <w:r>
        <w:rPr>
          <w:rFonts w:ascii="Calibri" w:hAnsi="Calibri" w:cs="Calibri" w:eastAsia="Calibri" w:hint="default"/>
          <w:b/>
          <w:bCs/>
          <w:sz w:val="24"/>
          <w:szCs w:val="24"/>
        </w:rPr>
        <w:t>Scenario 1 </w:t>
      </w:r>
      <w:r>
        <w:rPr>
          <w:rFonts w:ascii="Calibri" w:hAnsi="Calibri" w:cs="Calibri" w:eastAsia="Calibri" w:hint="default"/>
          <w:b/>
          <w:bCs/>
          <w:sz w:val="24"/>
          <w:szCs w:val="24"/>
        </w:rPr>
        <w:t>– </w:t>
      </w:r>
      <w:r>
        <w:rPr>
          <w:rFonts w:ascii="Calibri" w:hAnsi="Calibri" w:cs="Calibri" w:eastAsia="Calibri" w:hint="default"/>
          <w:b/>
          <w:bCs/>
          <w:sz w:val="24"/>
          <w:szCs w:val="24"/>
        </w:rPr>
        <w:t>wildlife (e.g.</w:t>
      </w:r>
      <w:r>
        <w:rPr>
          <w:rFonts w:ascii="Calibri" w:hAnsi="Calibri" w:cs="Calibri" w:eastAsia="Calibri" w:hint="default"/>
          <w:b/>
          <w:bCs/>
          <w:spacing w:val="-15"/>
          <w:sz w:val="24"/>
          <w:szCs w:val="24"/>
        </w:rPr>
        <w:t> </w:t>
      </w:r>
      <w:r>
        <w:rPr>
          <w:rFonts w:ascii="Calibri" w:hAnsi="Calibri" w:cs="Calibri" w:eastAsia="Calibri" w:hint="default"/>
          <w:b/>
          <w:bCs/>
          <w:sz w:val="24"/>
          <w:szCs w:val="24"/>
        </w:rPr>
        <w:t>birds)</w:t>
      </w:r>
      <w:r>
        <w:rPr>
          <w:rFonts w:ascii="Calibri" w:hAnsi="Calibri" w:cs="Calibri" w:eastAsia="Calibri" w:hint="default"/>
          <w:sz w:val="24"/>
          <w:szCs w:val="24"/>
        </w:rPr>
      </w:r>
    </w:p>
    <w:p>
      <w:pPr>
        <w:pStyle w:val="ListParagraph"/>
        <w:numPr>
          <w:ilvl w:val="1"/>
          <w:numId w:val="27"/>
        </w:numPr>
        <w:tabs>
          <w:tab w:pos="481" w:val="left" w:leader="none"/>
        </w:tabs>
        <w:spacing w:line="240" w:lineRule="auto" w:before="2" w:after="0"/>
        <w:ind w:left="480" w:right="0" w:hanging="180"/>
        <w:jc w:val="left"/>
        <w:rPr>
          <w:rFonts w:ascii="Calibri" w:hAnsi="Calibri" w:cs="Calibri" w:eastAsia="Calibri" w:hint="default"/>
          <w:sz w:val="24"/>
          <w:szCs w:val="24"/>
        </w:rPr>
      </w:pPr>
      <w:r>
        <w:rPr>
          <w:rFonts w:ascii="Calibri"/>
          <w:sz w:val="24"/>
        </w:rPr>
        <w:t>A zoom lens may be required to capture sufficient detail of the</w:t>
      </w:r>
      <w:r>
        <w:rPr>
          <w:rFonts w:ascii="Calibri"/>
          <w:spacing w:val="-28"/>
          <w:sz w:val="24"/>
        </w:rPr>
        <w:t> </w:t>
      </w:r>
      <w:r>
        <w:rPr>
          <w:rFonts w:ascii="Calibri"/>
          <w:sz w:val="24"/>
        </w:rPr>
        <w:t>animal</w:t>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High speed may be needed to freeze action (e.g. water birds taking flight from a</w:t>
      </w:r>
      <w:r>
        <w:rPr>
          <w:rFonts w:ascii="Calibri"/>
          <w:spacing w:val="-30"/>
          <w:sz w:val="24"/>
        </w:rPr>
        <w:t> </w:t>
      </w:r>
      <w:r>
        <w:rPr>
          <w:rFonts w:ascii="Calibri"/>
          <w:sz w:val="24"/>
        </w:rPr>
        <w:t>wetland)</w:t>
      </w:r>
    </w:p>
    <w:p>
      <w:pPr>
        <w:pStyle w:val="ListParagraph"/>
        <w:numPr>
          <w:ilvl w:val="2"/>
          <w:numId w:val="27"/>
        </w:numPr>
        <w:tabs>
          <w:tab w:pos="841" w:val="left" w:leader="none"/>
        </w:tabs>
        <w:spacing w:line="297" w:lineRule="exact" w:before="0" w:after="0"/>
        <w:ind w:left="120" w:right="0" w:firstLine="540"/>
        <w:jc w:val="left"/>
        <w:rPr>
          <w:rFonts w:ascii="Calibri" w:hAnsi="Calibri" w:cs="Calibri" w:eastAsia="Calibri" w:hint="default"/>
          <w:sz w:val="24"/>
          <w:szCs w:val="24"/>
        </w:rPr>
      </w:pPr>
      <w:r>
        <w:rPr>
          <w:rFonts w:ascii="Calibri" w:hAnsi="Calibri" w:cs="Calibri" w:eastAsia="Calibri" w:hint="default"/>
          <w:sz w:val="24"/>
          <w:szCs w:val="24"/>
        </w:rPr>
        <w:t>Use </w:t>
      </w:r>
      <w:r>
        <w:rPr>
          <w:rFonts w:ascii="Calibri" w:hAnsi="Calibri" w:cs="Calibri" w:eastAsia="Calibri" w:hint="default"/>
          <w:sz w:val="24"/>
          <w:szCs w:val="24"/>
        </w:rPr>
        <w:t>“s</w:t>
      </w:r>
      <w:r>
        <w:rPr>
          <w:rFonts w:ascii="Calibri" w:hAnsi="Calibri" w:cs="Calibri" w:eastAsia="Calibri" w:hint="default"/>
          <w:sz w:val="24"/>
          <w:szCs w:val="24"/>
        </w:rPr>
        <w:t>hutter priority</w:t>
      </w:r>
      <w:r>
        <w:rPr>
          <w:rFonts w:ascii="Calibri" w:hAnsi="Calibri" w:cs="Calibri" w:eastAsia="Calibri" w:hint="default"/>
          <w:sz w:val="24"/>
          <w:szCs w:val="24"/>
        </w:rPr>
        <w:t>”</w:t>
      </w:r>
      <w:r>
        <w:rPr>
          <w:rFonts w:ascii="Calibri" w:hAnsi="Calibri" w:cs="Calibri" w:eastAsia="Calibri" w:hint="default"/>
          <w:spacing w:val="-12"/>
          <w:sz w:val="24"/>
          <w:szCs w:val="24"/>
        </w:rPr>
        <w:t> </w:t>
      </w:r>
      <w:r>
        <w:rPr>
          <w:rFonts w:ascii="Calibri" w:hAnsi="Calibri" w:cs="Calibri" w:eastAsia="Calibri" w:hint="default"/>
          <w:sz w:val="24"/>
          <w:szCs w:val="24"/>
        </w:rPr>
        <w:t>setting</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sz w:val="24"/>
        </w:rPr>
        <w:t>Set shutter speed to</w:t>
      </w:r>
      <w:r>
        <w:rPr>
          <w:rFonts w:ascii="Calibri"/>
          <w:spacing w:val="-14"/>
          <w:sz w:val="24"/>
        </w:rPr>
        <w:t> </w:t>
      </w:r>
      <w:r>
        <w:rPr>
          <w:rFonts w:ascii="Calibri"/>
          <w:sz w:val="24"/>
        </w:rPr>
        <w:t>1/800s</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sz w:val="24"/>
        </w:rPr>
        <w:t>The light meter will set the aperture for correct exposure (e.g.</w:t>
      </w:r>
      <w:r>
        <w:rPr>
          <w:rFonts w:ascii="Calibri"/>
          <w:spacing w:val="-19"/>
          <w:sz w:val="24"/>
        </w:rPr>
        <w:t> </w:t>
      </w:r>
      <w:r>
        <w:rPr>
          <w:rFonts w:ascii="Calibri"/>
          <w:sz w:val="24"/>
        </w:rPr>
        <w:t>f10)</w:t>
      </w:r>
    </w:p>
    <w:p>
      <w:pPr>
        <w:pStyle w:val="ListParagraph"/>
        <w:numPr>
          <w:ilvl w:val="2"/>
          <w:numId w:val="27"/>
        </w:numPr>
        <w:tabs>
          <w:tab w:pos="841" w:val="left" w:leader="none"/>
        </w:tabs>
        <w:spacing w:line="468" w:lineRule="auto" w:before="0" w:after="0"/>
        <w:ind w:left="120" w:right="415" w:firstLine="540"/>
        <w:jc w:val="left"/>
        <w:rPr>
          <w:rFonts w:ascii="Calibri" w:hAnsi="Calibri" w:cs="Calibri" w:eastAsia="Calibri" w:hint="default"/>
          <w:sz w:val="24"/>
          <w:szCs w:val="24"/>
        </w:rPr>
      </w:pPr>
      <w:r>
        <w:rPr>
          <w:rFonts w:ascii="Calibri" w:hAnsi="Calibri" w:cs="Calibri" w:eastAsia="Calibri" w:hint="default"/>
          <w:sz w:val="24"/>
          <w:szCs w:val="24"/>
        </w:rPr>
        <w:t>If under exposed, change ISO to compensate (e.g. ISO400</w:t>
      </w:r>
      <w:r>
        <w:rPr>
          <w:rFonts w:ascii="Calibri" w:hAnsi="Calibri" w:cs="Calibri" w:eastAsia="Calibri" w:hint="default"/>
          <w:sz w:val="24"/>
          <w:szCs w:val="24"/>
        </w:rPr>
        <w:t>, which is relatively “fast”) </w:t>
      </w:r>
      <w:r>
        <w:rPr>
          <w:rFonts w:ascii="Calibri" w:hAnsi="Calibri" w:cs="Calibri" w:eastAsia="Calibri" w:hint="default"/>
          <w:sz w:val="24"/>
          <w:szCs w:val="24"/>
        </w:rPr>
        <w:t>Note: To show motion blur, set the shutter speed to 1/30 or</w:t>
      </w:r>
      <w:r>
        <w:rPr>
          <w:rFonts w:ascii="Calibri" w:hAnsi="Calibri" w:cs="Calibri" w:eastAsia="Calibri" w:hint="default"/>
          <w:spacing w:val="-35"/>
          <w:sz w:val="24"/>
          <w:szCs w:val="24"/>
        </w:rPr>
        <w:t> </w:t>
      </w:r>
      <w:r>
        <w:rPr>
          <w:rFonts w:ascii="Calibri" w:hAnsi="Calibri" w:cs="Calibri" w:eastAsia="Calibri" w:hint="default"/>
          <w:sz w:val="24"/>
          <w:szCs w:val="24"/>
        </w:rPr>
        <w:t>1/15</w:t>
      </w:r>
    </w:p>
    <w:p>
      <w:pPr>
        <w:spacing w:before="15"/>
        <w:ind w:left="120" w:right="0" w:firstLine="0"/>
        <w:jc w:val="left"/>
        <w:rPr>
          <w:rFonts w:ascii="Calibri" w:hAnsi="Calibri" w:cs="Calibri" w:eastAsia="Calibri" w:hint="default"/>
          <w:sz w:val="24"/>
          <w:szCs w:val="24"/>
        </w:rPr>
      </w:pPr>
      <w:r>
        <w:rPr>
          <w:rFonts w:ascii="Calibri" w:hAnsi="Calibri" w:cs="Calibri" w:eastAsia="Calibri" w:hint="default"/>
          <w:b/>
          <w:bCs/>
          <w:sz w:val="24"/>
          <w:szCs w:val="24"/>
        </w:rPr>
        <w:t>Scenario 2 </w:t>
      </w:r>
      <w:r>
        <w:rPr>
          <w:rFonts w:ascii="Calibri" w:hAnsi="Calibri" w:cs="Calibri" w:eastAsia="Calibri" w:hint="default"/>
          <w:b/>
          <w:bCs/>
          <w:sz w:val="24"/>
          <w:szCs w:val="24"/>
        </w:rPr>
        <w:t>–</w:t>
      </w:r>
      <w:r>
        <w:rPr>
          <w:rFonts w:ascii="Calibri" w:hAnsi="Calibri" w:cs="Calibri" w:eastAsia="Calibri" w:hint="default"/>
          <w:b/>
          <w:bCs/>
          <w:spacing w:val="-8"/>
          <w:sz w:val="24"/>
          <w:szCs w:val="24"/>
        </w:rPr>
        <w:t> </w:t>
      </w:r>
      <w:r>
        <w:rPr>
          <w:rFonts w:ascii="Calibri" w:hAnsi="Calibri" w:cs="Calibri" w:eastAsia="Calibri" w:hint="default"/>
          <w:b/>
          <w:bCs/>
          <w:sz w:val="24"/>
          <w:szCs w:val="24"/>
        </w:rPr>
        <w:t>Portrait</w:t>
      </w:r>
      <w:r>
        <w:rPr>
          <w:rFonts w:ascii="Calibri" w:hAnsi="Calibri" w:cs="Calibri" w:eastAsia="Calibri" w:hint="default"/>
          <w:sz w:val="24"/>
          <w:szCs w:val="24"/>
        </w:rPr>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An artistic narrow depth of field is</w:t>
      </w:r>
      <w:r>
        <w:rPr>
          <w:rFonts w:ascii="Calibri"/>
          <w:spacing w:val="-15"/>
          <w:sz w:val="24"/>
        </w:rPr>
        <w:t> </w:t>
      </w:r>
      <w:r>
        <w:rPr>
          <w:rFonts w:ascii="Calibri"/>
          <w:sz w:val="24"/>
        </w:rPr>
        <w:t>desired</w:t>
      </w:r>
    </w:p>
    <w:p>
      <w:pPr>
        <w:pStyle w:val="ListParagraph"/>
        <w:numPr>
          <w:ilvl w:val="2"/>
          <w:numId w:val="27"/>
        </w:numPr>
        <w:tabs>
          <w:tab w:pos="841" w:val="left" w:leader="none"/>
        </w:tabs>
        <w:spacing w:line="297" w:lineRule="exact" w:before="0" w:after="0"/>
        <w:ind w:left="840" w:right="0" w:hanging="180"/>
        <w:jc w:val="left"/>
        <w:rPr>
          <w:rFonts w:ascii="Calibri" w:hAnsi="Calibri" w:cs="Calibri" w:eastAsia="Calibri" w:hint="default"/>
          <w:sz w:val="24"/>
          <w:szCs w:val="24"/>
        </w:rPr>
      </w:pPr>
      <w:r>
        <w:rPr>
          <w:rFonts w:ascii="Calibri" w:hAnsi="Calibri" w:cs="Calibri" w:eastAsia="Calibri" w:hint="default"/>
          <w:sz w:val="24"/>
          <w:szCs w:val="24"/>
        </w:rPr>
        <w:t>Use </w:t>
      </w:r>
      <w:r>
        <w:rPr>
          <w:rFonts w:ascii="Calibri" w:hAnsi="Calibri" w:cs="Calibri" w:eastAsia="Calibri" w:hint="default"/>
          <w:sz w:val="24"/>
          <w:szCs w:val="24"/>
        </w:rPr>
        <w:t>“a</w:t>
      </w:r>
      <w:r>
        <w:rPr>
          <w:rFonts w:ascii="Calibri" w:hAnsi="Calibri" w:cs="Calibri" w:eastAsia="Calibri" w:hint="default"/>
          <w:sz w:val="24"/>
          <w:szCs w:val="24"/>
        </w:rPr>
        <w:t>perture</w:t>
      </w:r>
      <w:r>
        <w:rPr>
          <w:rFonts w:ascii="Calibri" w:hAnsi="Calibri" w:cs="Calibri" w:eastAsia="Calibri" w:hint="default"/>
          <w:spacing w:val="-8"/>
          <w:sz w:val="24"/>
          <w:szCs w:val="24"/>
        </w:rPr>
        <w:t> </w:t>
      </w:r>
      <w:r>
        <w:rPr>
          <w:rFonts w:ascii="Calibri" w:hAnsi="Calibri" w:cs="Calibri" w:eastAsia="Calibri" w:hint="default"/>
          <w:sz w:val="24"/>
          <w:szCs w:val="24"/>
        </w:rPr>
        <w:t>priority</w:t>
      </w:r>
      <w:r>
        <w:rPr>
          <w:rFonts w:ascii="Calibri" w:hAnsi="Calibri" w:cs="Calibri" w:eastAsia="Calibri" w:hint="default"/>
          <w:sz w:val="24"/>
          <w:szCs w:val="24"/>
        </w:rPr>
        <w:t>”</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sz w:val="24"/>
        </w:rPr>
        <w:t>Set aperture to</w:t>
      </w:r>
      <w:r>
        <w:rPr>
          <w:rFonts w:ascii="Calibri"/>
          <w:spacing w:val="-9"/>
          <w:sz w:val="24"/>
        </w:rPr>
        <w:t> </w:t>
      </w:r>
      <w:r>
        <w:rPr>
          <w:rFonts w:ascii="Calibri"/>
          <w:sz w:val="24"/>
        </w:rPr>
        <w:t>f5.6</w:t>
      </w:r>
    </w:p>
    <w:p>
      <w:pPr>
        <w:pStyle w:val="ListParagraph"/>
        <w:numPr>
          <w:ilvl w:val="2"/>
          <w:numId w:val="27"/>
        </w:numPr>
        <w:tabs>
          <w:tab w:pos="841" w:val="left" w:leader="none"/>
        </w:tabs>
        <w:spacing w:line="294" w:lineRule="exact" w:before="0" w:after="0"/>
        <w:ind w:left="840" w:right="0" w:hanging="180"/>
        <w:jc w:val="left"/>
        <w:rPr>
          <w:rFonts w:ascii="Calibri" w:hAnsi="Calibri" w:cs="Calibri" w:eastAsia="Calibri" w:hint="default"/>
          <w:sz w:val="24"/>
          <w:szCs w:val="24"/>
        </w:rPr>
      </w:pPr>
      <w:r>
        <w:rPr>
          <w:rFonts w:ascii="Calibri"/>
          <w:sz w:val="24"/>
        </w:rPr>
        <w:t>The light meter will set the shutter for correct exposure (e.g.</w:t>
      </w:r>
      <w:r>
        <w:rPr>
          <w:rFonts w:ascii="Calibri"/>
          <w:spacing w:val="-21"/>
          <w:sz w:val="24"/>
        </w:rPr>
        <w:t> </w:t>
      </w:r>
      <w:r>
        <w:rPr>
          <w:rFonts w:ascii="Calibri"/>
          <w:sz w:val="24"/>
        </w:rPr>
        <w:t>1/160)</w:t>
      </w:r>
    </w:p>
    <w:p>
      <w:pPr>
        <w:pStyle w:val="ListParagraph"/>
        <w:numPr>
          <w:ilvl w:val="2"/>
          <w:numId w:val="27"/>
        </w:numPr>
        <w:tabs>
          <w:tab w:pos="841" w:val="left" w:leader="none"/>
        </w:tabs>
        <w:spacing w:line="298" w:lineRule="exact" w:before="0" w:after="0"/>
        <w:ind w:left="840" w:right="0" w:hanging="180"/>
        <w:jc w:val="left"/>
        <w:rPr>
          <w:rFonts w:ascii="Calibri" w:hAnsi="Calibri" w:cs="Calibri" w:eastAsia="Calibri" w:hint="default"/>
          <w:sz w:val="24"/>
          <w:szCs w:val="24"/>
        </w:rPr>
      </w:pPr>
      <w:r>
        <w:rPr>
          <w:rFonts w:ascii="Calibri" w:hAnsi="Calibri" w:cs="Calibri" w:eastAsia="Calibri" w:hint="default"/>
          <w:sz w:val="24"/>
          <w:szCs w:val="24"/>
        </w:rPr>
        <w:t>If under exposed, change ISO to compensate </w:t>
      </w:r>
      <w:r>
        <w:rPr>
          <w:rFonts w:ascii="Calibri" w:hAnsi="Calibri" w:cs="Calibri" w:eastAsia="Calibri" w:hint="default"/>
          <w:sz w:val="24"/>
          <w:szCs w:val="24"/>
        </w:rPr>
        <w:t>– </w:t>
      </w:r>
      <w:r>
        <w:rPr>
          <w:rFonts w:ascii="Calibri" w:hAnsi="Calibri" w:cs="Calibri" w:eastAsia="Calibri" w:hint="default"/>
          <w:sz w:val="24"/>
          <w:szCs w:val="24"/>
        </w:rPr>
        <w:t>ISO</w:t>
      </w:r>
      <w:r>
        <w:rPr>
          <w:rFonts w:ascii="Calibri" w:hAnsi="Calibri" w:cs="Calibri" w:eastAsia="Calibri" w:hint="default"/>
          <w:spacing w:val="-12"/>
          <w:sz w:val="24"/>
          <w:szCs w:val="24"/>
        </w:rPr>
        <w:t> </w:t>
      </w:r>
      <w:r>
        <w:rPr>
          <w:rFonts w:ascii="Calibri" w:hAnsi="Calibri" w:cs="Calibri" w:eastAsia="Calibri" w:hint="default"/>
          <w:sz w:val="24"/>
          <w:szCs w:val="24"/>
        </w:rPr>
        <w:t>100</w:t>
      </w:r>
    </w:p>
    <w:p>
      <w:pPr>
        <w:spacing w:line="240" w:lineRule="auto" w:before="4"/>
        <w:ind w:right="0"/>
        <w:rPr>
          <w:rFonts w:ascii="Calibri" w:hAnsi="Calibri" w:cs="Calibri" w:eastAsia="Calibri" w:hint="default"/>
          <w:sz w:val="23"/>
          <w:szCs w:val="23"/>
        </w:rPr>
      </w:pPr>
    </w:p>
    <w:p>
      <w:pPr>
        <w:spacing w:before="0"/>
        <w:ind w:left="120" w:right="0" w:firstLine="0"/>
        <w:jc w:val="left"/>
        <w:rPr>
          <w:rFonts w:ascii="Calibri" w:hAnsi="Calibri" w:cs="Calibri" w:eastAsia="Calibri" w:hint="default"/>
          <w:sz w:val="24"/>
          <w:szCs w:val="24"/>
        </w:rPr>
      </w:pPr>
      <w:r>
        <w:rPr>
          <w:rFonts w:ascii="Calibri" w:hAnsi="Calibri" w:cs="Calibri" w:eastAsia="Calibri" w:hint="default"/>
          <w:b/>
          <w:bCs/>
          <w:sz w:val="24"/>
          <w:szCs w:val="24"/>
        </w:rPr>
        <w:t>Scenario 3 </w:t>
      </w:r>
      <w:r>
        <w:rPr>
          <w:rFonts w:ascii="Calibri" w:hAnsi="Calibri" w:cs="Calibri" w:eastAsia="Calibri" w:hint="default"/>
          <w:b/>
          <w:bCs/>
          <w:sz w:val="24"/>
          <w:szCs w:val="24"/>
        </w:rPr>
        <w:t>– </w:t>
      </w:r>
      <w:r>
        <w:rPr>
          <w:rFonts w:ascii="Calibri" w:hAnsi="Calibri" w:cs="Calibri" w:eastAsia="Calibri" w:hint="default"/>
          <w:b/>
          <w:bCs/>
          <w:sz w:val="24"/>
          <w:szCs w:val="24"/>
        </w:rPr>
        <w:t>Night</w:t>
      </w:r>
      <w:r>
        <w:rPr>
          <w:rFonts w:ascii="Calibri" w:hAnsi="Calibri" w:cs="Calibri" w:eastAsia="Calibri" w:hint="default"/>
          <w:b/>
          <w:bCs/>
          <w:spacing w:val="-6"/>
          <w:sz w:val="24"/>
          <w:szCs w:val="24"/>
        </w:rPr>
        <w:t> </w:t>
      </w:r>
      <w:r>
        <w:rPr>
          <w:rFonts w:ascii="Calibri" w:hAnsi="Calibri" w:cs="Calibri" w:eastAsia="Calibri" w:hint="default"/>
          <w:b/>
          <w:bCs/>
          <w:sz w:val="24"/>
          <w:szCs w:val="24"/>
        </w:rPr>
        <w:t>scene</w:t>
      </w:r>
      <w:r>
        <w:rPr>
          <w:rFonts w:ascii="Calibri" w:hAnsi="Calibri" w:cs="Calibri" w:eastAsia="Calibri" w:hint="default"/>
          <w:sz w:val="24"/>
          <w:szCs w:val="24"/>
        </w:rPr>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Ambient light is too low to accurately</w:t>
      </w:r>
      <w:r>
        <w:rPr>
          <w:rFonts w:ascii="Calibri"/>
          <w:spacing w:val="-10"/>
          <w:sz w:val="24"/>
        </w:rPr>
        <w:t> </w:t>
      </w:r>
      <w:r>
        <w:rPr>
          <w:rFonts w:ascii="Calibri"/>
          <w:sz w:val="24"/>
        </w:rPr>
        <w:t>meter</w:t>
      </w:r>
    </w:p>
    <w:p>
      <w:pPr>
        <w:pStyle w:val="ListParagraph"/>
        <w:numPr>
          <w:ilvl w:val="2"/>
          <w:numId w:val="27"/>
        </w:numPr>
        <w:tabs>
          <w:tab w:pos="841" w:val="left" w:leader="none"/>
        </w:tabs>
        <w:spacing w:line="297" w:lineRule="exact" w:before="0" w:after="0"/>
        <w:ind w:left="840" w:right="0" w:hanging="180"/>
        <w:jc w:val="left"/>
        <w:rPr>
          <w:rFonts w:ascii="Calibri" w:hAnsi="Calibri" w:cs="Calibri" w:eastAsia="Calibri" w:hint="default"/>
          <w:sz w:val="24"/>
          <w:szCs w:val="24"/>
        </w:rPr>
      </w:pPr>
      <w:r>
        <w:rPr>
          <w:rFonts w:ascii="Calibri" w:hAnsi="Calibri" w:cs="Calibri" w:eastAsia="Calibri" w:hint="default"/>
          <w:sz w:val="24"/>
          <w:szCs w:val="24"/>
        </w:rPr>
        <w:t>Use </w:t>
      </w:r>
      <w:r>
        <w:rPr>
          <w:rFonts w:ascii="Calibri" w:hAnsi="Calibri" w:cs="Calibri" w:eastAsia="Calibri" w:hint="default"/>
          <w:sz w:val="24"/>
          <w:szCs w:val="24"/>
        </w:rPr>
        <w:t>“manual”</w:t>
      </w:r>
      <w:r>
        <w:rPr>
          <w:rFonts w:ascii="Calibri" w:hAnsi="Calibri" w:cs="Calibri" w:eastAsia="Calibri" w:hint="default"/>
          <w:spacing w:val="-7"/>
          <w:sz w:val="24"/>
          <w:szCs w:val="24"/>
        </w:rPr>
        <w:t> </w:t>
      </w:r>
      <w:r>
        <w:rPr>
          <w:rFonts w:ascii="Calibri" w:hAnsi="Calibri" w:cs="Calibri" w:eastAsia="Calibri" w:hint="default"/>
          <w:sz w:val="24"/>
          <w:szCs w:val="24"/>
        </w:rPr>
        <w:t>setting</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sz w:val="24"/>
        </w:rPr>
        <w:t>Use a</w:t>
      </w:r>
      <w:r>
        <w:rPr>
          <w:rFonts w:ascii="Calibri"/>
          <w:spacing w:val="-5"/>
          <w:sz w:val="24"/>
        </w:rPr>
        <w:t> </w:t>
      </w:r>
      <w:r>
        <w:rPr>
          <w:rFonts w:ascii="Calibri"/>
          <w:sz w:val="24"/>
        </w:rPr>
        <w:t>tripod</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hAnsi="Calibri" w:cs="Calibri" w:eastAsia="Calibri" w:hint="default"/>
          <w:sz w:val="24"/>
          <w:szCs w:val="24"/>
        </w:rPr>
        <w:t>Set aperture to suit scene, erring to wider </w:t>
      </w:r>
      <w:r>
        <w:rPr>
          <w:rFonts w:ascii="Calibri" w:hAnsi="Calibri" w:cs="Calibri" w:eastAsia="Calibri" w:hint="default"/>
          <w:sz w:val="24"/>
          <w:szCs w:val="24"/>
        </w:rPr>
        <w:t>– </w:t>
      </w:r>
      <w:r>
        <w:rPr>
          <w:rFonts w:ascii="Calibri" w:hAnsi="Calibri" w:cs="Calibri" w:eastAsia="Calibri" w:hint="default"/>
          <w:sz w:val="24"/>
          <w:szCs w:val="24"/>
        </w:rPr>
        <w:t>e.g.</w:t>
      </w:r>
      <w:r>
        <w:rPr>
          <w:rFonts w:ascii="Calibri" w:hAnsi="Calibri" w:cs="Calibri" w:eastAsia="Calibri" w:hint="default"/>
          <w:spacing w:val="-21"/>
          <w:sz w:val="24"/>
          <w:szCs w:val="24"/>
        </w:rPr>
        <w:t> </w:t>
      </w:r>
      <w:r>
        <w:rPr>
          <w:rFonts w:ascii="Calibri" w:hAnsi="Calibri" w:cs="Calibri" w:eastAsia="Calibri" w:hint="default"/>
          <w:sz w:val="24"/>
          <w:szCs w:val="24"/>
        </w:rPr>
        <w:t>f11</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hAnsi="Calibri" w:cs="Calibri" w:eastAsia="Calibri" w:hint="default"/>
          <w:sz w:val="24"/>
          <w:szCs w:val="24"/>
        </w:rPr>
        <w:t>Set a long shutter speed to light meter’s best guess – </w:t>
      </w:r>
      <w:r>
        <w:rPr>
          <w:rFonts w:ascii="Calibri" w:hAnsi="Calibri" w:cs="Calibri" w:eastAsia="Calibri" w:hint="default"/>
          <w:sz w:val="24"/>
          <w:szCs w:val="24"/>
        </w:rPr>
        <w:t>e.g. 20</w:t>
      </w:r>
      <w:r>
        <w:rPr>
          <w:rFonts w:ascii="Calibri" w:hAnsi="Calibri" w:cs="Calibri" w:eastAsia="Calibri" w:hint="default"/>
          <w:spacing w:val="-16"/>
          <w:sz w:val="24"/>
          <w:szCs w:val="24"/>
        </w:rPr>
        <w:t> </w:t>
      </w:r>
      <w:r>
        <w:rPr>
          <w:rFonts w:ascii="Calibri" w:hAnsi="Calibri" w:cs="Calibri" w:eastAsia="Calibri" w:hint="default"/>
          <w:sz w:val="24"/>
          <w:szCs w:val="24"/>
        </w:rPr>
        <w:t>sec</w:t>
      </w:r>
    </w:p>
    <w:p>
      <w:pPr>
        <w:pStyle w:val="ListParagraph"/>
        <w:numPr>
          <w:ilvl w:val="2"/>
          <w:numId w:val="27"/>
        </w:numPr>
        <w:tabs>
          <w:tab w:pos="841" w:val="left" w:leader="none"/>
        </w:tabs>
        <w:spacing w:line="293" w:lineRule="exact" w:before="0" w:after="0"/>
        <w:ind w:left="840" w:right="0" w:hanging="180"/>
        <w:jc w:val="left"/>
        <w:rPr>
          <w:rFonts w:ascii="Calibri" w:hAnsi="Calibri" w:cs="Calibri" w:eastAsia="Calibri" w:hint="default"/>
          <w:sz w:val="24"/>
          <w:szCs w:val="24"/>
        </w:rPr>
      </w:pPr>
      <w:r>
        <w:rPr>
          <w:rFonts w:ascii="Calibri" w:hAnsi="Calibri" w:cs="Calibri" w:eastAsia="Calibri" w:hint="default"/>
          <w:sz w:val="24"/>
          <w:szCs w:val="24"/>
        </w:rPr>
        <w:t>Set ISO to lowest possible for correct exposure </w:t>
      </w:r>
      <w:r>
        <w:rPr>
          <w:rFonts w:ascii="Calibri" w:hAnsi="Calibri" w:cs="Calibri" w:eastAsia="Calibri" w:hint="default"/>
          <w:sz w:val="24"/>
          <w:szCs w:val="24"/>
        </w:rPr>
        <w:t>– </w:t>
      </w:r>
      <w:r>
        <w:rPr>
          <w:rFonts w:ascii="Calibri" w:hAnsi="Calibri" w:cs="Calibri" w:eastAsia="Calibri" w:hint="default"/>
          <w:sz w:val="24"/>
          <w:szCs w:val="24"/>
        </w:rPr>
        <w:t>ISO</w:t>
      </w:r>
      <w:r>
        <w:rPr>
          <w:rFonts w:ascii="Calibri" w:hAnsi="Calibri" w:cs="Calibri" w:eastAsia="Calibri" w:hint="default"/>
          <w:spacing w:val="-19"/>
          <w:sz w:val="24"/>
          <w:szCs w:val="24"/>
        </w:rPr>
        <w:t> </w:t>
      </w:r>
      <w:r>
        <w:rPr>
          <w:rFonts w:ascii="Calibri" w:hAnsi="Calibri" w:cs="Calibri" w:eastAsia="Calibri" w:hint="default"/>
          <w:sz w:val="24"/>
          <w:szCs w:val="24"/>
        </w:rPr>
        <w:t>100</w:t>
      </w:r>
    </w:p>
    <w:p>
      <w:pPr>
        <w:pStyle w:val="ListParagraph"/>
        <w:numPr>
          <w:ilvl w:val="2"/>
          <w:numId w:val="27"/>
        </w:numPr>
        <w:tabs>
          <w:tab w:pos="841" w:val="left" w:leader="none"/>
        </w:tabs>
        <w:spacing w:line="297" w:lineRule="exact" w:before="0" w:after="0"/>
        <w:ind w:left="840" w:right="0" w:hanging="180"/>
        <w:jc w:val="left"/>
        <w:rPr>
          <w:rFonts w:ascii="Calibri" w:hAnsi="Calibri" w:cs="Calibri" w:eastAsia="Calibri" w:hint="default"/>
          <w:sz w:val="24"/>
          <w:szCs w:val="24"/>
        </w:rPr>
      </w:pPr>
      <w:r>
        <w:rPr>
          <w:rFonts w:ascii="Calibri"/>
          <w:sz w:val="24"/>
        </w:rPr>
        <w:t>Take a test shot and adjust settings if the light meter got it</w:t>
      </w:r>
      <w:r>
        <w:rPr>
          <w:rFonts w:ascii="Calibri"/>
          <w:spacing w:val="-30"/>
          <w:sz w:val="24"/>
        </w:rPr>
        <w:t> </w:t>
      </w:r>
      <w:r>
        <w:rPr>
          <w:rFonts w:ascii="Calibri"/>
          <w:sz w:val="24"/>
        </w:rPr>
        <w:t>wrong</w:t>
      </w:r>
    </w:p>
    <w:p>
      <w:pPr>
        <w:spacing w:line="240" w:lineRule="auto" w:before="4"/>
        <w:ind w:right="0"/>
        <w:rPr>
          <w:rFonts w:ascii="Calibri" w:hAnsi="Calibri" w:cs="Calibri" w:eastAsia="Calibri" w:hint="default"/>
          <w:sz w:val="23"/>
          <w:szCs w:val="23"/>
        </w:rPr>
      </w:pPr>
    </w:p>
    <w:p>
      <w:pPr>
        <w:spacing w:before="0"/>
        <w:ind w:left="120" w:right="0" w:firstLine="0"/>
        <w:jc w:val="left"/>
        <w:rPr>
          <w:rFonts w:ascii="Calibri" w:hAnsi="Calibri" w:cs="Calibri" w:eastAsia="Calibri" w:hint="default"/>
          <w:sz w:val="24"/>
          <w:szCs w:val="24"/>
        </w:rPr>
      </w:pPr>
      <w:r>
        <w:rPr>
          <w:rFonts w:ascii="Calibri" w:hAnsi="Calibri" w:cs="Calibri" w:eastAsia="Calibri" w:hint="default"/>
          <w:b/>
          <w:bCs/>
          <w:sz w:val="24"/>
          <w:szCs w:val="24"/>
        </w:rPr>
        <w:t>Scenario 4 </w:t>
      </w:r>
      <w:r>
        <w:rPr>
          <w:rFonts w:ascii="Calibri" w:hAnsi="Calibri" w:cs="Calibri" w:eastAsia="Calibri" w:hint="default"/>
          <w:b/>
          <w:bCs/>
          <w:sz w:val="24"/>
          <w:szCs w:val="24"/>
        </w:rPr>
        <w:t>– </w:t>
      </w:r>
      <w:r>
        <w:rPr>
          <w:rFonts w:ascii="Calibri" w:hAnsi="Calibri" w:cs="Calibri" w:eastAsia="Calibri" w:hint="default"/>
          <w:b/>
          <w:bCs/>
          <w:sz w:val="24"/>
          <w:szCs w:val="24"/>
        </w:rPr>
        <w:t>Off-camera manual</w:t>
      </w:r>
      <w:r>
        <w:rPr>
          <w:rFonts w:ascii="Calibri" w:hAnsi="Calibri" w:cs="Calibri" w:eastAsia="Calibri" w:hint="default"/>
          <w:b/>
          <w:bCs/>
          <w:spacing w:val="-14"/>
          <w:sz w:val="24"/>
          <w:szCs w:val="24"/>
        </w:rPr>
        <w:t> </w:t>
      </w:r>
      <w:r>
        <w:rPr>
          <w:rFonts w:ascii="Calibri" w:hAnsi="Calibri" w:cs="Calibri" w:eastAsia="Calibri" w:hint="default"/>
          <w:b/>
          <w:bCs/>
          <w:sz w:val="24"/>
          <w:szCs w:val="24"/>
        </w:rPr>
        <w:t>flash</w:t>
      </w:r>
      <w:r>
        <w:rPr>
          <w:rFonts w:ascii="Calibri" w:hAnsi="Calibri" w:cs="Calibri" w:eastAsia="Calibri" w:hint="default"/>
          <w:sz w:val="24"/>
          <w:szCs w:val="24"/>
        </w:rPr>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On auto, meter the scene and note</w:t>
      </w:r>
      <w:r>
        <w:rPr>
          <w:rFonts w:ascii="Calibri"/>
          <w:spacing w:val="-24"/>
          <w:sz w:val="24"/>
        </w:rPr>
        <w:t> </w:t>
      </w:r>
      <w:r>
        <w:rPr>
          <w:rFonts w:ascii="Calibri"/>
          <w:sz w:val="24"/>
        </w:rPr>
        <w:t>settings</w:t>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Set camera to one or two stops</w:t>
      </w:r>
      <w:r>
        <w:rPr>
          <w:rFonts w:ascii="Calibri"/>
          <w:spacing w:val="-19"/>
          <w:sz w:val="24"/>
        </w:rPr>
        <w:t> </w:t>
      </w:r>
      <w:r>
        <w:rPr>
          <w:rFonts w:ascii="Calibri"/>
          <w:sz w:val="24"/>
        </w:rPr>
        <w:t>under-exposed</w:t>
      </w:r>
    </w:p>
    <w:p>
      <w:pPr>
        <w:pStyle w:val="ListParagraph"/>
        <w:numPr>
          <w:ilvl w:val="1"/>
          <w:numId w:val="27"/>
        </w:numPr>
        <w:tabs>
          <w:tab w:pos="481" w:val="left" w:leader="none"/>
        </w:tabs>
        <w:spacing w:line="240" w:lineRule="auto" w:before="2" w:after="0"/>
        <w:ind w:left="480" w:right="0" w:hanging="180"/>
        <w:jc w:val="left"/>
        <w:rPr>
          <w:rFonts w:ascii="Calibri" w:hAnsi="Calibri" w:cs="Calibri" w:eastAsia="Calibri" w:hint="default"/>
          <w:sz w:val="24"/>
          <w:szCs w:val="24"/>
        </w:rPr>
      </w:pPr>
      <w:r>
        <w:rPr>
          <w:rFonts w:ascii="Calibri"/>
          <w:sz w:val="24"/>
        </w:rPr>
        <w:t>Set up flashes and tweak power to expose</w:t>
      </w:r>
      <w:r>
        <w:rPr>
          <w:rFonts w:ascii="Calibri"/>
          <w:spacing w:val="-24"/>
          <w:sz w:val="24"/>
        </w:rPr>
        <w:t> </w:t>
      </w:r>
      <w:r>
        <w:rPr>
          <w:rFonts w:ascii="Calibri"/>
          <w:sz w:val="24"/>
        </w:rPr>
        <w:t>correctly</w:t>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Tweak the flashes exposure by adjusting</w:t>
      </w:r>
      <w:r>
        <w:rPr>
          <w:rFonts w:ascii="Calibri"/>
          <w:spacing w:val="-25"/>
          <w:sz w:val="24"/>
        </w:rPr>
        <w:t> </w:t>
      </w:r>
      <w:r>
        <w:rPr>
          <w:rFonts w:ascii="Calibri"/>
          <w:sz w:val="24"/>
        </w:rPr>
        <w:t>aperture</w:t>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Tweak the ambient light by adjusting shutter</w:t>
      </w:r>
      <w:r>
        <w:rPr>
          <w:rFonts w:ascii="Calibri"/>
          <w:spacing w:val="-25"/>
          <w:sz w:val="24"/>
        </w:rPr>
        <w:t> </w:t>
      </w:r>
      <w:r>
        <w:rPr>
          <w:rFonts w:ascii="Calibri"/>
          <w:sz w:val="24"/>
        </w:rPr>
        <w:t>speed</w:t>
      </w:r>
    </w:p>
    <w:p>
      <w:pPr>
        <w:pStyle w:val="ListParagraph"/>
        <w:numPr>
          <w:ilvl w:val="1"/>
          <w:numId w:val="27"/>
        </w:numPr>
        <w:tabs>
          <w:tab w:pos="481" w:val="left" w:leader="none"/>
        </w:tabs>
        <w:spacing w:line="240" w:lineRule="auto" w:before="0" w:after="0"/>
        <w:ind w:left="480" w:right="0" w:hanging="180"/>
        <w:jc w:val="left"/>
        <w:rPr>
          <w:rFonts w:ascii="Calibri" w:hAnsi="Calibri" w:cs="Calibri" w:eastAsia="Calibri" w:hint="default"/>
          <w:sz w:val="24"/>
          <w:szCs w:val="24"/>
        </w:rPr>
      </w:pPr>
      <w:r>
        <w:rPr>
          <w:rFonts w:ascii="Calibri"/>
          <w:sz w:val="24"/>
        </w:rPr>
        <w:t>Settings for example shot: 1/160sec f8 ISO125, click image for flash</w:t>
      </w:r>
      <w:r>
        <w:rPr>
          <w:rFonts w:ascii="Calibri"/>
          <w:spacing w:val="-31"/>
          <w:sz w:val="24"/>
        </w:rPr>
        <w:t> </w:t>
      </w:r>
      <w:r>
        <w:rPr>
          <w:rFonts w:ascii="Calibri"/>
          <w:sz w:val="24"/>
        </w:rPr>
        <w:t>details.</w:t>
      </w:r>
    </w:p>
    <w:p>
      <w:pPr>
        <w:spacing w:line="240" w:lineRule="auto" w:before="0"/>
        <w:ind w:right="0"/>
        <w:rPr>
          <w:rFonts w:ascii="Calibri" w:hAnsi="Calibri" w:cs="Calibri" w:eastAsia="Calibri" w:hint="default"/>
          <w:sz w:val="24"/>
          <w:szCs w:val="24"/>
        </w:rPr>
      </w:pPr>
    </w:p>
    <w:p>
      <w:pPr>
        <w:spacing w:before="216"/>
        <w:ind w:left="120" w:right="0" w:firstLine="0"/>
        <w:jc w:val="left"/>
        <w:rPr>
          <w:rFonts w:ascii="Calibri" w:hAnsi="Calibri" w:cs="Calibri" w:eastAsia="Calibri" w:hint="default"/>
          <w:sz w:val="28"/>
          <w:szCs w:val="28"/>
        </w:rPr>
      </w:pPr>
      <w:r>
        <w:rPr>
          <w:rFonts w:ascii="Calibri"/>
          <w:b/>
          <w:sz w:val="28"/>
        </w:rPr>
        <w:t>Examples of project</w:t>
      </w:r>
      <w:r>
        <w:rPr>
          <w:rFonts w:ascii="Calibri"/>
          <w:b/>
          <w:spacing w:val="-9"/>
          <w:sz w:val="28"/>
        </w:rPr>
        <w:t> </w:t>
      </w:r>
      <w:r>
        <w:rPr>
          <w:rFonts w:ascii="Calibri"/>
          <w:b/>
          <w:sz w:val="28"/>
        </w:rPr>
        <w:t>photos</w:t>
      </w:r>
      <w:r>
        <w:rPr>
          <w:rFonts w:ascii="Calibri"/>
          <w:sz w:val="28"/>
        </w:rPr>
      </w:r>
    </w:p>
    <w:p>
      <w:pPr>
        <w:pStyle w:val="BodyText"/>
        <w:spacing w:line="276" w:lineRule="auto" w:before="200"/>
        <w:ind w:right="0"/>
        <w:jc w:val="left"/>
        <w:rPr>
          <w:rFonts w:ascii="Calibri" w:hAnsi="Calibri" w:cs="Calibri" w:eastAsia="Calibri" w:hint="default"/>
        </w:rPr>
      </w:pPr>
      <w:r>
        <w:rPr>
          <w:rFonts w:ascii="Calibri"/>
        </w:rPr>
        <w:t>The photos on the following pages were taken in APFNet projects. The accompanying notes indicate the good points of the photos, and how they might be</w:t>
      </w:r>
      <w:r>
        <w:rPr>
          <w:rFonts w:ascii="Calibri"/>
          <w:spacing w:val="-35"/>
        </w:rPr>
        <w:t> </w:t>
      </w:r>
      <w:r>
        <w:rPr>
          <w:rFonts w:ascii="Calibri"/>
        </w:rPr>
        <w:t>improved.</w:t>
      </w: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5" w:after="0"/>
        <w:ind w:right="0"/>
        <w:rPr>
          <w:rFonts w:ascii="Calibri" w:hAnsi="Calibri" w:cs="Calibri" w:eastAsia="Calibri" w:hint="default"/>
          <w:sz w:val="15"/>
          <w:szCs w:val="15"/>
        </w:rPr>
      </w:pPr>
    </w:p>
    <w:p>
      <w:pPr>
        <w:spacing w:line="20" w:lineRule="exact"/>
        <w:ind w:left="115" w:right="0" w:firstLine="0"/>
        <w:rPr>
          <w:rFonts w:ascii="Calibri" w:hAnsi="Calibri" w:cs="Calibri" w:eastAsia="Calibri" w:hint="default"/>
          <w:sz w:val="2"/>
          <w:szCs w:val="2"/>
        </w:rPr>
      </w:pPr>
      <w:r>
        <w:rPr>
          <w:rFonts w:ascii="Calibri" w:hAnsi="Calibri" w:cs="Calibri" w:eastAsia="Calibri" w:hint="default"/>
          <w:sz w:val="2"/>
          <w:szCs w:val="2"/>
        </w:rPr>
        <w:pict>
          <v:group style="width:144.550pt;height:.5pt;mso-position-horizontal-relative:char;mso-position-vertical-relative:line" coordorigin="0,0" coordsize="2891,10">
            <v:group style="position:absolute;left:5;top:5;width:2881;height:2" coordorigin="5,5" coordsize="2881,2">
              <v:shape style="position:absolute;left:5;top:5;width:2881;height:2" coordorigin="5,5" coordsize="2881,0" path="m5,5l2885,5e" filled="false" stroked="true" strokeweight=".47998pt" strokecolor="#000000">
                <v:path arrowok="t"/>
              </v:shape>
            </v:group>
          </v:group>
        </w:pict>
      </w:r>
      <w:r>
        <w:rPr>
          <w:rFonts w:ascii="Calibri" w:hAnsi="Calibri" w:cs="Calibri" w:eastAsia="Calibri" w:hint="default"/>
          <w:sz w:val="2"/>
          <w:szCs w:val="2"/>
        </w:rPr>
      </w:r>
    </w:p>
    <w:p>
      <w:pPr>
        <w:spacing w:before="42"/>
        <w:ind w:left="120" w:right="539" w:firstLine="0"/>
        <w:jc w:val="left"/>
        <w:rPr>
          <w:rFonts w:ascii="Calibri" w:hAnsi="Calibri" w:cs="Calibri" w:eastAsia="Calibri" w:hint="default"/>
          <w:sz w:val="20"/>
          <w:szCs w:val="20"/>
        </w:rPr>
      </w:pPr>
      <w:r>
        <w:rPr>
          <w:rFonts w:ascii="Calibri" w:hAnsi="Calibri" w:cs="Calibri" w:eastAsia="Calibri" w:hint="default"/>
          <w:position w:val="10"/>
          <w:sz w:val="13"/>
          <w:szCs w:val="13"/>
        </w:rPr>
        <w:t>3 </w:t>
      </w:r>
      <w:r>
        <w:rPr>
          <w:rFonts w:ascii="Calibri" w:hAnsi="Calibri" w:cs="Calibri" w:eastAsia="Calibri" w:hint="default"/>
          <w:sz w:val="20"/>
          <w:szCs w:val="20"/>
        </w:rPr>
        <w:t>Neil Creek. 2014. </w:t>
      </w:r>
      <w:r>
        <w:rPr>
          <w:rFonts w:ascii="Calibri" w:hAnsi="Calibri" w:cs="Calibri" w:eastAsia="Calibri" w:hint="default"/>
          <w:i/>
          <w:sz w:val="20"/>
          <w:szCs w:val="20"/>
        </w:rPr>
        <w:t>Photography 101.8 </w:t>
      </w:r>
      <w:r>
        <w:rPr>
          <w:rFonts w:ascii="Calibri" w:hAnsi="Calibri" w:cs="Calibri" w:eastAsia="Calibri" w:hint="default"/>
          <w:i/>
          <w:sz w:val="20"/>
          <w:szCs w:val="20"/>
        </w:rPr>
        <w:t>– </w:t>
      </w:r>
      <w:r>
        <w:rPr>
          <w:rFonts w:ascii="Calibri" w:hAnsi="Calibri" w:cs="Calibri" w:eastAsia="Calibri" w:hint="default"/>
          <w:i/>
          <w:sz w:val="20"/>
          <w:szCs w:val="20"/>
        </w:rPr>
        <w:t>The Light Meter</w:t>
      </w:r>
      <w:r>
        <w:rPr>
          <w:rFonts w:ascii="Calibri" w:hAnsi="Calibri" w:cs="Calibri" w:eastAsia="Calibri" w:hint="default"/>
          <w:sz w:val="20"/>
          <w:szCs w:val="20"/>
        </w:rPr>
        <w:t>. [ONLINE] Available at: </w:t>
      </w:r>
      <w:r>
        <w:rPr>
          <w:rFonts w:ascii="Calibri" w:hAnsi="Calibri" w:cs="Calibri" w:eastAsia="Calibri" w:hint="default"/>
          <w:color w:val="0000FF"/>
          <w:sz w:val="20"/>
          <w:szCs w:val="20"/>
        </w:rPr>
      </w:r>
      <w:hyperlink r:id="rId45">
        <w:r>
          <w:rPr>
            <w:rFonts w:ascii="Calibri" w:hAnsi="Calibri" w:cs="Calibri" w:eastAsia="Calibri" w:hint="default"/>
            <w:color w:val="0000FF"/>
            <w:sz w:val="20"/>
            <w:szCs w:val="20"/>
            <w:u w:val="single" w:color="0000FF"/>
          </w:rPr>
          <w:t>http://digital-photography- </w:t>
        </w:r>
        <w:r>
          <w:rPr>
            <w:rFonts w:ascii="Calibri" w:hAnsi="Calibri" w:cs="Calibri" w:eastAsia="Calibri" w:hint="default"/>
            <w:color w:val="0000FF"/>
            <w:sz w:val="20"/>
            <w:szCs w:val="20"/>
          </w:rPr>
        </w:r>
      </w:hyperlink>
      <w:r>
        <w:rPr>
          <w:rFonts w:ascii="Calibri" w:hAnsi="Calibri" w:cs="Calibri" w:eastAsia="Calibri" w:hint="default"/>
          <w:color w:val="0000FF"/>
          <w:sz w:val="20"/>
          <w:szCs w:val="20"/>
        </w:rPr>
      </w:r>
      <w:hyperlink r:id="rId45">
        <w:r>
          <w:rPr>
            <w:rFonts w:ascii="Calibri" w:hAnsi="Calibri" w:cs="Calibri" w:eastAsia="Calibri" w:hint="default"/>
            <w:color w:val="0000FF"/>
            <w:sz w:val="20"/>
            <w:szCs w:val="20"/>
          </w:rPr>
        </w:r>
        <w:r>
          <w:rPr>
            <w:rFonts w:ascii="Calibri" w:hAnsi="Calibri" w:cs="Calibri" w:eastAsia="Calibri" w:hint="default"/>
            <w:color w:val="0000FF"/>
            <w:sz w:val="20"/>
            <w:szCs w:val="20"/>
            <w:u w:val="single" w:color="0000FF"/>
          </w:rPr>
          <w:t>school.com/photography-1018-meter/. </w:t>
        </w:r>
        <w:r>
          <w:rPr>
            <w:rFonts w:ascii="Calibri" w:hAnsi="Calibri" w:cs="Calibri" w:eastAsia="Calibri" w:hint="default"/>
            <w:color w:val="0000FF"/>
            <w:sz w:val="20"/>
            <w:szCs w:val="20"/>
          </w:rPr>
        </w:r>
      </w:hyperlink>
      <w:r>
        <w:rPr>
          <w:rFonts w:ascii="Calibri" w:hAnsi="Calibri" w:cs="Calibri" w:eastAsia="Calibri" w:hint="default"/>
          <w:sz w:val="20"/>
          <w:szCs w:val="20"/>
        </w:rPr>
        <w:t>[Accessed 20 August</w:t>
      </w:r>
      <w:r>
        <w:rPr>
          <w:rFonts w:ascii="Calibri" w:hAnsi="Calibri" w:cs="Calibri" w:eastAsia="Calibri" w:hint="default"/>
          <w:spacing w:val="-19"/>
          <w:sz w:val="20"/>
          <w:szCs w:val="20"/>
        </w:rPr>
        <w:t> </w:t>
      </w:r>
      <w:r>
        <w:rPr>
          <w:rFonts w:ascii="Calibri" w:hAnsi="Calibri" w:cs="Calibri" w:eastAsia="Calibri" w:hint="default"/>
          <w:sz w:val="20"/>
          <w:szCs w:val="20"/>
        </w:rPr>
        <w:t>15].</w:t>
      </w:r>
    </w:p>
    <w:p>
      <w:pPr>
        <w:spacing w:after="0"/>
        <w:jc w:val="left"/>
        <w:rPr>
          <w:rFonts w:ascii="Calibri" w:hAnsi="Calibri" w:cs="Calibri" w:eastAsia="Calibri" w:hint="default"/>
          <w:sz w:val="20"/>
          <w:szCs w:val="20"/>
        </w:rPr>
        <w:sectPr>
          <w:headerReference w:type="default" r:id="rId44"/>
          <w:pgSz w:w="11910" w:h="16840"/>
          <w:pgMar w:header="998" w:footer="0" w:top="1220" w:bottom="280" w:left="1320" w:right="1200"/>
        </w:sect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0"/>
        <w:ind w:right="0"/>
        <w:rPr>
          <w:rFonts w:ascii="Calibri" w:hAnsi="Calibri" w:cs="Calibri" w:eastAsia="Calibri" w:hint="default"/>
          <w:sz w:val="20"/>
          <w:szCs w:val="20"/>
        </w:rPr>
      </w:pPr>
    </w:p>
    <w:p>
      <w:pPr>
        <w:spacing w:line="240" w:lineRule="auto" w:before="4"/>
        <w:ind w:right="0"/>
        <w:rPr>
          <w:rFonts w:ascii="Calibri" w:hAnsi="Calibri" w:cs="Calibri" w:eastAsia="Calibri" w:hint="default"/>
          <w:sz w:val="19"/>
          <w:szCs w:val="19"/>
        </w:rPr>
      </w:pPr>
    </w:p>
    <w:p>
      <w:pPr>
        <w:spacing w:line="292" w:lineRule="exact" w:before="51"/>
        <w:ind w:left="100" w:right="463" w:firstLine="0"/>
        <w:jc w:val="left"/>
        <w:rPr>
          <w:rFonts w:ascii="Calibri" w:hAnsi="Calibri" w:cs="Calibri" w:eastAsia="Calibri" w:hint="default"/>
          <w:sz w:val="24"/>
          <w:szCs w:val="24"/>
        </w:rPr>
      </w:pPr>
      <w:r>
        <w:rPr/>
        <w:pict>
          <v:shape style="position:absolute;margin-left:103pt;margin-top:-306.614197pt;width:396pt;height:296.95pt;mso-position-horizontal-relative:page;mso-position-vertical-relative:paragraph;z-index:2368" type="#_x0000_t75" stroked="false">
            <v:imagedata r:id="rId46" o:title=""/>
          </v:shape>
        </w:pict>
      </w:r>
      <w:r>
        <w:rPr>
          <w:rFonts w:ascii="Calibri"/>
          <w:b/>
          <w:sz w:val="24"/>
        </w:rPr>
        <w:t>Good</w:t>
      </w:r>
      <w:r>
        <w:rPr>
          <w:rFonts w:ascii="Calibri"/>
          <w:b/>
          <w:spacing w:val="-1"/>
          <w:sz w:val="24"/>
        </w:rPr>
        <w:t> </w:t>
      </w:r>
      <w:r>
        <w:rPr>
          <w:rFonts w:ascii="Calibri"/>
          <w:b/>
          <w:sz w:val="24"/>
        </w:rPr>
        <w:t>points</w:t>
      </w:r>
      <w:r>
        <w:rPr>
          <w:rFonts w:ascii="Calibri"/>
          <w:sz w:val="24"/>
        </w:rPr>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Taken early in the</w:t>
      </w:r>
      <w:r>
        <w:rPr>
          <w:rFonts w:ascii="Calibri"/>
          <w:spacing w:val="-8"/>
          <w:sz w:val="24"/>
        </w:rPr>
        <w:t> </w:t>
      </w:r>
      <w:r>
        <w:rPr>
          <w:rFonts w:ascii="Calibri"/>
          <w:sz w:val="24"/>
        </w:rPr>
        <w:t>morning</w:t>
      </w:r>
    </w:p>
    <w:p>
      <w:pPr>
        <w:pStyle w:val="ListParagraph"/>
        <w:numPr>
          <w:ilvl w:val="0"/>
          <w:numId w:val="26"/>
        </w:numPr>
        <w:tabs>
          <w:tab w:pos="461" w:val="left" w:leader="none"/>
        </w:tabs>
        <w:spacing w:line="305" w:lineRule="exact" w:before="2" w:after="0"/>
        <w:ind w:left="460" w:right="0" w:hanging="360"/>
        <w:jc w:val="left"/>
        <w:rPr>
          <w:rFonts w:ascii="Calibri" w:hAnsi="Calibri" w:cs="Calibri" w:eastAsia="Calibri" w:hint="default"/>
          <w:sz w:val="24"/>
          <w:szCs w:val="24"/>
        </w:rPr>
      </w:pPr>
      <w:r>
        <w:rPr>
          <w:rFonts w:ascii="Calibri"/>
          <w:sz w:val="24"/>
        </w:rPr>
        <w:t>Informative of nursery</w:t>
      </w:r>
      <w:r>
        <w:rPr>
          <w:rFonts w:ascii="Calibri"/>
          <w:spacing w:val="-14"/>
          <w:sz w:val="24"/>
        </w:rPr>
        <w:t> </w:t>
      </w:r>
      <w:r>
        <w:rPr>
          <w:rFonts w:ascii="Calibri"/>
          <w:sz w:val="24"/>
        </w:rPr>
        <w:t>process</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Two people involved in relevant</w:t>
      </w:r>
      <w:r>
        <w:rPr>
          <w:rFonts w:ascii="Calibri"/>
          <w:spacing w:val="-11"/>
          <w:sz w:val="24"/>
        </w:rPr>
        <w:t> </w:t>
      </w:r>
      <w:r>
        <w:rPr>
          <w:rFonts w:ascii="Calibri"/>
          <w:sz w:val="24"/>
        </w:rPr>
        <w:t>action</w:t>
      </w:r>
    </w:p>
    <w:p>
      <w:pPr>
        <w:spacing w:line="240" w:lineRule="auto" w:before="12"/>
        <w:ind w:right="0"/>
        <w:rPr>
          <w:rFonts w:ascii="Calibri" w:hAnsi="Calibri" w:cs="Calibri" w:eastAsia="Calibri" w:hint="default"/>
          <w:sz w:val="23"/>
          <w:szCs w:val="23"/>
        </w:rPr>
      </w:pPr>
    </w:p>
    <w:p>
      <w:pPr>
        <w:spacing w:before="0"/>
        <w:ind w:left="100" w:right="463"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6"/>
        </w:numPr>
        <w:tabs>
          <w:tab w:pos="461" w:val="left" w:leader="none"/>
        </w:tabs>
        <w:spacing w:line="305" w:lineRule="exact" w:before="1" w:after="0"/>
        <w:ind w:left="460" w:right="0" w:hanging="360"/>
        <w:jc w:val="left"/>
        <w:rPr>
          <w:rFonts w:ascii="Calibri" w:hAnsi="Calibri" w:cs="Calibri" w:eastAsia="Calibri" w:hint="default"/>
          <w:sz w:val="24"/>
          <w:szCs w:val="24"/>
        </w:rPr>
      </w:pPr>
      <w:r>
        <w:rPr>
          <w:rFonts w:ascii="Calibri"/>
          <w:sz w:val="24"/>
        </w:rPr>
        <w:t>Increase the resolution to make the image</w:t>
      </w:r>
      <w:r>
        <w:rPr>
          <w:rFonts w:ascii="Calibri"/>
          <w:spacing w:val="-15"/>
          <w:sz w:val="24"/>
        </w:rPr>
        <w:t> </w:t>
      </w:r>
      <w:r>
        <w:rPr>
          <w:rFonts w:ascii="Calibri"/>
          <w:sz w:val="24"/>
        </w:rPr>
        <w:t>sharper</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Improve photo composition</w:t>
      </w:r>
      <w:r>
        <w:rPr>
          <w:rFonts w:ascii="Calibri"/>
          <w:spacing w:val="-11"/>
          <w:sz w:val="24"/>
        </w:rPr>
        <w:t> </w:t>
      </w:r>
      <w:r>
        <w:rPr>
          <w:rFonts w:ascii="Calibri"/>
          <w:sz w:val="24"/>
        </w:rPr>
        <w:t>by:</w:t>
      </w:r>
    </w:p>
    <w:p>
      <w:pPr>
        <w:pStyle w:val="ListParagraph"/>
        <w:numPr>
          <w:ilvl w:val="1"/>
          <w:numId w:val="26"/>
        </w:numPr>
        <w:tabs>
          <w:tab w:pos="1181" w:val="left" w:leader="none"/>
        </w:tabs>
        <w:spacing w:line="232" w:lineRule="auto" w:before="6" w:after="0"/>
        <w:ind w:left="1180" w:right="101" w:hanging="360"/>
        <w:jc w:val="left"/>
        <w:rPr>
          <w:rFonts w:ascii="Calibri" w:hAnsi="Calibri" w:cs="Calibri" w:eastAsia="Calibri" w:hint="default"/>
          <w:sz w:val="24"/>
          <w:szCs w:val="24"/>
        </w:rPr>
      </w:pPr>
      <w:r>
        <w:rPr>
          <w:rFonts w:ascii="Calibri"/>
          <w:sz w:val="24"/>
        </w:rPr>
        <w:t>harmonizing the activities of the two people using shovels and asking </w:t>
      </w:r>
      <w:r>
        <w:rPr>
          <w:rFonts w:ascii="Calibri"/>
          <w:spacing w:val="2"/>
          <w:sz w:val="24"/>
        </w:rPr>
        <w:t>the </w:t>
      </w:r>
      <w:r>
        <w:rPr>
          <w:rFonts w:ascii="Calibri"/>
          <w:sz w:val="24"/>
        </w:rPr>
        <w:t>others to </w:t>
      </w:r>
      <w:r>
        <w:rPr>
          <w:rFonts w:ascii="Calibri"/>
          <w:sz w:val="24"/>
        </w:rPr>
        <w:t>remove themselves from the scene,</w:t>
      </w:r>
      <w:r>
        <w:rPr>
          <w:rFonts w:ascii="Calibri"/>
          <w:spacing w:val="-9"/>
          <w:sz w:val="24"/>
        </w:rPr>
        <w:t> </w:t>
      </w:r>
      <w:r>
        <w:rPr>
          <w:rFonts w:ascii="Calibri"/>
          <w:sz w:val="24"/>
        </w:rPr>
        <w:t>or</w:t>
      </w:r>
    </w:p>
    <w:p>
      <w:pPr>
        <w:pStyle w:val="ListParagraph"/>
        <w:numPr>
          <w:ilvl w:val="1"/>
          <w:numId w:val="26"/>
        </w:numPr>
        <w:tabs>
          <w:tab w:pos="1181" w:val="left" w:leader="none"/>
        </w:tabs>
        <w:spacing w:line="235" w:lineRule="auto" w:before="6" w:after="0"/>
        <w:ind w:left="1180" w:right="105" w:hanging="360"/>
        <w:jc w:val="left"/>
        <w:rPr>
          <w:rFonts w:ascii="Calibri" w:hAnsi="Calibri" w:cs="Calibri" w:eastAsia="Calibri" w:hint="default"/>
          <w:sz w:val="24"/>
          <w:szCs w:val="24"/>
        </w:rPr>
      </w:pPr>
      <w:r>
        <w:rPr>
          <w:rFonts w:ascii="Calibri"/>
          <w:sz w:val="24"/>
        </w:rPr>
        <w:t>reducing depth of field and changing perspective to increase attention on one of the workers and the task he or she is</w:t>
      </w:r>
      <w:r>
        <w:rPr>
          <w:rFonts w:ascii="Calibri"/>
          <w:spacing w:val="-19"/>
          <w:sz w:val="24"/>
        </w:rPr>
        <w:t> </w:t>
      </w:r>
      <w:r>
        <w:rPr>
          <w:rFonts w:ascii="Calibri"/>
          <w:sz w:val="24"/>
        </w:rPr>
        <w:t>performing</w:t>
      </w:r>
    </w:p>
    <w:p>
      <w:pPr>
        <w:pStyle w:val="ListParagraph"/>
        <w:numPr>
          <w:ilvl w:val="0"/>
          <w:numId w:val="26"/>
        </w:numPr>
        <w:tabs>
          <w:tab w:pos="461" w:val="left" w:leader="none"/>
        </w:tabs>
        <w:spacing w:line="240" w:lineRule="auto" w:before="0" w:after="0"/>
        <w:ind w:left="460" w:right="98" w:hanging="360"/>
        <w:jc w:val="left"/>
        <w:rPr>
          <w:rFonts w:ascii="Calibri" w:hAnsi="Calibri" w:cs="Calibri" w:eastAsia="Calibri" w:hint="default"/>
          <w:sz w:val="24"/>
          <w:szCs w:val="24"/>
        </w:rPr>
      </w:pPr>
      <w:r>
        <w:rPr>
          <w:rFonts w:ascii="Calibri" w:hAnsi="Calibri" w:cs="Calibri" w:eastAsia="Calibri" w:hint="default"/>
          <w:sz w:val="24"/>
          <w:szCs w:val="24"/>
        </w:rPr>
        <w:t>Consider making use of the diagonal lines of the seedling trays in the foreground to draw the eye of the viewer </w:t>
      </w:r>
      <w:r>
        <w:rPr>
          <w:rFonts w:ascii="Calibri" w:hAnsi="Calibri" w:cs="Calibri" w:eastAsia="Calibri" w:hint="default"/>
          <w:sz w:val="24"/>
          <w:szCs w:val="24"/>
        </w:rPr>
        <w:t>“</w:t>
      </w:r>
      <w:r>
        <w:rPr>
          <w:rFonts w:ascii="Calibri" w:hAnsi="Calibri" w:cs="Calibri" w:eastAsia="Calibri" w:hint="default"/>
          <w:sz w:val="24"/>
          <w:szCs w:val="24"/>
        </w:rPr>
        <w:t>through</w:t>
      </w:r>
      <w:r>
        <w:rPr>
          <w:rFonts w:ascii="Calibri" w:hAnsi="Calibri" w:cs="Calibri" w:eastAsia="Calibri" w:hint="default"/>
          <w:sz w:val="24"/>
          <w:szCs w:val="24"/>
        </w:rPr>
        <w:t>” </w:t>
      </w:r>
      <w:r>
        <w:rPr>
          <w:rFonts w:ascii="Calibri" w:hAnsi="Calibri" w:cs="Calibri" w:eastAsia="Calibri" w:hint="default"/>
          <w:sz w:val="24"/>
          <w:szCs w:val="24"/>
        </w:rPr>
        <w:t>the photo (a common technique in</w:t>
      </w:r>
      <w:r>
        <w:rPr>
          <w:rFonts w:ascii="Calibri" w:hAnsi="Calibri" w:cs="Calibri" w:eastAsia="Calibri" w:hint="default"/>
          <w:spacing w:val="-31"/>
          <w:sz w:val="24"/>
          <w:szCs w:val="24"/>
        </w:rPr>
        <w:t> </w:t>
      </w:r>
      <w:r>
        <w:rPr>
          <w:rFonts w:ascii="Calibri" w:hAnsi="Calibri" w:cs="Calibri" w:eastAsia="Calibri" w:hint="default"/>
          <w:sz w:val="24"/>
          <w:szCs w:val="24"/>
        </w:rPr>
        <w:t>photography)</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Try to avoid including the power lines in the</w:t>
      </w:r>
      <w:r>
        <w:rPr>
          <w:rFonts w:ascii="Calibri"/>
          <w:spacing w:val="-16"/>
          <w:sz w:val="24"/>
        </w:rPr>
        <w:t> </w:t>
      </w:r>
      <w:r>
        <w:rPr>
          <w:rFonts w:ascii="Calibri"/>
          <w:sz w:val="24"/>
        </w:rPr>
        <w:t>photo</w:t>
      </w:r>
    </w:p>
    <w:p>
      <w:pPr>
        <w:spacing w:after="0" w:line="305" w:lineRule="exact"/>
        <w:jc w:val="left"/>
        <w:rPr>
          <w:rFonts w:ascii="Calibri" w:hAnsi="Calibri" w:cs="Calibri" w:eastAsia="Calibri" w:hint="default"/>
          <w:sz w:val="24"/>
          <w:szCs w:val="24"/>
        </w:rPr>
        <w:sectPr>
          <w:pgSz w:w="11910" w:h="16840"/>
          <w:pgMar w:header="998" w:footer="0" w:top="1220" w:bottom="280" w:left="1340" w:right="1200"/>
        </w:sectPr>
      </w:pPr>
    </w:p>
    <w:p>
      <w:pPr>
        <w:spacing w:line="240" w:lineRule="auto" w:before="3" w:after="0"/>
        <w:ind w:right="0"/>
        <w:rPr>
          <w:rFonts w:ascii="Calibri" w:hAnsi="Calibri" w:cs="Calibri" w:eastAsia="Calibri" w:hint="default"/>
          <w:sz w:val="19"/>
          <w:szCs w:val="19"/>
        </w:rPr>
      </w:pPr>
    </w:p>
    <w:p>
      <w:pPr>
        <w:spacing w:line="240" w:lineRule="auto"/>
        <w:ind w:left="150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4043646" cy="5394674"/>
            <wp:effectExtent l="0" t="0" r="0" b="0"/>
            <wp:docPr id="21" name="image23.png" descr=""/>
            <wp:cNvGraphicFramePr>
              <a:graphicFrameLocks noChangeAspect="1"/>
            </wp:cNvGraphicFramePr>
            <a:graphic>
              <a:graphicData uri="http://schemas.openxmlformats.org/drawingml/2006/picture">
                <pic:pic>
                  <pic:nvPicPr>
                    <pic:cNvPr id="22" name="image23.png"/>
                    <pic:cNvPicPr/>
                  </pic:nvPicPr>
                  <pic:blipFill>
                    <a:blip r:embed="rId48" cstate="print"/>
                    <a:stretch>
                      <a:fillRect/>
                    </a:stretch>
                  </pic:blipFill>
                  <pic:spPr>
                    <a:xfrm>
                      <a:off x="0" y="0"/>
                      <a:ext cx="4043646" cy="5394674"/>
                    </a:xfrm>
                    <a:prstGeom prst="rect">
                      <a:avLst/>
                    </a:prstGeom>
                  </pic:spPr>
                </pic:pic>
              </a:graphicData>
            </a:graphic>
          </wp:inline>
        </w:drawing>
      </w:r>
      <w:r>
        <w:rPr>
          <w:rFonts w:ascii="Calibri" w:hAnsi="Calibri" w:cs="Calibri" w:eastAsia="Calibri" w:hint="default"/>
          <w:sz w:val="20"/>
          <w:szCs w:val="20"/>
        </w:rPr>
      </w:r>
    </w:p>
    <w:p>
      <w:pPr>
        <w:spacing w:line="240" w:lineRule="auto" w:before="10"/>
        <w:ind w:right="0"/>
        <w:rPr>
          <w:rFonts w:ascii="Calibri" w:hAnsi="Calibri" w:cs="Calibri" w:eastAsia="Calibri" w:hint="default"/>
          <w:sz w:val="12"/>
          <w:szCs w:val="12"/>
        </w:rPr>
      </w:pPr>
    </w:p>
    <w:p>
      <w:pPr>
        <w:spacing w:before="51"/>
        <w:ind w:left="100" w:right="463" w:firstLine="0"/>
        <w:jc w:val="left"/>
        <w:rPr>
          <w:rFonts w:ascii="Calibri" w:hAnsi="Calibri" w:cs="Calibri" w:eastAsia="Calibri" w:hint="default"/>
          <w:sz w:val="24"/>
          <w:szCs w:val="24"/>
        </w:rPr>
      </w:pPr>
      <w:r>
        <w:rPr>
          <w:rFonts w:ascii="Calibri"/>
          <w:b/>
          <w:sz w:val="24"/>
        </w:rPr>
        <w:t>Good</w:t>
      </w:r>
      <w:r>
        <w:rPr>
          <w:rFonts w:ascii="Calibri"/>
          <w:b/>
          <w:spacing w:val="-2"/>
          <w:sz w:val="24"/>
        </w:rPr>
        <w:t> </w:t>
      </w:r>
      <w:r>
        <w:rPr>
          <w:rFonts w:ascii="Calibri"/>
          <w:b/>
          <w:sz w:val="24"/>
        </w:rPr>
        <w:t>points</w:t>
      </w:r>
      <w:r>
        <w:rPr>
          <w:rFonts w:ascii="Calibri"/>
          <w:sz w:val="24"/>
        </w:rPr>
      </w:r>
    </w:p>
    <w:p>
      <w:pPr>
        <w:pStyle w:val="ListParagraph"/>
        <w:numPr>
          <w:ilvl w:val="0"/>
          <w:numId w:val="26"/>
        </w:numPr>
        <w:tabs>
          <w:tab w:pos="461" w:val="left" w:leader="none"/>
        </w:tabs>
        <w:spacing w:line="240" w:lineRule="auto" w:before="1" w:after="0"/>
        <w:ind w:left="460" w:right="111" w:hanging="360"/>
        <w:jc w:val="both"/>
        <w:rPr>
          <w:rFonts w:ascii="Calibri" w:hAnsi="Calibri" w:cs="Calibri" w:eastAsia="Calibri" w:hint="default"/>
          <w:sz w:val="24"/>
          <w:szCs w:val="24"/>
        </w:rPr>
      </w:pPr>
      <w:r>
        <w:rPr>
          <w:rFonts w:ascii="Calibri" w:hAnsi="Calibri" w:cs="Calibri" w:eastAsia="Calibri" w:hint="default"/>
          <w:sz w:val="24"/>
          <w:szCs w:val="24"/>
        </w:rPr>
        <w:t>Effective use of sunlight to “colour” the leaves of the canopies in the foreground and </w:t>
      </w:r>
      <w:r>
        <w:rPr>
          <w:rFonts w:ascii="Calibri" w:hAnsi="Calibri" w:cs="Calibri" w:eastAsia="Calibri" w:hint="default"/>
          <w:sz w:val="24"/>
          <w:szCs w:val="24"/>
        </w:rPr>
        <w:t>middle ground and thereby illustrate forest structure and suggest a luxuriant</w:t>
      </w:r>
      <w:r>
        <w:rPr>
          <w:rFonts w:ascii="Calibri" w:hAnsi="Calibri" w:cs="Calibri" w:eastAsia="Calibri" w:hint="default"/>
          <w:spacing w:val="-33"/>
          <w:sz w:val="24"/>
          <w:szCs w:val="24"/>
        </w:rPr>
        <w:t> </w:t>
      </w:r>
      <w:r>
        <w:rPr>
          <w:rFonts w:ascii="Calibri" w:hAnsi="Calibri" w:cs="Calibri" w:eastAsia="Calibri" w:hint="default"/>
          <w:sz w:val="24"/>
          <w:szCs w:val="24"/>
        </w:rPr>
        <w:t>forest</w:t>
      </w:r>
    </w:p>
    <w:p>
      <w:pPr>
        <w:spacing w:line="240" w:lineRule="auto" w:before="0"/>
        <w:ind w:right="0"/>
        <w:rPr>
          <w:rFonts w:ascii="Calibri" w:hAnsi="Calibri" w:cs="Calibri" w:eastAsia="Calibri" w:hint="default"/>
          <w:sz w:val="24"/>
          <w:szCs w:val="24"/>
        </w:rPr>
      </w:pPr>
    </w:p>
    <w:p>
      <w:pPr>
        <w:spacing w:line="292" w:lineRule="exact" w:before="0"/>
        <w:ind w:left="100" w:right="463"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6"/>
        </w:numPr>
        <w:tabs>
          <w:tab w:pos="461" w:val="left" w:leader="none"/>
        </w:tabs>
        <w:spacing w:line="240" w:lineRule="auto" w:before="0" w:after="0"/>
        <w:ind w:left="460" w:right="99" w:hanging="360"/>
        <w:jc w:val="both"/>
        <w:rPr>
          <w:rFonts w:ascii="Calibri" w:hAnsi="Calibri" w:cs="Calibri" w:eastAsia="Calibri" w:hint="default"/>
          <w:sz w:val="24"/>
          <w:szCs w:val="24"/>
        </w:rPr>
      </w:pPr>
      <w:r>
        <w:rPr>
          <w:rFonts w:ascii="Calibri"/>
          <w:sz w:val="24"/>
        </w:rPr>
        <w:t>Consider adjusting the perspective (i.e. the position from which the photo is taken, or the angle of the camera) to show the tops of some of the emergent trees (to better show the differences in height of the various canopy levels) and/or the ground</w:t>
      </w:r>
      <w:r>
        <w:rPr>
          <w:rFonts w:ascii="Calibri"/>
          <w:spacing w:val="-32"/>
          <w:sz w:val="24"/>
        </w:rPr>
        <w:t> </w:t>
      </w:r>
      <w:r>
        <w:rPr>
          <w:rFonts w:ascii="Calibri"/>
          <w:sz w:val="24"/>
        </w:rPr>
        <w:t>level</w:t>
      </w:r>
    </w:p>
    <w:p>
      <w:pPr>
        <w:pStyle w:val="ListParagraph"/>
        <w:numPr>
          <w:ilvl w:val="0"/>
          <w:numId w:val="26"/>
        </w:numPr>
        <w:tabs>
          <w:tab w:pos="461" w:val="left" w:leader="none"/>
        </w:tabs>
        <w:spacing w:line="240" w:lineRule="auto" w:before="0" w:after="0"/>
        <w:ind w:left="460" w:right="104" w:hanging="360"/>
        <w:jc w:val="both"/>
        <w:rPr>
          <w:rFonts w:ascii="Calibri" w:hAnsi="Calibri" w:cs="Calibri" w:eastAsia="Calibri" w:hint="default"/>
          <w:sz w:val="24"/>
          <w:szCs w:val="24"/>
        </w:rPr>
      </w:pPr>
      <w:r>
        <w:rPr>
          <w:rFonts w:ascii="Calibri"/>
          <w:sz w:val="24"/>
        </w:rPr>
        <w:t>Consider including a person in the foreground (undertaking a relevant task) to give perspective and add</w:t>
      </w:r>
      <w:r>
        <w:rPr>
          <w:rFonts w:ascii="Calibri"/>
          <w:spacing w:val="-13"/>
          <w:sz w:val="24"/>
        </w:rPr>
        <w:t> </w:t>
      </w:r>
      <w:r>
        <w:rPr>
          <w:rFonts w:ascii="Calibri"/>
          <w:sz w:val="24"/>
        </w:rPr>
        <w:t>interest</w:t>
      </w:r>
    </w:p>
    <w:p>
      <w:pPr>
        <w:pStyle w:val="ListParagraph"/>
        <w:numPr>
          <w:ilvl w:val="0"/>
          <w:numId w:val="26"/>
        </w:numPr>
        <w:tabs>
          <w:tab w:pos="461" w:val="left" w:leader="none"/>
        </w:tabs>
        <w:spacing w:line="242" w:lineRule="auto" w:before="0" w:after="0"/>
        <w:ind w:left="460" w:right="101" w:hanging="360"/>
        <w:jc w:val="both"/>
        <w:rPr>
          <w:rFonts w:ascii="Calibri" w:hAnsi="Calibri" w:cs="Calibri" w:eastAsia="Calibri" w:hint="default"/>
          <w:sz w:val="24"/>
          <w:szCs w:val="24"/>
        </w:rPr>
      </w:pPr>
      <w:r>
        <w:rPr>
          <w:rFonts w:ascii="Calibri" w:hAnsi="Calibri" w:cs="Calibri" w:eastAsia="Calibri" w:hint="default"/>
          <w:sz w:val="24"/>
          <w:szCs w:val="24"/>
        </w:rPr>
        <w:t>Take the photo in the “golden hour” to </w:t>
      </w:r>
      <w:r>
        <w:rPr>
          <w:rFonts w:ascii="Calibri" w:hAnsi="Calibri" w:cs="Calibri" w:eastAsia="Calibri" w:hint="default"/>
          <w:sz w:val="24"/>
          <w:szCs w:val="24"/>
        </w:rPr>
        <w:t>achieve a more aesthetic result, if sufficient light is available</w:t>
      </w:r>
    </w:p>
    <w:p>
      <w:pPr>
        <w:spacing w:after="0" w:line="242" w:lineRule="auto"/>
        <w:jc w:val="both"/>
        <w:rPr>
          <w:rFonts w:ascii="Calibri" w:hAnsi="Calibri" w:cs="Calibri" w:eastAsia="Calibri" w:hint="default"/>
          <w:sz w:val="24"/>
          <w:szCs w:val="24"/>
        </w:rPr>
        <w:sectPr>
          <w:headerReference w:type="default" r:id="rId47"/>
          <w:pgSz w:w="11910" w:h="16840"/>
          <w:pgMar w:header="998" w:footer="0" w:top="1220" w:bottom="280" w:left="1340" w:right="1200"/>
        </w:sectPr>
      </w:pPr>
    </w:p>
    <w:p>
      <w:pPr>
        <w:spacing w:line="240" w:lineRule="auto" w:before="8" w:after="0"/>
        <w:ind w:right="0"/>
        <w:rPr>
          <w:rFonts w:ascii="Calibri" w:hAnsi="Calibri" w:cs="Calibri" w:eastAsia="Calibri" w:hint="default"/>
          <w:sz w:val="19"/>
          <w:szCs w:val="19"/>
        </w:rPr>
      </w:pPr>
    </w:p>
    <w:p>
      <w:pPr>
        <w:spacing w:line="240" w:lineRule="auto"/>
        <w:ind w:left="72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030046" cy="3771900"/>
            <wp:effectExtent l="0" t="0" r="0" b="0"/>
            <wp:docPr id="23" name="image24.jpeg" descr=""/>
            <wp:cNvGraphicFramePr>
              <a:graphicFrameLocks noChangeAspect="1"/>
            </wp:cNvGraphicFramePr>
            <a:graphic>
              <a:graphicData uri="http://schemas.openxmlformats.org/drawingml/2006/picture">
                <pic:pic>
                  <pic:nvPicPr>
                    <pic:cNvPr id="24" name="image24.jpeg"/>
                    <pic:cNvPicPr/>
                  </pic:nvPicPr>
                  <pic:blipFill>
                    <a:blip r:embed="rId49" cstate="print"/>
                    <a:stretch>
                      <a:fillRect/>
                    </a:stretch>
                  </pic:blipFill>
                  <pic:spPr>
                    <a:xfrm>
                      <a:off x="0" y="0"/>
                      <a:ext cx="5030046" cy="3771900"/>
                    </a:xfrm>
                    <a:prstGeom prst="rect">
                      <a:avLst/>
                    </a:prstGeom>
                  </pic:spPr>
                </pic:pic>
              </a:graphicData>
            </a:graphic>
          </wp:inline>
        </w:drawing>
      </w:r>
      <w:r>
        <w:rPr>
          <w:rFonts w:ascii="Calibri" w:hAnsi="Calibri" w:cs="Calibri" w:eastAsia="Calibri" w:hint="default"/>
          <w:sz w:val="20"/>
          <w:szCs w:val="20"/>
        </w:rPr>
      </w:r>
    </w:p>
    <w:p>
      <w:pPr>
        <w:spacing w:line="240" w:lineRule="auto" w:before="9"/>
        <w:ind w:right="0"/>
        <w:rPr>
          <w:rFonts w:ascii="Calibri" w:hAnsi="Calibri" w:cs="Calibri" w:eastAsia="Calibri" w:hint="default"/>
          <w:sz w:val="15"/>
          <w:szCs w:val="15"/>
        </w:rPr>
      </w:pPr>
    </w:p>
    <w:p>
      <w:pPr>
        <w:spacing w:line="293" w:lineRule="exact" w:before="51"/>
        <w:ind w:left="100" w:right="463" w:firstLine="0"/>
        <w:jc w:val="left"/>
        <w:rPr>
          <w:rFonts w:ascii="Calibri" w:hAnsi="Calibri" w:cs="Calibri" w:eastAsia="Calibri" w:hint="default"/>
          <w:sz w:val="24"/>
          <w:szCs w:val="24"/>
        </w:rPr>
      </w:pPr>
      <w:r>
        <w:rPr>
          <w:rFonts w:ascii="Calibri"/>
          <w:b/>
          <w:sz w:val="24"/>
        </w:rPr>
        <w:t>Good</w:t>
      </w:r>
      <w:r>
        <w:rPr>
          <w:rFonts w:ascii="Calibri"/>
          <w:b/>
          <w:spacing w:val="-2"/>
          <w:sz w:val="24"/>
        </w:rPr>
        <w:t> </w:t>
      </w:r>
      <w:r>
        <w:rPr>
          <w:rFonts w:ascii="Calibri"/>
          <w:b/>
          <w:sz w:val="24"/>
        </w:rPr>
        <w:t>points</w:t>
      </w:r>
      <w:r>
        <w:rPr>
          <w:rFonts w:ascii="Calibri"/>
          <w:sz w:val="24"/>
        </w:rPr>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Illustrative of products produced under a</w:t>
      </w:r>
      <w:r>
        <w:rPr>
          <w:rFonts w:ascii="Calibri"/>
          <w:spacing w:val="-24"/>
          <w:sz w:val="24"/>
        </w:rPr>
        <w:t> </w:t>
      </w:r>
      <w:r>
        <w:rPr>
          <w:rFonts w:ascii="Calibri"/>
          <w:sz w:val="24"/>
        </w:rPr>
        <w:t>project</w:t>
      </w:r>
    </w:p>
    <w:p>
      <w:pPr>
        <w:spacing w:line="240" w:lineRule="auto" w:before="2"/>
        <w:ind w:right="0"/>
        <w:rPr>
          <w:rFonts w:ascii="Calibri" w:hAnsi="Calibri" w:cs="Calibri" w:eastAsia="Calibri" w:hint="default"/>
          <w:sz w:val="24"/>
          <w:szCs w:val="24"/>
        </w:rPr>
      </w:pPr>
    </w:p>
    <w:p>
      <w:pPr>
        <w:spacing w:line="292" w:lineRule="exact" w:before="0"/>
        <w:ind w:left="100" w:right="463"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Place the items in a more attractive</w:t>
      </w:r>
      <w:r>
        <w:rPr>
          <w:rFonts w:ascii="Calibri"/>
          <w:spacing w:val="-15"/>
          <w:sz w:val="24"/>
        </w:rPr>
        <w:t> </w:t>
      </w:r>
      <w:r>
        <w:rPr>
          <w:rFonts w:ascii="Calibri"/>
          <w:sz w:val="24"/>
        </w:rPr>
        <w:t>setting</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Show people sitting on the</w:t>
      </w:r>
      <w:r>
        <w:rPr>
          <w:rFonts w:ascii="Calibri"/>
          <w:spacing w:val="-17"/>
          <w:sz w:val="24"/>
        </w:rPr>
        <w:t> </w:t>
      </w:r>
      <w:r>
        <w:rPr>
          <w:rFonts w:ascii="Calibri"/>
          <w:sz w:val="24"/>
        </w:rPr>
        <w:t>chairs</w:t>
      </w:r>
    </w:p>
    <w:p>
      <w:pPr>
        <w:pStyle w:val="ListParagraph"/>
        <w:numPr>
          <w:ilvl w:val="0"/>
          <w:numId w:val="26"/>
        </w:numPr>
        <w:tabs>
          <w:tab w:pos="461" w:val="left" w:leader="none"/>
        </w:tabs>
        <w:spacing w:line="240" w:lineRule="auto" w:before="1" w:after="0"/>
        <w:ind w:left="460" w:right="102" w:hanging="360"/>
        <w:jc w:val="left"/>
        <w:rPr>
          <w:rFonts w:ascii="Calibri" w:hAnsi="Calibri" w:cs="Calibri" w:eastAsia="Calibri" w:hint="default"/>
          <w:sz w:val="24"/>
          <w:szCs w:val="24"/>
        </w:rPr>
      </w:pPr>
      <w:r>
        <w:rPr>
          <w:rFonts w:ascii="Calibri"/>
          <w:sz w:val="24"/>
        </w:rPr>
        <w:t>Focus on one of the chairs and reduce the depth of field so that the chair becomes the primary</w:t>
      </w:r>
      <w:r>
        <w:rPr>
          <w:rFonts w:ascii="Calibri"/>
          <w:spacing w:val="-5"/>
          <w:sz w:val="24"/>
        </w:rPr>
        <w:t> </w:t>
      </w:r>
      <w:r>
        <w:rPr>
          <w:rFonts w:ascii="Calibri"/>
          <w:sz w:val="24"/>
        </w:rPr>
        <w:t>subject</w:t>
      </w:r>
    </w:p>
    <w:p>
      <w:pPr>
        <w:pStyle w:val="ListParagraph"/>
        <w:numPr>
          <w:ilvl w:val="0"/>
          <w:numId w:val="26"/>
        </w:numPr>
        <w:tabs>
          <w:tab w:pos="461" w:val="left" w:leader="none"/>
        </w:tabs>
        <w:spacing w:line="240" w:lineRule="auto" w:before="0" w:after="0"/>
        <w:ind w:left="460" w:right="101" w:hanging="360"/>
        <w:jc w:val="left"/>
        <w:rPr>
          <w:rFonts w:ascii="Calibri" w:hAnsi="Calibri" w:cs="Calibri" w:eastAsia="Calibri" w:hint="default"/>
          <w:sz w:val="24"/>
          <w:szCs w:val="24"/>
        </w:rPr>
      </w:pPr>
      <w:r>
        <w:rPr>
          <w:rFonts w:ascii="Calibri" w:hAnsi="Calibri" w:cs="Calibri" w:eastAsia="Calibri" w:hint="default"/>
          <w:sz w:val="24"/>
          <w:szCs w:val="24"/>
        </w:rPr>
        <w:t>Changing the angle of the chair (or chairs) to emphasize the diagonal lines of the slats, </w:t>
      </w:r>
      <w:r>
        <w:rPr>
          <w:rFonts w:ascii="Calibri" w:hAnsi="Calibri" w:cs="Calibri" w:eastAsia="Calibri" w:hint="default"/>
          <w:sz w:val="24"/>
          <w:szCs w:val="24"/>
        </w:rPr>
        <w:t>thereby drawing the eye of the viewer “through” the</w:t>
      </w:r>
      <w:r>
        <w:rPr>
          <w:rFonts w:ascii="Calibri" w:hAnsi="Calibri" w:cs="Calibri" w:eastAsia="Calibri" w:hint="default"/>
          <w:spacing w:val="-28"/>
          <w:sz w:val="24"/>
          <w:szCs w:val="24"/>
        </w:rPr>
        <w:t> </w:t>
      </w:r>
      <w:r>
        <w:rPr>
          <w:rFonts w:ascii="Calibri" w:hAnsi="Calibri" w:cs="Calibri" w:eastAsia="Calibri" w:hint="default"/>
          <w:sz w:val="24"/>
          <w:szCs w:val="24"/>
        </w:rPr>
        <w:t>photo</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Improve the lighting to emphasize the natural colors and beauty of the</w:t>
      </w:r>
      <w:r>
        <w:rPr>
          <w:rFonts w:ascii="Calibri"/>
          <w:spacing w:val="-33"/>
          <w:sz w:val="24"/>
        </w:rPr>
        <w:t> </w:t>
      </w:r>
      <w:r>
        <w:rPr>
          <w:rFonts w:ascii="Calibri"/>
          <w:sz w:val="24"/>
        </w:rPr>
        <w:t>product</w:t>
      </w:r>
    </w:p>
    <w:p>
      <w:pPr>
        <w:spacing w:after="0" w:line="305" w:lineRule="exact"/>
        <w:jc w:val="left"/>
        <w:rPr>
          <w:rFonts w:ascii="Calibri" w:hAnsi="Calibri" w:cs="Calibri" w:eastAsia="Calibri" w:hint="default"/>
          <w:sz w:val="24"/>
          <w:szCs w:val="24"/>
        </w:rPr>
        <w:sectPr>
          <w:pgSz w:w="11910" w:h="16840"/>
          <w:pgMar w:header="998" w:footer="0" w:top="1220" w:bottom="280" w:left="1340" w:right="1200"/>
        </w:sectPr>
      </w:pPr>
    </w:p>
    <w:p>
      <w:pPr>
        <w:spacing w:line="240" w:lineRule="auto" w:before="3" w:after="0"/>
        <w:ind w:right="0"/>
        <w:rPr>
          <w:rFonts w:ascii="Calibri" w:hAnsi="Calibri" w:cs="Calibri" w:eastAsia="Calibri" w:hint="default"/>
          <w:sz w:val="19"/>
          <w:szCs w:val="19"/>
        </w:rPr>
      </w:pPr>
    </w:p>
    <w:p>
      <w:pPr>
        <w:spacing w:line="240" w:lineRule="auto"/>
        <w:ind w:left="208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386296" cy="4514850"/>
            <wp:effectExtent l="0" t="0" r="0" b="0"/>
            <wp:docPr id="25" name="image25.jpeg" descr=""/>
            <wp:cNvGraphicFramePr>
              <a:graphicFrameLocks noChangeAspect="1"/>
            </wp:cNvGraphicFramePr>
            <a:graphic>
              <a:graphicData uri="http://schemas.openxmlformats.org/drawingml/2006/picture">
                <pic:pic>
                  <pic:nvPicPr>
                    <pic:cNvPr id="26" name="image25.jpeg"/>
                    <pic:cNvPicPr/>
                  </pic:nvPicPr>
                  <pic:blipFill>
                    <a:blip r:embed="rId50" cstate="print"/>
                    <a:stretch>
                      <a:fillRect/>
                    </a:stretch>
                  </pic:blipFill>
                  <pic:spPr>
                    <a:xfrm>
                      <a:off x="0" y="0"/>
                      <a:ext cx="3386296" cy="4514850"/>
                    </a:xfrm>
                    <a:prstGeom prst="rect">
                      <a:avLst/>
                    </a:prstGeom>
                  </pic:spPr>
                </pic:pic>
              </a:graphicData>
            </a:graphic>
          </wp:inline>
        </w:drawing>
      </w:r>
      <w:r>
        <w:rPr>
          <w:rFonts w:ascii="Calibri" w:hAnsi="Calibri" w:cs="Calibri" w:eastAsia="Calibri" w:hint="default"/>
          <w:sz w:val="20"/>
          <w:szCs w:val="20"/>
        </w:rPr>
      </w:r>
    </w:p>
    <w:p>
      <w:pPr>
        <w:spacing w:line="240" w:lineRule="auto" w:before="6"/>
        <w:ind w:right="0"/>
        <w:rPr>
          <w:rFonts w:ascii="Calibri" w:hAnsi="Calibri" w:cs="Calibri" w:eastAsia="Calibri" w:hint="default"/>
          <w:sz w:val="14"/>
          <w:szCs w:val="14"/>
        </w:rPr>
      </w:pPr>
    </w:p>
    <w:p>
      <w:pPr>
        <w:spacing w:line="292" w:lineRule="exact" w:before="51"/>
        <w:ind w:left="100" w:right="463" w:firstLine="0"/>
        <w:jc w:val="left"/>
        <w:rPr>
          <w:rFonts w:ascii="Calibri" w:hAnsi="Calibri" w:cs="Calibri" w:eastAsia="Calibri" w:hint="default"/>
          <w:sz w:val="24"/>
          <w:szCs w:val="24"/>
        </w:rPr>
      </w:pPr>
      <w:r>
        <w:rPr>
          <w:rFonts w:ascii="Calibri"/>
          <w:b/>
          <w:sz w:val="24"/>
        </w:rPr>
        <w:t>Good</w:t>
      </w:r>
      <w:r>
        <w:rPr>
          <w:rFonts w:ascii="Calibri"/>
          <w:b/>
          <w:spacing w:val="-2"/>
          <w:sz w:val="24"/>
        </w:rPr>
        <w:t> </w:t>
      </w:r>
      <w:r>
        <w:rPr>
          <w:rFonts w:ascii="Calibri"/>
          <w:b/>
          <w:sz w:val="24"/>
        </w:rPr>
        <w:t>points</w:t>
      </w:r>
      <w:r>
        <w:rPr>
          <w:rFonts w:ascii="Calibri"/>
          <w:sz w:val="24"/>
        </w:rPr>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Shows a local stakeholder engaged in a project-related</w:t>
      </w:r>
      <w:r>
        <w:rPr>
          <w:rFonts w:ascii="Calibri"/>
          <w:spacing w:val="-16"/>
          <w:sz w:val="24"/>
        </w:rPr>
        <w:t> </w:t>
      </w:r>
      <w:r>
        <w:rPr>
          <w:rFonts w:ascii="Calibri"/>
          <w:sz w:val="24"/>
        </w:rPr>
        <w:t>activity</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Has an unusual perspective (from low down, giving the subject extra</w:t>
      </w:r>
      <w:r>
        <w:rPr>
          <w:rFonts w:ascii="Calibri"/>
          <w:spacing w:val="-33"/>
          <w:sz w:val="24"/>
        </w:rPr>
        <w:t> </w:t>
      </w:r>
      <w:r>
        <w:rPr>
          <w:rFonts w:ascii="Calibri"/>
          <w:sz w:val="24"/>
        </w:rPr>
        <w:t>stature)</w:t>
      </w:r>
    </w:p>
    <w:p>
      <w:pPr>
        <w:spacing w:line="240" w:lineRule="auto" w:before="2"/>
        <w:ind w:right="0"/>
        <w:rPr>
          <w:rFonts w:ascii="Calibri" w:hAnsi="Calibri" w:cs="Calibri" w:eastAsia="Calibri" w:hint="default"/>
          <w:sz w:val="24"/>
          <w:szCs w:val="24"/>
        </w:rPr>
      </w:pPr>
    </w:p>
    <w:p>
      <w:pPr>
        <w:spacing w:line="292" w:lineRule="exact" w:before="0"/>
        <w:ind w:left="100" w:right="463"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Increase photo</w:t>
      </w:r>
      <w:r>
        <w:rPr>
          <w:rFonts w:ascii="Calibri"/>
          <w:spacing w:val="-10"/>
          <w:sz w:val="24"/>
        </w:rPr>
        <w:t> </w:t>
      </w:r>
      <w:r>
        <w:rPr>
          <w:rFonts w:ascii="Calibri"/>
          <w:sz w:val="24"/>
        </w:rPr>
        <w:t>resolution</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Reduce the depth of field to diffuse the unattractive</w:t>
      </w:r>
      <w:r>
        <w:rPr>
          <w:rFonts w:ascii="Calibri"/>
          <w:spacing w:val="-31"/>
          <w:sz w:val="24"/>
        </w:rPr>
        <w:t> </w:t>
      </w:r>
      <w:r>
        <w:rPr>
          <w:rFonts w:ascii="Calibri"/>
          <w:sz w:val="24"/>
        </w:rPr>
        <w:t>background</w:t>
      </w:r>
    </w:p>
    <w:p>
      <w:pPr>
        <w:pStyle w:val="ListParagraph"/>
        <w:numPr>
          <w:ilvl w:val="0"/>
          <w:numId w:val="26"/>
        </w:numPr>
        <w:tabs>
          <w:tab w:pos="461" w:val="left" w:leader="none"/>
        </w:tabs>
        <w:spacing w:line="240" w:lineRule="auto" w:before="1" w:after="0"/>
        <w:ind w:left="460" w:right="98" w:hanging="360"/>
        <w:jc w:val="left"/>
        <w:rPr>
          <w:rFonts w:ascii="Calibri" w:hAnsi="Calibri" w:cs="Calibri" w:eastAsia="Calibri" w:hint="default"/>
          <w:sz w:val="24"/>
          <w:szCs w:val="24"/>
        </w:rPr>
      </w:pPr>
      <w:r>
        <w:rPr>
          <w:rFonts w:ascii="Calibri"/>
          <w:sz w:val="24"/>
        </w:rPr>
        <w:t>Use a zoom lens to bring the viewer closer to the subject and the activity in which she is engaged</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Try to avoid including the irrigation pipe in the background, which is</w:t>
      </w:r>
      <w:r>
        <w:rPr>
          <w:rFonts w:ascii="Calibri"/>
          <w:spacing w:val="-33"/>
          <w:sz w:val="24"/>
        </w:rPr>
        <w:t> </w:t>
      </w:r>
      <w:r>
        <w:rPr>
          <w:rFonts w:ascii="Calibri"/>
          <w:sz w:val="24"/>
        </w:rPr>
        <w:t>distracting</w:t>
      </w:r>
    </w:p>
    <w:p>
      <w:pPr>
        <w:spacing w:after="0" w:line="305" w:lineRule="exact"/>
        <w:jc w:val="left"/>
        <w:rPr>
          <w:rFonts w:ascii="Calibri" w:hAnsi="Calibri" w:cs="Calibri" w:eastAsia="Calibri" w:hint="default"/>
          <w:sz w:val="24"/>
          <w:szCs w:val="24"/>
        </w:rPr>
        <w:sectPr>
          <w:pgSz w:w="11910" w:h="16840"/>
          <w:pgMar w:header="998" w:footer="0" w:top="1220" w:bottom="280" w:left="1340" w:right="1200"/>
        </w:sect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19"/>
          <w:szCs w:val="19"/>
        </w:rPr>
      </w:pPr>
    </w:p>
    <w:p>
      <w:pPr>
        <w:spacing w:line="240" w:lineRule="auto"/>
        <w:ind w:left="10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6019527" cy="4010691"/>
            <wp:effectExtent l="0" t="0" r="0" b="0"/>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51" cstate="print"/>
                    <a:stretch>
                      <a:fillRect/>
                    </a:stretch>
                  </pic:blipFill>
                  <pic:spPr>
                    <a:xfrm>
                      <a:off x="0" y="0"/>
                      <a:ext cx="6019527" cy="4010691"/>
                    </a:xfrm>
                    <a:prstGeom prst="rect">
                      <a:avLst/>
                    </a:prstGeom>
                  </pic:spPr>
                </pic:pic>
              </a:graphicData>
            </a:graphic>
          </wp:inline>
        </w:drawing>
      </w:r>
      <w:r>
        <w:rPr>
          <w:rFonts w:ascii="Calibri" w:hAnsi="Calibri" w:cs="Calibri" w:eastAsia="Calibri" w:hint="default"/>
          <w:sz w:val="20"/>
          <w:szCs w:val="20"/>
        </w:rPr>
      </w:r>
    </w:p>
    <w:p>
      <w:pPr>
        <w:spacing w:line="240" w:lineRule="auto" w:before="3"/>
        <w:ind w:right="0"/>
        <w:rPr>
          <w:rFonts w:ascii="Calibri" w:hAnsi="Calibri" w:cs="Calibri" w:eastAsia="Calibri" w:hint="default"/>
          <w:sz w:val="16"/>
          <w:szCs w:val="16"/>
        </w:rPr>
      </w:pPr>
    </w:p>
    <w:p>
      <w:pPr>
        <w:spacing w:line="292" w:lineRule="exact" w:before="51"/>
        <w:ind w:left="100" w:right="0" w:firstLine="0"/>
        <w:jc w:val="left"/>
        <w:rPr>
          <w:rFonts w:ascii="Calibri" w:hAnsi="Calibri" w:cs="Calibri" w:eastAsia="Calibri" w:hint="default"/>
          <w:sz w:val="24"/>
          <w:szCs w:val="24"/>
        </w:rPr>
      </w:pPr>
      <w:r>
        <w:rPr>
          <w:rFonts w:ascii="Calibri"/>
          <w:b/>
          <w:sz w:val="24"/>
        </w:rPr>
        <w:t>Good</w:t>
      </w:r>
      <w:r>
        <w:rPr>
          <w:rFonts w:ascii="Calibri"/>
          <w:b/>
          <w:spacing w:val="-2"/>
          <w:sz w:val="24"/>
        </w:rPr>
        <w:t> </w:t>
      </w:r>
      <w:r>
        <w:rPr>
          <w:rFonts w:ascii="Calibri"/>
          <w:b/>
          <w:sz w:val="24"/>
        </w:rPr>
        <w:t>points</w:t>
      </w:r>
      <w:r>
        <w:rPr>
          <w:rFonts w:ascii="Calibri"/>
          <w:sz w:val="24"/>
        </w:rPr>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Shows a stakeholder consultation, including women and</w:t>
      </w:r>
      <w:r>
        <w:rPr>
          <w:rFonts w:ascii="Calibri"/>
          <w:spacing w:val="-27"/>
          <w:sz w:val="24"/>
        </w:rPr>
        <w:t> </w:t>
      </w:r>
      <w:r>
        <w:rPr>
          <w:rFonts w:ascii="Calibri"/>
          <w:sz w:val="24"/>
        </w:rPr>
        <w:t>men</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Authentic</w:t>
      </w:r>
      <w:r>
        <w:rPr>
          <w:rFonts w:ascii="Calibri"/>
          <w:spacing w:val="-9"/>
          <w:sz w:val="24"/>
        </w:rPr>
        <w:t> </w:t>
      </w:r>
      <w:r>
        <w:rPr>
          <w:rFonts w:ascii="Calibri"/>
          <w:sz w:val="24"/>
        </w:rPr>
        <w:t>setting</w:t>
      </w:r>
    </w:p>
    <w:p>
      <w:pPr>
        <w:spacing w:line="240" w:lineRule="auto" w:before="2"/>
        <w:ind w:right="0"/>
        <w:rPr>
          <w:rFonts w:ascii="Calibri" w:hAnsi="Calibri" w:cs="Calibri" w:eastAsia="Calibri" w:hint="default"/>
          <w:sz w:val="24"/>
          <w:szCs w:val="24"/>
        </w:rPr>
      </w:pPr>
    </w:p>
    <w:p>
      <w:pPr>
        <w:spacing w:line="292" w:lineRule="exact" w:before="0"/>
        <w:ind w:left="100" w:right="0"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6"/>
        </w:numPr>
        <w:tabs>
          <w:tab w:pos="461" w:val="left" w:leader="none"/>
        </w:tabs>
        <w:spacing w:line="240" w:lineRule="auto" w:before="0" w:after="0"/>
        <w:ind w:left="460" w:right="445" w:hanging="360"/>
        <w:jc w:val="left"/>
        <w:rPr>
          <w:rFonts w:ascii="Calibri" w:hAnsi="Calibri" w:cs="Calibri" w:eastAsia="Calibri" w:hint="default"/>
          <w:sz w:val="24"/>
          <w:szCs w:val="24"/>
        </w:rPr>
      </w:pPr>
      <w:r>
        <w:rPr>
          <w:rFonts w:ascii="Calibri"/>
          <w:sz w:val="24"/>
        </w:rPr>
        <w:t>Avoid showing parked cars in photos like this (taking the shot from the other side of the mat might bring in local elements, such as</w:t>
      </w:r>
      <w:r>
        <w:rPr>
          <w:rFonts w:ascii="Calibri"/>
          <w:spacing w:val="-18"/>
          <w:sz w:val="24"/>
        </w:rPr>
        <w:t> </w:t>
      </w:r>
      <w:r>
        <w:rPr>
          <w:rFonts w:ascii="Calibri"/>
          <w:sz w:val="24"/>
        </w:rPr>
        <w:t>buildings)</w:t>
      </w:r>
    </w:p>
    <w:p>
      <w:pPr>
        <w:pStyle w:val="ListParagraph"/>
        <w:numPr>
          <w:ilvl w:val="0"/>
          <w:numId w:val="26"/>
        </w:numPr>
        <w:tabs>
          <w:tab w:pos="461" w:val="left" w:leader="none"/>
        </w:tabs>
        <w:spacing w:line="242" w:lineRule="auto" w:before="0" w:after="0"/>
        <w:ind w:left="460" w:right="450" w:hanging="360"/>
        <w:jc w:val="left"/>
        <w:rPr>
          <w:rFonts w:ascii="Calibri" w:hAnsi="Calibri" w:cs="Calibri" w:eastAsia="Calibri" w:hint="default"/>
          <w:sz w:val="24"/>
          <w:szCs w:val="24"/>
        </w:rPr>
      </w:pPr>
      <w:r>
        <w:rPr>
          <w:rFonts w:ascii="Calibri" w:hAnsi="Calibri" w:cs="Calibri" w:eastAsia="Calibri" w:hint="default"/>
          <w:sz w:val="24"/>
          <w:szCs w:val="24"/>
        </w:rPr>
        <w:t>The two standing men (especially the one on the right) look somewhat authoritarian, reducing the sense of an equal consultation </w:t>
      </w:r>
      <w:r>
        <w:rPr>
          <w:rFonts w:ascii="Calibri" w:hAnsi="Calibri" w:cs="Calibri" w:eastAsia="Calibri" w:hint="default"/>
          <w:sz w:val="24"/>
          <w:szCs w:val="24"/>
        </w:rPr>
        <w:t>– </w:t>
      </w:r>
      <w:r>
        <w:rPr>
          <w:rFonts w:ascii="Calibri" w:hAnsi="Calibri" w:cs="Calibri" w:eastAsia="Calibri" w:hint="default"/>
          <w:sz w:val="24"/>
          <w:szCs w:val="24"/>
        </w:rPr>
        <w:t>try to avoid including them in the</w:t>
      </w:r>
      <w:r>
        <w:rPr>
          <w:rFonts w:ascii="Calibri" w:hAnsi="Calibri" w:cs="Calibri" w:eastAsia="Calibri" w:hint="default"/>
          <w:spacing w:val="-31"/>
          <w:sz w:val="24"/>
          <w:szCs w:val="24"/>
        </w:rPr>
        <w:t> </w:t>
      </w:r>
      <w:r>
        <w:rPr>
          <w:rFonts w:ascii="Calibri" w:hAnsi="Calibri" w:cs="Calibri" w:eastAsia="Calibri" w:hint="default"/>
          <w:sz w:val="24"/>
          <w:szCs w:val="24"/>
        </w:rPr>
        <w:t>shot</w:t>
      </w:r>
    </w:p>
    <w:p>
      <w:pPr>
        <w:pStyle w:val="ListParagraph"/>
        <w:numPr>
          <w:ilvl w:val="0"/>
          <w:numId w:val="26"/>
        </w:numPr>
        <w:tabs>
          <w:tab w:pos="461" w:val="left" w:leader="none"/>
        </w:tabs>
        <w:spacing w:line="302" w:lineRule="exact" w:before="0" w:after="0"/>
        <w:ind w:left="460" w:right="0" w:hanging="360"/>
        <w:jc w:val="left"/>
        <w:rPr>
          <w:rFonts w:ascii="Calibri" w:hAnsi="Calibri" w:cs="Calibri" w:eastAsia="Calibri" w:hint="default"/>
          <w:sz w:val="24"/>
          <w:szCs w:val="24"/>
        </w:rPr>
      </w:pPr>
      <w:r>
        <w:rPr>
          <w:rFonts w:ascii="Calibri"/>
          <w:sz w:val="24"/>
        </w:rPr>
        <w:t>Consider taking shots at the same level as the people sitting</w:t>
      </w:r>
      <w:r>
        <w:rPr>
          <w:rFonts w:ascii="Calibri"/>
          <w:spacing w:val="-38"/>
          <w:sz w:val="24"/>
        </w:rPr>
        <w:t> </w:t>
      </w:r>
      <w:r>
        <w:rPr>
          <w:rFonts w:ascii="Calibri"/>
          <w:sz w:val="24"/>
        </w:rPr>
        <w:t>down</w:t>
      </w:r>
    </w:p>
    <w:p>
      <w:pPr>
        <w:pStyle w:val="ListParagraph"/>
        <w:numPr>
          <w:ilvl w:val="0"/>
          <w:numId w:val="26"/>
        </w:numPr>
        <w:tabs>
          <w:tab w:pos="461" w:val="left" w:leader="none"/>
        </w:tabs>
        <w:spacing w:line="240" w:lineRule="auto" w:before="0" w:after="0"/>
        <w:ind w:left="460" w:right="0" w:hanging="360"/>
        <w:jc w:val="left"/>
        <w:rPr>
          <w:rFonts w:ascii="Calibri" w:hAnsi="Calibri" w:cs="Calibri" w:eastAsia="Calibri" w:hint="default"/>
          <w:sz w:val="24"/>
          <w:szCs w:val="24"/>
        </w:rPr>
      </w:pPr>
      <w:r>
        <w:rPr>
          <w:rFonts w:ascii="Calibri"/>
          <w:sz w:val="24"/>
        </w:rPr>
        <w:t>Consider taking close-ups of the people as they engage in</w:t>
      </w:r>
      <w:r>
        <w:rPr>
          <w:rFonts w:ascii="Calibri"/>
          <w:spacing w:val="-30"/>
          <w:sz w:val="24"/>
        </w:rPr>
        <w:t> </w:t>
      </w:r>
      <w:r>
        <w:rPr>
          <w:rFonts w:ascii="Calibri"/>
          <w:sz w:val="24"/>
        </w:rPr>
        <w:t>conversation</w:t>
      </w:r>
    </w:p>
    <w:p>
      <w:pPr>
        <w:spacing w:after="0" w:line="240" w:lineRule="auto"/>
        <w:jc w:val="left"/>
        <w:rPr>
          <w:rFonts w:ascii="Calibri" w:hAnsi="Calibri" w:cs="Calibri" w:eastAsia="Calibri" w:hint="default"/>
          <w:sz w:val="24"/>
          <w:szCs w:val="24"/>
        </w:rPr>
        <w:sectPr>
          <w:pgSz w:w="11910" w:h="16840"/>
          <w:pgMar w:header="998" w:footer="0" w:top="1220" w:bottom="280" w:left="1340" w:right="860"/>
        </w:sectPr>
      </w:pPr>
    </w:p>
    <w:p>
      <w:pPr>
        <w:spacing w:line="240" w:lineRule="auto" w:before="3" w:after="0"/>
        <w:ind w:right="0"/>
        <w:rPr>
          <w:rFonts w:ascii="Calibri" w:hAnsi="Calibri" w:cs="Calibri" w:eastAsia="Calibri" w:hint="default"/>
          <w:sz w:val="19"/>
          <w:szCs w:val="19"/>
        </w:rPr>
      </w:pPr>
    </w:p>
    <w:p>
      <w:pPr>
        <w:spacing w:line="240" w:lineRule="auto"/>
        <w:ind w:left="152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986212" cy="5314950"/>
            <wp:effectExtent l="0" t="0" r="0" b="0"/>
            <wp:docPr id="29" name="image27.jpeg" descr=""/>
            <wp:cNvGraphicFramePr>
              <a:graphicFrameLocks noChangeAspect="1"/>
            </wp:cNvGraphicFramePr>
            <a:graphic>
              <a:graphicData uri="http://schemas.openxmlformats.org/drawingml/2006/picture">
                <pic:pic>
                  <pic:nvPicPr>
                    <pic:cNvPr id="30" name="image27.jpeg"/>
                    <pic:cNvPicPr/>
                  </pic:nvPicPr>
                  <pic:blipFill>
                    <a:blip r:embed="rId52" cstate="print"/>
                    <a:stretch>
                      <a:fillRect/>
                    </a:stretch>
                  </pic:blipFill>
                  <pic:spPr>
                    <a:xfrm>
                      <a:off x="0" y="0"/>
                      <a:ext cx="3986212" cy="5314950"/>
                    </a:xfrm>
                    <a:prstGeom prst="rect">
                      <a:avLst/>
                    </a:prstGeom>
                  </pic:spPr>
                </pic:pic>
              </a:graphicData>
            </a:graphic>
          </wp:inline>
        </w:drawing>
      </w:r>
      <w:r>
        <w:rPr>
          <w:rFonts w:ascii="Calibri" w:hAnsi="Calibri" w:cs="Calibri" w:eastAsia="Calibri" w:hint="default"/>
          <w:sz w:val="20"/>
          <w:szCs w:val="20"/>
        </w:rPr>
      </w:r>
    </w:p>
    <w:p>
      <w:pPr>
        <w:spacing w:line="240" w:lineRule="auto" w:before="3"/>
        <w:ind w:right="0"/>
        <w:rPr>
          <w:rFonts w:ascii="Calibri" w:hAnsi="Calibri" w:cs="Calibri" w:eastAsia="Calibri" w:hint="default"/>
          <w:sz w:val="18"/>
          <w:szCs w:val="18"/>
        </w:rPr>
      </w:pPr>
    </w:p>
    <w:p>
      <w:pPr>
        <w:spacing w:before="51"/>
        <w:ind w:left="100" w:right="463" w:firstLine="0"/>
        <w:jc w:val="left"/>
        <w:rPr>
          <w:rFonts w:ascii="Calibri" w:hAnsi="Calibri" w:cs="Calibri" w:eastAsia="Calibri" w:hint="default"/>
          <w:sz w:val="24"/>
          <w:szCs w:val="24"/>
        </w:rPr>
      </w:pPr>
      <w:r>
        <w:rPr>
          <w:rFonts w:ascii="Calibri"/>
          <w:b/>
          <w:sz w:val="24"/>
        </w:rPr>
        <w:t>Good</w:t>
      </w:r>
      <w:r>
        <w:rPr>
          <w:rFonts w:ascii="Calibri"/>
          <w:b/>
          <w:spacing w:val="-2"/>
          <w:sz w:val="24"/>
        </w:rPr>
        <w:t> </w:t>
      </w:r>
      <w:r>
        <w:rPr>
          <w:rFonts w:ascii="Calibri"/>
          <w:b/>
          <w:sz w:val="24"/>
        </w:rPr>
        <w:t>points</w:t>
      </w:r>
      <w:r>
        <w:rPr>
          <w:rFonts w:ascii="Calibri"/>
          <w:sz w:val="24"/>
        </w:rPr>
      </w:r>
    </w:p>
    <w:p>
      <w:pPr>
        <w:pStyle w:val="ListParagraph"/>
        <w:numPr>
          <w:ilvl w:val="0"/>
          <w:numId w:val="26"/>
        </w:numPr>
        <w:tabs>
          <w:tab w:pos="461" w:val="left" w:leader="none"/>
        </w:tabs>
        <w:spacing w:line="240" w:lineRule="auto" w:before="1" w:after="0"/>
        <w:ind w:left="460" w:right="100" w:hanging="360"/>
        <w:jc w:val="left"/>
        <w:rPr>
          <w:rFonts w:ascii="Calibri" w:hAnsi="Calibri" w:cs="Calibri" w:eastAsia="Calibri" w:hint="default"/>
          <w:sz w:val="24"/>
          <w:szCs w:val="24"/>
        </w:rPr>
      </w:pPr>
      <w:r>
        <w:rPr>
          <w:rFonts w:ascii="Calibri"/>
          <w:sz w:val="24"/>
        </w:rPr>
        <w:t>Illustrates a component of a forest management regime (planted seedlings in a felled plantation)</w:t>
      </w:r>
    </w:p>
    <w:p>
      <w:pPr>
        <w:pStyle w:val="ListParagraph"/>
        <w:numPr>
          <w:ilvl w:val="0"/>
          <w:numId w:val="26"/>
        </w:numPr>
        <w:tabs>
          <w:tab w:pos="461" w:val="left" w:leader="none"/>
        </w:tabs>
        <w:spacing w:line="305" w:lineRule="exact" w:before="0" w:after="0"/>
        <w:ind w:left="460" w:right="0" w:hanging="360"/>
        <w:jc w:val="left"/>
        <w:rPr>
          <w:rFonts w:ascii="Calibri" w:hAnsi="Calibri" w:cs="Calibri" w:eastAsia="Calibri" w:hint="default"/>
          <w:sz w:val="24"/>
          <w:szCs w:val="24"/>
        </w:rPr>
      </w:pPr>
      <w:r>
        <w:rPr>
          <w:rFonts w:ascii="Calibri"/>
          <w:sz w:val="24"/>
        </w:rPr>
        <w:t>Strong</w:t>
      </w:r>
      <w:r>
        <w:rPr>
          <w:rFonts w:ascii="Calibri"/>
          <w:spacing w:val="-3"/>
          <w:sz w:val="24"/>
        </w:rPr>
        <w:t> </w:t>
      </w:r>
      <w:r>
        <w:rPr>
          <w:rFonts w:ascii="Calibri"/>
          <w:sz w:val="24"/>
        </w:rPr>
        <w:t>colours</w:t>
      </w:r>
    </w:p>
    <w:p>
      <w:pPr>
        <w:spacing w:line="240" w:lineRule="auto" w:before="0"/>
        <w:ind w:right="0"/>
        <w:rPr>
          <w:rFonts w:ascii="Calibri" w:hAnsi="Calibri" w:cs="Calibri" w:eastAsia="Calibri" w:hint="default"/>
          <w:sz w:val="24"/>
          <w:szCs w:val="24"/>
        </w:rPr>
      </w:pPr>
    </w:p>
    <w:p>
      <w:pPr>
        <w:spacing w:before="0"/>
        <w:ind w:left="100" w:right="463"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6"/>
        </w:numPr>
        <w:tabs>
          <w:tab w:pos="461" w:val="left" w:leader="none"/>
        </w:tabs>
        <w:spacing w:line="305" w:lineRule="exact" w:before="1" w:after="0"/>
        <w:ind w:left="460" w:right="0" w:hanging="360"/>
        <w:jc w:val="left"/>
        <w:rPr>
          <w:rFonts w:ascii="Calibri" w:hAnsi="Calibri" w:cs="Calibri" w:eastAsia="Calibri" w:hint="default"/>
          <w:sz w:val="24"/>
          <w:szCs w:val="24"/>
        </w:rPr>
      </w:pPr>
      <w:r>
        <w:rPr>
          <w:rFonts w:ascii="Calibri" w:hAnsi="Calibri" w:cs="Calibri" w:eastAsia="Calibri" w:hint="default"/>
          <w:sz w:val="24"/>
          <w:szCs w:val="24"/>
        </w:rPr>
        <w:t>Zoom</w:t>
      </w:r>
      <w:r>
        <w:rPr>
          <w:rFonts w:ascii="Calibri" w:hAnsi="Calibri" w:cs="Calibri" w:eastAsia="Calibri" w:hint="default"/>
          <w:spacing w:val="-2"/>
          <w:sz w:val="24"/>
          <w:szCs w:val="24"/>
        </w:rPr>
        <w:t> </w:t>
      </w:r>
      <w:r>
        <w:rPr>
          <w:rFonts w:ascii="Calibri" w:hAnsi="Calibri" w:cs="Calibri" w:eastAsia="Calibri" w:hint="default"/>
          <w:sz w:val="24"/>
          <w:szCs w:val="24"/>
        </w:rPr>
        <w:t>“out”</w:t>
      </w:r>
      <w:r>
        <w:rPr>
          <w:rFonts w:ascii="Calibri" w:hAnsi="Calibri" w:cs="Calibri" w:eastAsia="Calibri" w:hint="default"/>
          <w:spacing w:val="-2"/>
          <w:sz w:val="24"/>
          <w:szCs w:val="24"/>
        </w:rPr>
        <w:t> </w:t>
      </w:r>
      <w:r>
        <w:rPr>
          <w:rFonts w:ascii="Calibri" w:hAnsi="Calibri" w:cs="Calibri" w:eastAsia="Calibri" w:hint="default"/>
          <w:sz w:val="24"/>
          <w:szCs w:val="24"/>
        </w:rPr>
        <w:t>slightly</w:t>
      </w:r>
      <w:r>
        <w:rPr>
          <w:rFonts w:ascii="Calibri" w:hAnsi="Calibri" w:cs="Calibri" w:eastAsia="Calibri" w:hint="default"/>
          <w:spacing w:val="-2"/>
          <w:sz w:val="24"/>
          <w:szCs w:val="24"/>
        </w:rPr>
        <w:t> </w:t>
      </w:r>
      <w:r>
        <w:rPr>
          <w:rFonts w:ascii="Calibri" w:hAnsi="Calibri" w:cs="Calibri" w:eastAsia="Calibri" w:hint="default"/>
          <w:sz w:val="24"/>
          <w:szCs w:val="24"/>
        </w:rPr>
        <w:t>so</w:t>
      </w:r>
      <w:r>
        <w:rPr>
          <w:rFonts w:ascii="Calibri" w:hAnsi="Calibri" w:cs="Calibri" w:eastAsia="Calibri" w:hint="default"/>
          <w:spacing w:val="-4"/>
          <w:sz w:val="24"/>
          <w:szCs w:val="24"/>
        </w:rPr>
        <w:t> </w:t>
      </w:r>
      <w:r>
        <w:rPr>
          <w:rFonts w:ascii="Calibri" w:hAnsi="Calibri" w:cs="Calibri" w:eastAsia="Calibri" w:hint="default"/>
          <w:sz w:val="24"/>
          <w:szCs w:val="24"/>
        </w:rPr>
        <w:t>that</w:t>
      </w:r>
      <w:r>
        <w:rPr>
          <w:rFonts w:ascii="Calibri" w:hAnsi="Calibri" w:cs="Calibri" w:eastAsia="Calibri" w:hint="default"/>
          <w:spacing w:val="-2"/>
          <w:sz w:val="24"/>
          <w:szCs w:val="24"/>
        </w:rPr>
        <w:t> </w:t>
      </w:r>
      <w:r>
        <w:rPr>
          <w:rFonts w:ascii="Calibri" w:hAnsi="Calibri" w:cs="Calibri" w:eastAsia="Calibri" w:hint="default"/>
          <w:sz w:val="24"/>
          <w:szCs w:val="24"/>
        </w:rPr>
        <w:t>the</w:t>
      </w:r>
      <w:r>
        <w:rPr>
          <w:rFonts w:ascii="Calibri" w:hAnsi="Calibri" w:cs="Calibri" w:eastAsia="Calibri" w:hint="default"/>
          <w:spacing w:val="-4"/>
          <w:sz w:val="24"/>
          <w:szCs w:val="24"/>
        </w:rPr>
        <w:t> </w:t>
      </w:r>
      <w:r>
        <w:rPr>
          <w:rFonts w:ascii="Calibri" w:hAnsi="Calibri" w:cs="Calibri" w:eastAsia="Calibri" w:hint="default"/>
          <w:sz w:val="24"/>
          <w:szCs w:val="24"/>
        </w:rPr>
        <w:t>tops</w:t>
      </w:r>
      <w:r>
        <w:rPr>
          <w:rFonts w:ascii="Calibri" w:hAnsi="Calibri" w:cs="Calibri" w:eastAsia="Calibri" w:hint="default"/>
          <w:spacing w:val="-2"/>
          <w:sz w:val="24"/>
          <w:szCs w:val="24"/>
        </w:rPr>
        <w:t> </w:t>
      </w:r>
      <w:r>
        <w:rPr>
          <w:rFonts w:ascii="Calibri" w:hAnsi="Calibri" w:cs="Calibri" w:eastAsia="Calibri" w:hint="default"/>
          <w:sz w:val="24"/>
          <w:szCs w:val="24"/>
        </w:rPr>
        <w:t>of</w:t>
      </w:r>
      <w:r>
        <w:rPr>
          <w:rFonts w:ascii="Calibri" w:hAnsi="Calibri" w:cs="Calibri" w:eastAsia="Calibri" w:hint="default"/>
          <w:spacing w:val="-2"/>
          <w:sz w:val="24"/>
          <w:szCs w:val="24"/>
        </w:rPr>
        <w:t> </w:t>
      </w:r>
      <w:r>
        <w:rPr>
          <w:rFonts w:ascii="Calibri" w:hAnsi="Calibri" w:cs="Calibri" w:eastAsia="Calibri" w:hint="default"/>
          <w:sz w:val="24"/>
          <w:szCs w:val="24"/>
        </w:rPr>
        <w:t>all</w:t>
      </w:r>
      <w:r>
        <w:rPr>
          <w:rFonts w:ascii="Calibri" w:hAnsi="Calibri" w:cs="Calibri" w:eastAsia="Calibri" w:hint="default"/>
          <w:spacing w:val="-4"/>
          <w:sz w:val="24"/>
          <w:szCs w:val="24"/>
        </w:rPr>
        <w:t> </w:t>
      </w:r>
      <w:r>
        <w:rPr>
          <w:rFonts w:ascii="Calibri" w:hAnsi="Calibri" w:cs="Calibri" w:eastAsia="Calibri" w:hint="default"/>
          <w:sz w:val="24"/>
          <w:szCs w:val="24"/>
        </w:rPr>
        <w:t>the</w:t>
      </w:r>
      <w:r>
        <w:rPr>
          <w:rFonts w:ascii="Calibri" w:hAnsi="Calibri" w:cs="Calibri" w:eastAsia="Calibri" w:hint="default"/>
          <w:spacing w:val="-3"/>
          <w:sz w:val="24"/>
          <w:szCs w:val="24"/>
        </w:rPr>
        <w:t> </w:t>
      </w:r>
      <w:r>
        <w:rPr>
          <w:rFonts w:ascii="Calibri" w:hAnsi="Calibri" w:cs="Calibri" w:eastAsia="Calibri" w:hint="default"/>
          <w:sz w:val="24"/>
          <w:szCs w:val="24"/>
        </w:rPr>
        <w:t>trees</w:t>
      </w:r>
      <w:r>
        <w:rPr>
          <w:rFonts w:ascii="Calibri" w:hAnsi="Calibri" w:cs="Calibri" w:eastAsia="Calibri" w:hint="default"/>
          <w:spacing w:val="-2"/>
          <w:sz w:val="24"/>
          <w:szCs w:val="24"/>
        </w:rPr>
        <w:t> </w:t>
      </w:r>
      <w:r>
        <w:rPr>
          <w:rFonts w:ascii="Calibri" w:hAnsi="Calibri" w:cs="Calibri" w:eastAsia="Calibri" w:hint="default"/>
          <w:sz w:val="24"/>
          <w:szCs w:val="24"/>
        </w:rPr>
        <w:t>in</w:t>
      </w:r>
      <w:r>
        <w:rPr>
          <w:rFonts w:ascii="Calibri" w:hAnsi="Calibri" w:cs="Calibri" w:eastAsia="Calibri" w:hint="default"/>
          <w:spacing w:val="-3"/>
          <w:sz w:val="24"/>
          <w:szCs w:val="24"/>
        </w:rPr>
        <w:t> </w:t>
      </w:r>
      <w:r>
        <w:rPr>
          <w:rFonts w:ascii="Calibri" w:hAnsi="Calibri" w:cs="Calibri" w:eastAsia="Calibri" w:hint="default"/>
          <w:sz w:val="24"/>
          <w:szCs w:val="24"/>
        </w:rPr>
        <w:t>the</w:t>
      </w:r>
      <w:r>
        <w:rPr>
          <w:rFonts w:ascii="Calibri" w:hAnsi="Calibri" w:cs="Calibri" w:eastAsia="Calibri" w:hint="default"/>
          <w:spacing w:val="-4"/>
          <w:sz w:val="24"/>
          <w:szCs w:val="24"/>
        </w:rPr>
        <w:t> </w:t>
      </w:r>
      <w:r>
        <w:rPr>
          <w:rFonts w:ascii="Calibri" w:hAnsi="Calibri" w:cs="Calibri" w:eastAsia="Calibri" w:hint="default"/>
          <w:sz w:val="24"/>
          <w:szCs w:val="24"/>
        </w:rPr>
        <w:t>background</w:t>
      </w:r>
      <w:r>
        <w:rPr>
          <w:rFonts w:ascii="Calibri" w:hAnsi="Calibri" w:cs="Calibri" w:eastAsia="Calibri" w:hint="default"/>
          <w:spacing w:val="-3"/>
          <w:sz w:val="24"/>
          <w:szCs w:val="24"/>
        </w:rPr>
        <w:t> </w:t>
      </w:r>
      <w:r>
        <w:rPr>
          <w:rFonts w:ascii="Calibri" w:hAnsi="Calibri" w:cs="Calibri" w:eastAsia="Calibri" w:hint="default"/>
          <w:sz w:val="24"/>
          <w:szCs w:val="24"/>
        </w:rPr>
        <w:t>are</w:t>
      </w:r>
      <w:r>
        <w:rPr>
          <w:rFonts w:ascii="Calibri" w:hAnsi="Calibri" w:cs="Calibri" w:eastAsia="Calibri" w:hint="default"/>
          <w:spacing w:val="-3"/>
          <w:sz w:val="24"/>
          <w:szCs w:val="24"/>
        </w:rPr>
        <w:t> </w:t>
      </w:r>
      <w:r>
        <w:rPr>
          <w:rFonts w:ascii="Calibri" w:hAnsi="Calibri" w:cs="Calibri" w:eastAsia="Calibri" w:hint="default"/>
          <w:sz w:val="24"/>
          <w:szCs w:val="24"/>
        </w:rPr>
        <w:t>included</w:t>
      </w:r>
    </w:p>
    <w:p>
      <w:pPr>
        <w:pStyle w:val="ListParagraph"/>
        <w:numPr>
          <w:ilvl w:val="0"/>
          <w:numId w:val="26"/>
        </w:numPr>
        <w:tabs>
          <w:tab w:pos="461" w:val="left" w:leader="none"/>
        </w:tabs>
        <w:spacing w:line="240" w:lineRule="auto" w:before="0" w:after="0"/>
        <w:ind w:left="460" w:right="100" w:hanging="360"/>
        <w:jc w:val="both"/>
        <w:rPr>
          <w:rFonts w:ascii="Calibri" w:hAnsi="Calibri" w:cs="Calibri" w:eastAsia="Calibri" w:hint="default"/>
          <w:sz w:val="24"/>
          <w:szCs w:val="24"/>
        </w:rPr>
      </w:pPr>
      <w:r>
        <w:rPr>
          <w:rFonts w:ascii="Calibri"/>
          <w:sz w:val="24"/>
        </w:rPr>
        <w:t>Reduce depth of field to better show the subject (planted seedlings) against the background of taller trees (in which case it is less important to include the tops of the trees in the</w:t>
      </w:r>
      <w:r>
        <w:rPr>
          <w:rFonts w:ascii="Calibri"/>
          <w:spacing w:val="-10"/>
          <w:sz w:val="24"/>
        </w:rPr>
        <w:t> </w:t>
      </w:r>
      <w:r>
        <w:rPr>
          <w:rFonts w:ascii="Calibri"/>
          <w:sz w:val="24"/>
        </w:rPr>
        <w:t>background)</w:t>
      </w:r>
    </w:p>
    <w:p>
      <w:pPr>
        <w:pStyle w:val="ListParagraph"/>
        <w:numPr>
          <w:ilvl w:val="0"/>
          <w:numId w:val="26"/>
        </w:numPr>
        <w:tabs>
          <w:tab w:pos="461" w:val="left" w:leader="none"/>
        </w:tabs>
        <w:spacing w:line="242" w:lineRule="auto" w:before="0" w:after="0"/>
        <w:ind w:left="460" w:right="100" w:hanging="360"/>
        <w:jc w:val="left"/>
        <w:rPr>
          <w:rFonts w:ascii="Calibri" w:hAnsi="Calibri" w:cs="Calibri" w:eastAsia="Calibri" w:hint="default"/>
          <w:sz w:val="24"/>
          <w:szCs w:val="24"/>
        </w:rPr>
      </w:pPr>
      <w:r>
        <w:rPr>
          <w:rFonts w:ascii="Calibri"/>
          <w:sz w:val="24"/>
        </w:rPr>
        <w:t>Choose one planted seedling to form the subject, using other seedlings for the background</w:t>
      </w:r>
    </w:p>
    <w:p>
      <w:pPr>
        <w:pStyle w:val="ListParagraph"/>
        <w:numPr>
          <w:ilvl w:val="0"/>
          <w:numId w:val="26"/>
        </w:numPr>
        <w:tabs>
          <w:tab w:pos="461" w:val="left" w:leader="none"/>
        </w:tabs>
        <w:spacing w:line="302" w:lineRule="exact" w:before="0" w:after="0"/>
        <w:ind w:left="460" w:right="0" w:hanging="360"/>
        <w:jc w:val="left"/>
        <w:rPr>
          <w:rFonts w:ascii="Calibri" w:hAnsi="Calibri" w:cs="Calibri" w:eastAsia="Calibri" w:hint="default"/>
          <w:sz w:val="24"/>
          <w:szCs w:val="24"/>
        </w:rPr>
      </w:pPr>
      <w:r>
        <w:rPr>
          <w:rFonts w:ascii="Calibri" w:hAnsi="Calibri" w:cs="Calibri" w:eastAsia="Calibri" w:hint="default"/>
          <w:sz w:val="24"/>
          <w:szCs w:val="24"/>
        </w:rPr>
        <w:t>Take photo in the “golden hour” </w:t>
      </w:r>
      <w:r>
        <w:rPr>
          <w:rFonts w:ascii="Calibri" w:hAnsi="Calibri" w:cs="Calibri" w:eastAsia="Calibri" w:hint="default"/>
          <w:sz w:val="24"/>
          <w:szCs w:val="24"/>
        </w:rPr>
        <w:t>to improve the</w:t>
      </w:r>
      <w:r>
        <w:rPr>
          <w:rFonts w:ascii="Calibri" w:hAnsi="Calibri" w:cs="Calibri" w:eastAsia="Calibri" w:hint="default"/>
          <w:spacing w:val="-21"/>
          <w:sz w:val="24"/>
          <w:szCs w:val="24"/>
        </w:rPr>
        <w:t> </w:t>
      </w:r>
      <w:r>
        <w:rPr>
          <w:rFonts w:ascii="Calibri" w:hAnsi="Calibri" w:cs="Calibri" w:eastAsia="Calibri" w:hint="default"/>
          <w:sz w:val="24"/>
          <w:szCs w:val="24"/>
        </w:rPr>
        <w:t>aesthetics</w:t>
      </w:r>
    </w:p>
    <w:p>
      <w:pPr>
        <w:spacing w:after="0" w:line="302" w:lineRule="exact"/>
        <w:jc w:val="left"/>
        <w:rPr>
          <w:rFonts w:ascii="Calibri" w:hAnsi="Calibri" w:cs="Calibri" w:eastAsia="Calibri" w:hint="default"/>
          <w:sz w:val="24"/>
          <w:szCs w:val="24"/>
        </w:rPr>
        <w:sectPr>
          <w:pgSz w:w="11910" w:h="16840"/>
          <w:pgMar w:header="998" w:footer="0" w:top="1220" w:bottom="280" w:left="1340" w:right="1200"/>
        </w:sectPr>
      </w:pPr>
    </w:p>
    <w:p>
      <w:pPr>
        <w:spacing w:line="240" w:lineRule="auto" w:before="0"/>
        <w:ind w:right="0"/>
        <w:rPr>
          <w:rFonts w:ascii="Calibri" w:hAnsi="Calibri" w:cs="Calibri" w:eastAsia="Calibri" w:hint="default"/>
          <w:sz w:val="20"/>
          <w:szCs w:val="20"/>
        </w:rPr>
      </w:pPr>
    </w:p>
    <w:p>
      <w:pPr>
        <w:spacing w:line="240" w:lineRule="auto" w:before="3" w:after="0"/>
        <w:ind w:right="0"/>
        <w:rPr>
          <w:rFonts w:ascii="Calibri" w:hAnsi="Calibri" w:cs="Calibri" w:eastAsia="Calibri" w:hint="default"/>
          <w:sz w:val="19"/>
          <w:szCs w:val="19"/>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6020011" cy="4514850"/>
            <wp:effectExtent l="0" t="0" r="0" b="0"/>
            <wp:docPr id="31" name="image28.jpeg" descr=""/>
            <wp:cNvGraphicFramePr>
              <a:graphicFrameLocks noChangeAspect="1"/>
            </wp:cNvGraphicFramePr>
            <a:graphic>
              <a:graphicData uri="http://schemas.openxmlformats.org/drawingml/2006/picture">
                <pic:pic>
                  <pic:nvPicPr>
                    <pic:cNvPr id="32" name="image28.jpeg"/>
                    <pic:cNvPicPr/>
                  </pic:nvPicPr>
                  <pic:blipFill>
                    <a:blip r:embed="rId53" cstate="print"/>
                    <a:stretch>
                      <a:fillRect/>
                    </a:stretch>
                  </pic:blipFill>
                  <pic:spPr>
                    <a:xfrm>
                      <a:off x="0" y="0"/>
                      <a:ext cx="6020011" cy="4514850"/>
                    </a:xfrm>
                    <a:prstGeom prst="rect">
                      <a:avLst/>
                    </a:prstGeom>
                  </pic:spPr>
                </pic:pic>
              </a:graphicData>
            </a:graphic>
          </wp:inline>
        </w:drawing>
      </w:r>
      <w:r>
        <w:rPr>
          <w:rFonts w:ascii="Calibri" w:hAnsi="Calibri" w:cs="Calibri" w:eastAsia="Calibri" w:hint="default"/>
          <w:sz w:val="20"/>
          <w:szCs w:val="20"/>
        </w:rPr>
      </w:r>
    </w:p>
    <w:p>
      <w:pPr>
        <w:spacing w:line="240" w:lineRule="auto" w:before="9"/>
        <w:ind w:right="0"/>
        <w:rPr>
          <w:rFonts w:ascii="Calibri" w:hAnsi="Calibri" w:cs="Calibri" w:eastAsia="Calibri" w:hint="default"/>
          <w:sz w:val="16"/>
          <w:szCs w:val="16"/>
        </w:rPr>
      </w:pPr>
    </w:p>
    <w:p>
      <w:pPr>
        <w:spacing w:line="292" w:lineRule="exact" w:before="51"/>
        <w:ind w:left="280" w:right="0" w:firstLine="0"/>
        <w:jc w:val="left"/>
        <w:rPr>
          <w:rFonts w:ascii="Calibri" w:hAnsi="Calibri" w:cs="Calibri" w:eastAsia="Calibri" w:hint="default"/>
          <w:sz w:val="24"/>
          <w:szCs w:val="24"/>
        </w:rPr>
      </w:pPr>
      <w:r>
        <w:rPr>
          <w:rFonts w:ascii="Calibri"/>
          <w:b/>
          <w:sz w:val="24"/>
        </w:rPr>
        <w:t>Good</w:t>
      </w:r>
      <w:r>
        <w:rPr>
          <w:rFonts w:ascii="Calibri"/>
          <w:b/>
          <w:spacing w:val="-2"/>
          <w:sz w:val="24"/>
        </w:rPr>
        <w:t> </w:t>
      </w:r>
      <w:r>
        <w:rPr>
          <w:rFonts w:ascii="Calibri"/>
          <w:b/>
          <w:sz w:val="24"/>
        </w:rPr>
        <w:t>points</w:t>
      </w:r>
      <w:r>
        <w:rPr>
          <w:rFonts w:ascii="Calibri"/>
          <w:sz w:val="24"/>
        </w:rPr>
      </w:r>
    </w:p>
    <w:p>
      <w:pPr>
        <w:pStyle w:val="ListParagraph"/>
        <w:numPr>
          <w:ilvl w:val="0"/>
          <w:numId w:val="28"/>
        </w:numPr>
        <w:tabs>
          <w:tab w:pos="641" w:val="left" w:leader="none"/>
        </w:tabs>
        <w:spacing w:line="305" w:lineRule="exact" w:before="0" w:after="0"/>
        <w:ind w:left="640" w:right="0" w:hanging="360"/>
        <w:jc w:val="left"/>
        <w:rPr>
          <w:rFonts w:ascii="Calibri" w:hAnsi="Calibri" w:cs="Calibri" w:eastAsia="Calibri" w:hint="default"/>
          <w:sz w:val="24"/>
          <w:szCs w:val="24"/>
        </w:rPr>
      </w:pPr>
      <w:r>
        <w:rPr>
          <w:rFonts w:ascii="Calibri"/>
          <w:sz w:val="24"/>
        </w:rPr>
        <w:t>Shows a project product (nursery shade</w:t>
      </w:r>
      <w:r>
        <w:rPr>
          <w:rFonts w:ascii="Calibri"/>
          <w:spacing w:val="-19"/>
          <w:sz w:val="24"/>
        </w:rPr>
        <w:t> </w:t>
      </w:r>
      <w:r>
        <w:rPr>
          <w:rFonts w:ascii="Calibri"/>
          <w:sz w:val="24"/>
        </w:rPr>
        <w:t>house)</w:t>
      </w:r>
    </w:p>
    <w:p>
      <w:pPr>
        <w:pStyle w:val="ListParagraph"/>
        <w:numPr>
          <w:ilvl w:val="0"/>
          <w:numId w:val="28"/>
        </w:numPr>
        <w:tabs>
          <w:tab w:pos="641" w:val="left" w:leader="none"/>
        </w:tabs>
        <w:spacing w:line="305" w:lineRule="exact" w:before="0" w:after="0"/>
        <w:ind w:left="640" w:right="0" w:hanging="360"/>
        <w:jc w:val="left"/>
        <w:rPr>
          <w:rFonts w:ascii="Calibri" w:hAnsi="Calibri" w:cs="Calibri" w:eastAsia="Calibri" w:hint="default"/>
          <w:sz w:val="24"/>
          <w:szCs w:val="24"/>
        </w:rPr>
      </w:pPr>
      <w:r>
        <w:rPr>
          <w:rFonts w:ascii="Calibri"/>
          <w:sz w:val="24"/>
        </w:rPr>
        <w:t>The diagonal lines of the beams give dynamism to the</w:t>
      </w:r>
      <w:r>
        <w:rPr>
          <w:rFonts w:ascii="Calibri"/>
          <w:spacing w:val="-24"/>
          <w:sz w:val="24"/>
        </w:rPr>
        <w:t> </w:t>
      </w:r>
      <w:r>
        <w:rPr>
          <w:rFonts w:ascii="Calibri"/>
          <w:sz w:val="24"/>
        </w:rPr>
        <w:t>photo</w:t>
      </w:r>
    </w:p>
    <w:p>
      <w:pPr>
        <w:pStyle w:val="ListParagraph"/>
        <w:numPr>
          <w:ilvl w:val="0"/>
          <w:numId w:val="28"/>
        </w:numPr>
        <w:tabs>
          <w:tab w:pos="641" w:val="left" w:leader="none"/>
        </w:tabs>
        <w:spacing w:line="240" w:lineRule="auto" w:before="1" w:after="0"/>
        <w:ind w:left="640" w:right="0" w:hanging="360"/>
        <w:jc w:val="left"/>
        <w:rPr>
          <w:rFonts w:ascii="Calibri" w:hAnsi="Calibri" w:cs="Calibri" w:eastAsia="Calibri" w:hint="default"/>
          <w:sz w:val="24"/>
          <w:szCs w:val="24"/>
        </w:rPr>
      </w:pPr>
      <w:r>
        <w:rPr>
          <w:rFonts w:ascii="Calibri"/>
          <w:sz w:val="24"/>
        </w:rPr>
        <w:t>The flowers in the foreground add colour and</w:t>
      </w:r>
      <w:r>
        <w:rPr>
          <w:rFonts w:ascii="Calibri"/>
          <w:spacing w:val="-29"/>
          <w:sz w:val="24"/>
        </w:rPr>
        <w:t> </w:t>
      </w:r>
      <w:r>
        <w:rPr>
          <w:rFonts w:ascii="Calibri"/>
          <w:sz w:val="24"/>
        </w:rPr>
        <w:t>interest</w:t>
      </w:r>
    </w:p>
    <w:p>
      <w:pPr>
        <w:spacing w:line="240" w:lineRule="auto" w:before="12"/>
        <w:ind w:right="0"/>
        <w:rPr>
          <w:rFonts w:ascii="Calibri" w:hAnsi="Calibri" w:cs="Calibri" w:eastAsia="Calibri" w:hint="default"/>
          <w:sz w:val="23"/>
          <w:szCs w:val="23"/>
        </w:rPr>
      </w:pPr>
    </w:p>
    <w:p>
      <w:pPr>
        <w:spacing w:line="292" w:lineRule="exact" w:before="0"/>
        <w:ind w:left="280" w:right="0" w:firstLine="0"/>
        <w:jc w:val="left"/>
        <w:rPr>
          <w:rFonts w:ascii="Calibri" w:hAnsi="Calibri" w:cs="Calibri" w:eastAsia="Calibri" w:hint="default"/>
          <w:sz w:val="24"/>
          <w:szCs w:val="24"/>
        </w:rPr>
      </w:pPr>
      <w:r>
        <w:rPr>
          <w:rFonts w:ascii="Calibri"/>
          <w:b/>
          <w:sz w:val="24"/>
        </w:rPr>
        <w:t>How to</w:t>
      </w:r>
      <w:r>
        <w:rPr>
          <w:rFonts w:ascii="Calibri"/>
          <w:b/>
          <w:spacing w:val="-3"/>
          <w:sz w:val="24"/>
        </w:rPr>
        <w:t> </w:t>
      </w:r>
      <w:r>
        <w:rPr>
          <w:rFonts w:ascii="Calibri"/>
          <w:b/>
          <w:sz w:val="24"/>
        </w:rPr>
        <w:t>improve</w:t>
      </w:r>
      <w:r>
        <w:rPr>
          <w:rFonts w:ascii="Calibri"/>
          <w:sz w:val="24"/>
        </w:rPr>
      </w:r>
    </w:p>
    <w:p>
      <w:pPr>
        <w:pStyle w:val="ListParagraph"/>
        <w:numPr>
          <w:ilvl w:val="0"/>
          <w:numId w:val="28"/>
        </w:numPr>
        <w:tabs>
          <w:tab w:pos="641" w:val="left" w:leader="none"/>
        </w:tabs>
        <w:spacing w:line="305" w:lineRule="exact" w:before="0" w:after="0"/>
        <w:ind w:left="640" w:right="0" w:hanging="360"/>
        <w:jc w:val="left"/>
        <w:rPr>
          <w:rFonts w:ascii="Calibri" w:hAnsi="Calibri" w:cs="Calibri" w:eastAsia="Calibri" w:hint="default"/>
          <w:sz w:val="24"/>
          <w:szCs w:val="24"/>
        </w:rPr>
      </w:pPr>
      <w:r>
        <w:rPr>
          <w:rFonts w:ascii="Calibri" w:hAnsi="Calibri" w:cs="Calibri" w:eastAsia="Calibri" w:hint="default"/>
          <w:sz w:val="24"/>
          <w:szCs w:val="24"/>
        </w:rPr>
        <w:t>Take photo in the “golden</w:t>
      </w:r>
      <w:r>
        <w:rPr>
          <w:rFonts w:ascii="Calibri" w:hAnsi="Calibri" w:cs="Calibri" w:eastAsia="Calibri" w:hint="default"/>
          <w:spacing w:val="-12"/>
          <w:sz w:val="24"/>
          <w:szCs w:val="24"/>
        </w:rPr>
        <w:t> </w:t>
      </w:r>
      <w:r>
        <w:rPr>
          <w:rFonts w:ascii="Calibri" w:hAnsi="Calibri" w:cs="Calibri" w:eastAsia="Calibri" w:hint="default"/>
          <w:sz w:val="24"/>
          <w:szCs w:val="24"/>
        </w:rPr>
        <w:t>hour”</w:t>
      </w:r>
    </w:p>
    <w:p>
      <w:pPr>
        <w:pStyle w:val="ListParagraph"/>
        <w:numPr>
          <w:ilvl w:val="0"/>
          <w:numId w:val="28"/>
        </w:numPr>
        <w:tabs>
          <w:tab w:pos="641" w:val="left" w:leader="none"/>
        </w:tabs>
        <w:spacing w:line="305" w:lineRule="exact" w:before="2" w:after="0"/>
        <w:ind w:left="640" w:right="0" w:hanging="360"/>
        <w:jc w:val="left"/>
        <w:rPr>
          <w:rFonts w:ascii="Calibri" w:hAnsi="Calibri" w:cs="Calibri" w:eastAsia="Calibri" w:hint="default"/>
          <w:sz w:val="24"/>
          <w:szCs w:val="24"/>
        </w:rPr>
      </w:pPr>
      <w:r>
        <w:rPr>
          <w:rFonts w:ascii="Calibri"/>
          <w:sz w:val="24"/>
        </w:rPr>
        <w:t>Zoom out so that the partly cropped upright on the left-hand side is</w:t>
      </w:r>
      <w:r>
        <w:rPr>
          <w:rFonts w:ascii="Calibri"/>
          <w:spacing w:val="-38"/>
          <w:sz w:val="24"/>
        </w:rPr>
        <w:t> </w:t>
      </w:r>
      <w:r>
        <w:rPr>
          <w:rFonts w:ascii="Calibri"/>
          <w:sz w:val="24"/>
        </w:rPr>
        <w:t>fully visible</w:t>
      </w:r>
    </w:p>
    <w:p>
      <w:pPr>
        <w:pStyle w:val="ListParagraph"/>
        <w:numPr>
          <w:ilvl w:val="0"/>
          <w:numId w:val="28"/>
        </w:numPr>
        <w:tabs>
          <w:tab w:pos="641" w:val="left" w:leader="none"/>
        </w:tabs>
        <w:spacing w:line="305" w:lineRule="exact" w:before="0" w:after="0"/>
        <w:ind w:left="640" w:right="0" w:hanging="360"/>
        <w:jc w:val="left"/>
        <w:rPr>
          <w:rFonts w:ascii="Calibri" w:hAnsi="Calibri" w:cs="Calibri" w:eastAsia="Calibri" w:hint="default"/>
          <w:sz w:val="24"/>
          <w:szCs w:val="24"/>
        </w:rPr>
      </w:pPr>
      <w:r>
        <w:rPr>
          <w:rFonts w:ascii="Calibri" w:hAnsi="Calibri" w:cs="Calibri" w:eastAsia="Calibri" w:hint="default"/>
          <w:sz w:val="24"/>
          <w:szCs w:val="24"/>
        </w:rPr>
        <w:t>Don’t include the person on the far right of the photo, who is </w:t>
      </w:r>
      <w:r>
        <w:rPr>
          <w:rFonts w:ascii="Calibri" w:hAnsi="Calibri" w:cs="Calibri" w:eastAsia="Calibri" w:hint="default"/>
          <w:sz w:val="24"/>
          <w:szCs w:val="24"/>
        </w:rPr>
        <w:t>a</w:t>
      </w:r>
      <w:r>
        <w:rPr>
          <w:rFonts w:ascii="Calibri" w:hAnsi="Calibri" w:cs="Calibri" w:eastAsia="Calibri" w:hint="default"/>
          <w:spacing w:val="-31"/>
          <w:sz w:val="24"/>
          <w:szCs w:val="24"/>
        </w:rPr>
        <w:t> </w:t>
      </w:r>
      <w:r>
        <w:rPr>
          <w:rFonts w:ascii="Calibri" w:hAnsi="Calibri" w:cs="Calibri" w:eastAsia="Calibri" w:hint="default"/>
          <w:sz w:val="24"/>
          <w:szCs w:val="24"/>
        </w:rPr>
        <w:t>distraction</w:t>
      </w:r>
    </w:p>
    <w:p>
      <w:pPr>
        <w:pStyle w:val="ListParagraph"/>
        <w:numPr>
          <w:ilvl w:val="0"/>
          <w:numId w:val="28"/>
        </w:numPr>
        <w:tabs>
          <w:tab w:pos="641" w:val="left" w:leader="none"/>
        </w:tabs>
        <w:spacing w:line="240" w:lineRule="auto" w:before="0" w:after="0"/>
        <w:ind w:left="640" w:right="259" w:hanging="360"/>
        <w:jc w:val="both"/>
        <w:rPr>
          <w:rFonts w:ascii="Calibri" w:hAnsi="Calibri" w:cs="Calibri" w:eastAsia="Calibri" w:hint="default"/>
          <w:sz w:val="24"/>
          <w:szCs w:val="24"/>
        </w:rPr>
      </w:pPr>
      <w:r>
        <w:rPr>
          <w:rFonts w:ascii="Calibri"/>
          <w:sz w:val="24"/>
        </w:rPr>
        <w:t>Invite a nursery worker to pose in the foreground of the photo. This person could be undertaking a nursery activity, or could be smiling at the camera. With a small aperture, both the person in the foreground and the shade house in the background could be in focus</w:t>
      </w:r>
    </w:p>
    <w:p>
      <w:pPr>
        <w:spacing w:after="0" w:line="240" w:lineRule="auto"/>
        <w:jc w:val="both"/>
        <w:rPr>
          <w:rFonts w:ascii="Calibri" w:hAnsi="Calibri" w:cs="Calibri" w:eastAsia="Calibri" w:hint="default"/>
          <w:sz w:val="24"/>
          <w:szCs w:val="24"/>
        </w:rPr>
        <w:sectPr>
          <w:pgSz w:w="11910" w:h="16840"/>
          <w:pgMar w:header="998" w:footer="0" w:top="1220" w:bottom="280" w:left="1160" w:right="1040"/>
        </w:sectPr>
      </w:pPr>
    </w:p>
    <w:p>
      <w:pPr>
        <w:pStyle w:val="BodyText"/>
        <w:tabs>
          <w:tab w:pos="5463" w:val="left" w:leader="none"/>
        </w:tabs>
        <w:spacing w:line="240" w:lineRule="auto" w:before="29"/>
        <w:ind w:right="216"/>
        <w:jc w:val="left"/>
        <w:rPr>
          <w:rFonts w:ascii="Calibri" w:hAnsi="Calibri" w:cs="Calibri" w:eastAsia="Calibri" w:hint="default"/>
        </w:rPr>
      </w:pPr>
      <w:r>
        <w:rPr>
          <w:rFonts w:ascii="Calibri"/>
        </w:rPr>
        <w:t>Annex</w:t>
      </w:r>
      <w:r>
        <w:rPr>
          <w:rFonts w:ascii="Calibri"/>
          <w:spacing w:val="1"/>
        </w:rPr>
        <w:t> </w:t>
      </w:r>
      <w:r>
        <w:rPr>
          <w:rFonts w:ascii="Calibri"/>
        </w:rPr>
        <w:t>I</w:t>
        <w:tab/>
        <w:t>APFNet Communication</w:t>
      </w:r>
      <w:r>
        <w:rPr>
          <w:rFonts w:ascii="Calibri"/>
          <w:spacing w:val="-13"/>
        </w:rPr>
        <w:t> </w:t>
      </w:r>
      <w:r>
        <w:rPr>
          <w:rFonts w:ascii="Calibri"/>
        </w:rPr>
        <w:t>Guide</w:t>
      </w:r>
    </w:p>
    <w:p>
      <w:pPr>
        <w:spacing w:line="240" w:lineRule="auto" w:before="10"/>
        <w:ind w:right="0"/>
        <w:rPr>
          <w:rFonts w:ascii="Calibri" w:hAnsi="Calibri" w:cs="Calibri" w:eastAsia="Calibri" w:hint="default"/>
          <w:sz w:val="35"/>
          <w:szCs w:val="35"/>
        </w:rPr>
      </w:pPr>
    </w:p>
    <w:p>
      <w:pPr>
        <w:spacing w:line="242" w:lineRule="auto" w:before="0"/>
        <w:ind w:left="120" w:right="7076" w:firstLine="0"/>
        <w:jc w:val="left"/>
        <w:rPr>
          <w:rFonts w:ascii="Calibri" w:hAnsi="Calibri" w:cs="Calibri" w:eastAsia="Calibri" w:hint="default"/>
          <w:sz w:val="32"/>
          <w:szCs w:val="32"/>
        </w:rPr>
      </w:pPr>
      <w:r>
        <w:rPr>
          <w:rFonts w:ascii="Calibri"/>
          <w:b/>
          <w:sz w:val="32"/>
        </w:rPr>
        <w:t>Annex I APFNet</w:t>
      </w:r>
      <w:r>
        <w:rPr>
          <w:rFonts w:ascii="Calibri"/>
          <w:b/>
          <w:spacing w:val="-7"/>
          <w:sz w:val="32"/>
        </w:rPr>
        <w:t> </w:t>
      </w:r>
      <w:r>
        <w:rPr>
          <w:rFonts w:ascii="Calibri"/>
          <w:b/>
          <w:sz w:val="32"/>
        </w:rPr>
        <w:t>Logo</w:t>
      </w:r>
      <w:r>
        <w:rPr>
          <w:rFonts w:ascii="Calibri"/>
          <w:sz w:val="32"/>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6"/>
        <w:ind w:right="0"/>
        <w:rPr>
          <w:rFonts w:ascii="Calibri" w:hAnsi="Calibri" w:cs="Calibri" w:eastAsia="Calibri" w:hint="default"/>
          <w:b/>
          <w:bCs/>
          <w:sz w:val="12"/>
          <w:szCs w:val="12"/>
        </w:rPr>
      </w:pPr>
    </w:p>
    <w:p>
      <w:pPr>
        <w:spacing w:line="240" w:lineRule="auto"/>
        <w:ind w:left="15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460403" cy="4314729"/>
            <wp:effectExtent l="0" t="0" r="0" b="0"/>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55" cstate="print"/>
                    <a:stretch>
                      <a:fillRect/>
                    </a:stretch>
                  </pic:blipFill>
                  <pic:spPr>
                    <a:xfrm>
                      <a:off x="0" y="0"/>
                      <a:ext cx="5460403" cy="4314729"/>
                    </a:xfrm>
                    <a:prstGeom prst="rect">
                      <a:avLst/>
                    </a:prstGeom>
                  </pic:spPr>
                </pic:pic>
              </a:graphicData>
            </a:graphic>
          </wp:inline>
        </w:drawing>
      </w:r>
      <w:r>
        <w:rPr>
          <w:rFonts w:ascii="Calibri" w:hAnsi="Calibri" w:cs="Calibri" w:eastAsia="Calibri" w:hint="default"/>
          <w:sz w:val="20"/>
          <w:szCs w:val="20"/>
        </w:rPr>
      </w:r>
    </w:p>
    <w:sectPr>
      <w:headerReference w:type="default" r:id="rId54"/>
      <w:pgSz w:w="11910" w:h="16840"/>
      <w:pgMar w:header="0" w:footer="0" w:top="660" w:bottom="280" w:left="168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Courier New">
    <w:altName w:val="Courier New"/>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374.220001pt;margin-top:36.799984pt;width:150.2pt;height:14pt;mso-position-horizontal-relative:page;mso-position-vertical-relative:page;z-index:-67192" type="#_x0000_t202" filled="false" stroked="false">
          <v:textbox inset="0,0,0,0">
            <w:txbxContent>
              <w:p>
                <w:pPr>
                  <w:pStyle w:val="BodyText"/>
                  <w:spacing w:line="264" w:lineRule="exact"/>
                  <w:ind w:left="20" w:right="0"/>
                  <w:jc w:val="left"/>
                </w:pPr>
                <w:r>
                  <w:rPr/>
                  <w:t>APFNet Communication</w:t>
                </w:r>
                <w:r>
                  <w:rPr>
                    <w:spacing w:val="-13"/>
                  </w:rPr>
                  <w:t> </w:t>
                </w:r>
                <w:r>
                  <w:rPr/>
                  <w:t>Guide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024002pt;margin-top:37.399982pt;width:41.1pt;height:14pt;mso-position-horizontal-relative:page;mso-position-vertical-relative:page;z-index:-66808"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F</w:t>
                </w:r>
              </w:p>
            </w:txbxContent>
          </v:textbox>
          <w10:wrap type="none"/>
        </v:shape>
      </w:pict>
    </w:r>
    <w:r>
      <w:rPr/>
      <w:pict>
        <v:shape style="position:absolute;margin-left:377.339996pt;margin-top:37.399982pt;width:150.1pt;height:14pt;mso-position-horizontal-relative:page;mso-position-vertical-relative:page;z-index:-66784"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6"/>
                  </w:rPr>
                  <w:t> </w:t>
                </w:r>
                <w:r>
                  <w:rPr>
                    <w:rFonts w:ascii="Calibri"/>
                  </w:rPr>
                  <w:t>Guide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024002pt;margin-top:48.919983pt;width:43.05pt;height:14pt;mso-position-horizontal-relative:page;mso-position-vertical-relative:page;z-index:-66760"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H</w:t>
                </w:r>
              </w:p>
            </w:txbxContent>
          </v:textbox>
          <w10:wrap type="none"/>
        </v:shape>
      </w:pict>
    </w:r>
    <w:r>
      <w:rPr/>
      <w:pict>
        <v:shape style="position:absolute;margin-left:376.5pt;margin-top:48.919983pt;width:150.3pt;height:14pt;mso-position-horizontal-relative:page;mso-position-vertical-relative:page;z-index:-66736"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1"/>
                  </w:rPr>
                  <w:t> </w:t>
                </w:r>
                <w:r>
                  <w:rPr>
                    <w:rFonts w:ascii="Calibri"/>
                  </w:rPr>
                  <w:t>Guide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024002pt;margin-top:48.919983pt;width:43.05pt;height:14pt;mso-position-horizontal-relative:page;mso-position-vertical-relative:page;z-index:-66712"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H</w:t>
                </w:r>
              </w:p>
            </w:txbxContent>
          </v:textbox>
          <w10:wrap type="none"/>
        </v:shape>
      </w:pict>
    </w:r>
    <w:r>
      <w:rPr/>
      <w:pict>
        <v:shape style="position:absolute;margin-left:376.5pt;margin-top:48.919983pt;width:150.3pt;height:14pt;mso-position-horizontal-relative:page;mso-position-vertical-relative:page;z-index:-66688"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1"/>
                  </w:rPr>
                  <w:t> </w:t>
                </w:r>
                <w:r>
                  <w:rPr>
                    <w:rFonts w:ascii="Calibri"/>
                  </w:rPr>
                  <w:t>Guide</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024002pt;margin-top:48.919983pt;width:43.05pt;height:14pt;mso-position-horizontal-relative:page;mso-position-vertical-relative:page;z-index:-66664"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H</w:t>
                </w:r>
              </w:p>
            </w:txbxContent>
          </v:textbox>
          <w10:wrap type="none"/>
        </v:shape>
      </w:pict>
    </w:r>
    <w:r>
      <w:rPr/>
      <w:pict>
        <v:shape style="position:absolute;margin-left:376.5pt;margin-top:48.919983pt;width:150.3pt;height:14pt;mso-position-horizontal-relative:page;mso-position-vertical-relative:page;z-index:-66640"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1"/>
                  </w:rPr>
                  <w:t> </w:t>
                </w:r>
                <w:r>
                  <w:rPr>
                    <w:rFonts w:ascii="Calibri"/>
                  </w:rPr>
                  <w:t>Guide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66.384003pt;margin-top:71.759979pt;width:462.7pt;height:28.1pt;mso-position-horizontal-relative:page;mso-position-vertical-relative:page;z-index:-67168" coordorigin="1328,1435" coordsize="9254,562">
          <v:group style="position:absolute;left:1337;top:1450;width:104;height:534" coordorigin="1337,1450" coordsize="104,534">
            <v:shape style="position:absolute;left:1337;top:1450;width:104;height:534" coordorigin="1337,1450" coordsize="104,534" path="m1337,1983l1440,1983,1440,1450,1337,1450,1337,1983xe" filled="true" fillcolor="#4f81bc" stroked="false">
              <v:path arrowok="t"/>
              <v:fill type="solid"/>
            </v:shape>
          </v:group>
          <v:group style="position:absolute;left:10469;top:1450;width:104;height:534" coordorigin="10469,1450" coordsize="104,534">
            <v:shape style="position:absolute;left:10469;top:1450;width:104;height:534" coordorigin="10469,1450" coordsize="104,534" path="m10469,1983l10572,1983,10572,1450,10469,1450,10469,1983xe" filled="true" fillcolor="#4f81bc" stroked="false">
              <v:path arrowok="t"/>
              <v:fill type="solid"/>
            </v:shape>
          </v:group>
          <v:group style="position:absolute;left:1440;top:1450;width:9029;height:534" coordorigin="1440,1450" coordsize="9029,534">
            <v:shape style="position:absolute;left:1440;top:1450;width:9029;height:534" coordorigin="1440,1450" coordsize="9029,534" path="m1440,1983l10469,1983,10469,1450,1440,1450,1440,1983xe" filled="true" fillcolor="#4f81bc" stroked="false">
              <v:path arrowok="t"/>
              <v:fill type="solid"/>
            </v:shape>
          </v:group>
          <v:group style="position:absolute;left:1337;top:1445;width:9235;height:2" coordorigin="1337,1445" coordsize="9235,2">
            <v:shape style="position:absolute;left:1337;top:1445;width:9235;height:2" coordorigin="1337,1445" coordsize="9235,0" path="m1337,1445l10572,1445e" filled="false" stroked="true" strokeweight=".48pt" strokecolor="#4f81bc">
              <v:path arrowok="t"/>
            </v:shape>
          </v:group>
          <v:group style="position:absolute;left:1332;top:1440;width:2;height:553" coordorigin="1332,1440" coordsize="2,553">
            <v:shape style="position:absolute;left:1332;top:1440;width:2;height:553" coordorigin="1332,1440" coordsize="0,553" path="m1332,1440l1332,1992e" filled="false" stroked="true" strokeweight=".48pt" strokecolor="#4f81bc">
              <v:path arrowok="t"/>
            </v:shape>
          </v:group>
          <v:group style="position:absolute;left:1337;top:1988;width:9235;height:2" coordorigin="1337,1988" coordsize="9235,2">
            <v:shape style="position:absolute;left:1337;top:1988;width:9235;height:2" coordorigin="1337,1988" coordsize="9235,0" path="m1337,1988l10572,1988e" filled="false" stroked="true" strokeweight=".48pt" strokecolor="#4f81bc">
              <v:path arrowok="t"/>
            </v:shape>
          </v:group>
          <v:group style="position:absolute;left:10577;top:1440;width:2;height:553" coordorigin="10577,1440" coordsize="2,553">
            <v:shape style="position:absolute;left:10577;top:1440;width:2;height:553" coordorigin="10577,1440" coordsize="0,553" path="m10577,1440l10577,1992e" filled="false" stroked="true" strokeweight=".48pt" strokecolor="#4f81bc">
              <v:path arrowok="t"/>
            </v:shape>
          </v:group>
          <w10:wrap type="none"/>
        </v:group>
      </w:pict>
    </w:r>
    <w:r>
      <w:rPr/>
      <w:pict>
        <v:shape style="position:absolute;margin-left:374.220001pt;margin-top:36.799984pt;width:150.2pt;height:14pt;mso-position-horizontal-relative:page;mso-position-vertical-relative:page;z-index:-67144" type="#_x0000_t202" filled="false" stroked="false">
          <v:textbox inset="0,0,0,0">
            <w:txbxContent>
              <w:p>
                <w:pPr>
                  <w:pStyle w:val="BodyText"/>
                  <w:spacing w:line="264" w:lineRule="exact"/>
                  <w:ind w:left="20" w:right="0"/>
                  <w:jc w:val="left"/>
                </w:pPr>
                <w:r>
                  <w:rPr/>
                  <w:t>APFNet Communication</w:t>
                </w:r>
                <w:r>
                  <w:rPr>
                    <w:spacing w:val="-13"/>
                  </w:rPr>
                  <w:t> </w:t>
                </w:r>
                <w:r>
                  <w:rPr/>
                  <w:t>Guide</w:t>
                </w:r>
              </w:p>
            </w:txbxContent>
          </v:textbox>
          <w10:wrap type="none"/>
        </v:shape>
      </w:pict>
    </w:r>
    <w:r>
      <w:rPr/>
      <w:pict>
        <v:shape style="position:absolute;margin-left:71.024002pt;margin-top:79.899986pt;width:158.8pt;height:14pt;mso-position-horizontal-relative:page;mso-position-vertical-relative:page;z-index:-67120"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color w:val="FFFFFF"/>
                    <w:sz w:val="24"/>
                  </w:rPr>
                  <w:t>Step 3) Develop key</w:t>
                </w:r>
                <w:r>
                  <w:rPr>
                    <w:rFonts w:ascii="Calibri"/>
                    <w:b/>
                    <w:color w:val="FFFFFF"/>
                    <w:spacing w:val="-10"/>
                    <w:sz w:val="24"/>
                  </w:rPr>
                  <w:t> </w:t>
                </w:r>
                <w:r>
                  <w:rPr>
                    <w:rFonts w:ascii="Calibri"/>
                    <w:b/>
                    <w:color w:val="FFFFFF"/>
                    <w:sz w:val="24"/>
                  </w:rPr>
                  <w:t>message(s)</w:t>
                </w:r>
                <w:r>
                  <w:rPr>
                    <w:rFonts w:ascii="Calibri"/>
                    <w:sz w:val="24"/>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66.384003pt;margin-top:71.759979pt;width:462.7pt;height:28.1pt;mso-position-horizontal-relative:page;mso-position-vertical-relative:page;z-index:-67096" coordorigin="1328,1435" coordsize="9254,562">
          <v:group style="position:absolute;left:1337;top:1450;width:104;height:534" coordorigin="1337,1450" coordsize="104,534">
            <v:shape style="position:absolute;left:1337;top:1450;width:104;height:534" coordorigin="1337,1450" coordsize="104,534" path="m1337,1983l1440,1983,1440,1450,1337,1450,1337,1983xe" filled="true" fillcolor="#4f81bc" stroked="false">
              <v:path arrowok="t"/>
              <v:fill type="solid"/>
            </v:shape>
          </v:group>
          <v:group style="position:absolute;left:10469;top:1450;width:104;height:534" coordorigin="10469,1450" coordsize="104,534">
            <v:shape style="position:absolute;left:10469;top:1450;width:104;height:534" coordorigin="10469,1450" coordsize="104,534" path="m10469,1983l10572,1983,10572,1450,10469,1450,10469,1983xe" filled="true" fillcolor="#4f81bc" stroked="false">
              <v:path arrowok="t"/>
              <v:fill type="solid"/>
            </v:shape>
          </v:group>
          <v:group style="position:absolute;left:1440;top:1450;width:9029;height:534" coordorigin="1440,1450" coordsize="9029,534">
            <v:shape style="position:absolute;left:1440;top:1450;width:9029;height:534" coordorigin="1440,1450" coordsize="9029,534" path="m1440,1983l10469,1983,10469,1450,1440,1450,1440,1983xe" filled="true" fillcolor="#4f81bc" stroked="false">
              <v:path arrowok="t"/>
              <v:fill type="solid"/>
            </v:shape>
          </v:group>
          <v:group style="position:absolute;left:1337;top:1445;width:9235;height:2" coordorigin="1337,1445" coordsize="9235,2">
            <v:shape style="position:absolute;left:1337;top:1445;width:9235;height:2" coordorigin="1337,1445" coordsize="9235,0" path="m1337,1445l10572,1445e" filled="false" stroked="true" strokeweight=".48pt" strokecolor="#4f81bc">
              <v:path arrowok="t"/>
            </v:shape>
          </v:group>
          <v:group style="position:absolute;left:1332;top:1440;width:2;height:553" coordorigin="1332,1440" coordsize="2,553">
            <v:shape style="position:absolute;left:1332;top:1440;width:2;height:553" coordorigin="1332,1440" coordsize="0,553" path="m1332,1440l1332,1992e" filled="false" stroked="true" strokeweight=".48pt" strokecolor="#4f81bc">
              <v:path arrowok="t"/>
            </v:shape>
          </v:group>
          <v:group style="position:absolute;left:1337;top:1988;width:9235;height:2" coordorigin="1337,1988" coordsize="9235,2">
            <v:shape style="position:absolute;left:1337;top:1988;width:9235;height:2" coordorigin="1337,1988" coordsize="9235,0" path="m1337,1988l10572,1988e" filled="false" stroked="true" strokeweight=".48pt" strokecolor="#4f81bc">
              <v:path arrowok="t"/>
            </v:shape>
          </v:group>
          <v:group style="position:absolute;left:10577;top:1440;width:2;height:553" coordorigin="10577,1440" coordsize="2,553">
            <v:shape style="position:absolute;left:10577;top:1440;width:2;height:553" coordorigin="10577,1440" coordsize="0,553" path="m10577,1440l10577,1992e" filled="false" stroked="true" strokeweight=".48pt" strokecolor="#4f81bc">
              <v:path arrowok="t"/>
            </v:shape>
          </v:group>
          <w10:wrap type="none"/>
        </v:group>
      </w:pict>
    </w:r>
    <w:r>
      <w:rPr/>
      <w:pict>
        <v:shape style="position:absolute;margin-left:374.220001pt;margin-top:36.799984pt;width:150.2pt;height:14pt;mso-position-horizontal-relative:page;mso-position-vertical-relative:page;z-index:-67072" type="#_x0000_t202" filled="false" stroked="false">
          <v:textbox inset="0,0,0,0">
            <w:txbxContent>
              <w:p>
                <w:pPr>
                  <w:pStyle w:val="BodyText"/>
                  <w:spacing w:line="264" w:lineRule="exact"/>
                  <w:ind w:left="20" w:right="0"/>
                  <w:jc w:val="left"/>
                </w:pPr>
                <w:r>
                  <w:rPr/>
                  <w:t>APFNet Communication</w:t>
                </w:r>
                <w:r>
                  <w:rPr>
                    <w:spacing w:val="-13"/>
                  </w:rPr>
                  <w:t> </w:t>
                </w:r>
                <w:r>
                  <w:rPr/>
                  <w:t>Guide</w:t>
                </w:r>
              </w:p>
            </w:txbxContent>
          </v:textbox>
          <w10:wrap type="none"/>
        </v:shape>
      </w:pict>
    </w:r>
    <w:r>
      <w:rPr/>
      <w:pict>
        <v:shape style="position:absolute;margin-left:71.024002pt;margin-top:79.899986pt;width:168.75pt;height:14pt;mso-position-horizontal-relative:page;mso-position-vertical-relative:page;z-index:-67048" type="#_x0000_t202" filled="false" stroked="false">
          <v:textbox inset="0,0,0,0">
            <w:txbxContent>
              <w:p>
                <w:pPr>
                  <w:spacing w:line="264" w:lineRule="exact" w:before="0"/>
                  <w:ind w:left="20" w:right="0" w:firstLine="0"/>
                  <w:jc w:val="left"/>
                  <w:rPr>
                    <w:rFonts w:ascii="Calibri" w:hAnsi="Calibri" w:cs="Calibri" w:eastAsia="Calibri" w:hint="default"/>
                    <w:sz w:val="24"/>
                    <w:szCs w:val="24"/>
                  </w:rPr>
                </w:pPr>
                <w:r>
                  <w:rPr>
                    <w:rFonts w:ascii="Calibri"/>
                    <w:b/>
                    <w:color w:val="FFFFFF"/>
                    <w:sz w:val="24"/>
                  </w:rPr>
                  <w:t>Step 4) Set the timing and</w:t>
                </w:r>
                <w:r>
                  <w:rPr>
                    <w:rFonts w:ascii="Calibri"/>
                    <w:b/>
                    <w:color w:val="FFFFFF"/>
                    <w:spacing w:val="-13"/>
                    <w:sz w:val="24"/>
                  </w:rPr>
                  <w:t> </w:t>
                </w:r>
                <w:r>
                  <w:rPr>
                    <w:rFonts w:ascii="Calibri"/>
                    <w:b/>
                    <w:color w:val="FFFFFF"/>
                    <w:sz w:val="24"/>
                  </w:rPr>
                  <w:t>budget</w:t>
                </w:r>
                <w:r>
                  <w:rPr>
                    <w:rFonts w:ascii="Calibri"/>
                    <w:sz w:val="24"/>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74.220001pt;margin-top:36.799984pt;width:150.2pt;height:14pt;mso-position-horizontal-relative:page;mso-position-vertical-relative:page;z-index:-67024" type="#_x0000_t202" filled="false" stroked="false">
          <v:textbox inset="0,0,0,0">
            <w:txbxContent>
              <w:p>
                <w:pPr>
                  <w:pStyle w:val="BodyText"/>
                  <w:spacing w:line="264" w:lineRule="exact"/>
                  <w:ind w:left="20" w:right="0"/>
                  <w:jc w:val="left"/>
                </w:pPr>
                <w:r>
                  <w:rPr/>
                  <w:t>APFNet Communication</w:t>
                </w:r>
                <w:r>
                  <w:rPr>
                    <w:spacing w:val="-13"/>
                  </w:rPr>
                  <w:t> </w:t>
                </w:r>
                <w:r>
                  <w:rPr/>
                  <w:t>Guide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024002pt;margin-top:37.399982pt;width:42.1pt;height:14pt;mso-position-horizontal-relative:page;mso-position-vertical-relative:page;z-index:-67000"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B</w:t>
                </w:r>
              </w:p>
            </w:txbxContent>
          </v:textbox>
          <w10:wrap type="none"/>
        </v:shape>
      </w:pict>
    </w:r>
    <w:r>
      <w:rPr/>
      <w:pict>
        <v:shape style="position:absolute;margin-left:380.100006pt;margin-top:37.399982pt;width:150.2pt;height:14pt;mso-position-horizontal-relative:page;mso-position-vertical-relative:page;z-index:-66976"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3"/>
                  </w:rPr>
                  <w:t> </w:t>
                </w:r>
                <w:r>
                  <w:rPr>
                    <w:rFonts w:ascii="Calibri"/>
                  </w:rPr>
                  <w:t>Guide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71.024002pt;margin-top:51.199982pt;width:42pt;height:14pt;mso-position-horizontal-relative:page;mso-position-vertical-relative:page;z-index:-66952"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C</w:t>
                </w:r>
              </w:p>
            </w:txbxContent>
          </v:textbox>
          <w10:wrap type="none"/>
        </v:shape>
      </w:pict>
    </w:r>
    <w:r>
      <w:rPr/>
      <w:pict>
        <v:shape style="position:absolute;margin-left:373.230011pt;margin-top:51.199982pt;width:150.2pt;height:14pt;mso-position-horizontal-relative:page;mso-position-vertical-relative:page;z-index:-66928"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3"/>
                  </w:rPr>
                  <w:t> </w:t>
                </w:r>
                <w:r>
                  <w:rPr>
                    <w:rFonts w:ascii="Calibri"/>
                  </w:rPr>
                  <w:t>Guide</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9.024002pt;margin-top:53.839981pt;width:42.9pt;height:14pt;mso-position-horizontal-relative:page;mso-position-vertical-relative:page;z-index:-66904"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D</w:t>
                </w:r>
              </w:p>
            </w:txbxContent>
          </v:textbox>
          <w10:wrap type="none"/>
        </v:shape>
      </w:pict>
    </w:r>
    <w:r>
      <w:rPr/>
      <w:pict>
        <v:shape style="position:absolute;margin-left:361.589996pt;margin-top:53.839981pt;width:150.2pt;height:14pt;mso-position-horizontal-relative:page;mso-position-vertical-relative:page;z-index:-66880"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3"/>
                  </w:rPr>
                  <w:t> </w:t>
                </w:r>
                <w:r>
                  <w:rPr>
                    <w:rFonts w:ascii="Calibri"/>
                  </w:rPr>
                  <w:t>Guide</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89.024002pt;margin-top:53.839981pt;width:41.35pt;height:14pt;mso-position-horizontal-relative:page;mso-position-vertical-relative:page;z-index:-66856"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Annex</w:t>
                </w:r>
                <w:r>
                  <w:rPr>
                    <w:rFonts w:ascii="Calibri"/>
                    <w:spacing w:val="-1"/>
                  </w:rPr>
                  <w:t> </w:t>
                </w:r>
                <w:r>
                  <w:rPr>
                    <w:rFonts w:ascii="Calibri"/>
                  </w:rPr>
                  <w:t>E</w:t>
                </w:r>
              </w:p>
            </w:txbxContent>
          </v:textbox>
          <w10:wrap type="none"/>
        </v:shape>
      </w:pict>
    </w:r>
    <w:r>
      <w:rPr/>
      <w:pict>
        <v:shape style="position:absolute;margin-left:353.910004pt;margin-top:53.839981pt;width:150.2pt;height:14pt;mso-position-horizontal-relative:page;mso-position-vertical-relative:page;z-index:-66832" type="#_x0000_t202" filled="false" stroked="false">
          <v:textbox inset="0,0,0,0">
            <w:txbxContent>
              <w:p>
                <w:pPr>
                  <w:pStyle w:val="BodyText"/>
                  <w:spacing w:line="264" w:lineRule="exact"/>
                  <w:ind w:left="20" w:right="0"/>
                  <w:jc w:val="left"/>
                  <w:rPr>
                    <w:rFonts w:ascii="Calibri" w:hAnsi="Calibri" w:cs="Calibri" w:eastAsia="Calibri" w:hint="default"/>
                  </w:rPr>
                </w:pPr>
                <w:r>
                  <w:rPr>
                    <w:rFonts w:ascii="Calibri"/>
                  </w:rPr>
                  <w:t>APFNet Communication</w:t>
                </w:r>
                <w:r>
                  <w:rPr>
                    <w:rFonts w:ascii="Calibri"/>
                    <w:spacing w:val="-13"/>
                  </w:rPr>
                  <w:t> </w:t>
                </w:r>
                <w:r>
                  <w:rPr>
                    <w:rFonts w:ascii="Calibri"/>
                  </w:rPr>
                  <w:t>Guide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bullet"/>
      <w:lvlText w:val=""/>
      <w:lvlJc w:val="left"/>
      <w:pPr>
        <w:ind w:left="960" w:hanging="420"/>
      </w:pPr>
      <w:rPr>
        <w:rFonts w:hint="default" w:ascii="Wingdings" w:hAnsi="Wingdings" w:eastAsia="Wingdings"/>
        <w:w w:val="100"/>
        <w:sz w:val="16"/>
        <w:szCs w:val="16"/>
      </w:rPr>
    </w:lvl>
    <w:lvl w:ilvl="1">
      <w:start w:val="1"/>
      <w:numFmt w:val="bullet"/>
      <w:lvlText w:val="•"/>
      <w:lvlJc w:val="left"/>
      <w:pPr>
        <w:ind w:left="1728" w:hanging="420"/>
      </w:pPr>
      <w:rPr>
        <w:rFonts w:hint="default"/>
      </w:rPr>
    </w:lvl>
    <w:lvl w:ilvl="2">
      <w:start w:val="1"/>
      <w:numFmt w:val="bullet"/>
      <w:lvlText w:val="•"/>
      <w:lvlJc w:val="left"/>
      <w:pPr>
        <w:ind w:left="2497" w:hanging="420"/>
      </w:pPr>
      <w:rPr>
        <w:rFonts w:hint="default"/>
      </w:rPr>
    </w:lvl>
    <w:lvl w:ilvl="3">
      <w:start w:val="1"/>
      <w:numFmt w:val="bullet"/>
      <w:lvlText w:val="•"/>
      <w:lvlJc w:val="left"/>
      <w:pPr>
        <w:ind w:left="3265" w:hanging="420"/>
      </w:pPr>
      <w:rPr>
        <w:rFonts w:hint="default"/>
      </w:rPr>
    </w:lvl>
    <w:lvl w:ilvl="4">
      <w:start w:val="1"/>
      <w:numFmt w:val="bullet"/>
      <w:lvlText w:val="•"/>
      <w:lvlJc w:val="left"/>
      <w:pPr>
        <w:ind w:left="4034" w:hanging="420"/>
      </w:pPr>
      <w:rPr>
        <w:rFonts w:hint="default"/>
      </w:rPr>
    </w:lvl>
    <w:lvl w:ilvl="5">
      <w:start w:val="1"/>
      <w:numFmt w:val="bullet"/>
      <w:lvlText w:val="•"/>
      <w:lvlJc w:val="left"/>
      <w:pPr>
        <w:ind w:left="4803" w:hanging="420"/>
      </w:pPr>
      <w:rPr>
        <w:rFonts w:hint="default"/>
      </w:rPr>
    </w:lvl>
    <w:lvl w:ilvl="6">
      <w:start w:val="1"/>
      <w:numFmt w:val="bullet"/>
      <w:lvlText w:val="•"/>
      <w:lvlJc w:val="left"/>
      <w:pPr>
        <w:ind w:left="5571" w:hanging="420"/>
      </w:pPr>
      <w:rPr>
        <w:rFonts w:hint="default"/>
      </w:rPr>
    </w:lvl>
    <w:lvl w:ilvl="7">
      <w:start w:val="1"/>
      <w:numFmt w:val="bullet"/>
      <w:lvlText w:val="•"/>
      <w:lvlJc w:val="left"/>
      <w:pPr>
        <w:ind w:left="6340" w:hanging="420"/>
      </w:pPr>
      <w:rPr>
        <w:rFonts w:hint="default"/>
      </w:rPr>
    </w:lvl>
    <w:lvl w:ilvl="8">
      <w:start w:val="1"/>
      <w:numFmt w:val="bullet"/>
      <w:lvlText w:val="•"/>
      <w:lvlJc w:val="left"/>
      <w:pPr>
        <w:ind w:left="7109" w:hanging="420"/>
      </w:pPr>
      <w:rPr>
        <w:rFonts w:hint="default"/>
      </w:rPr>
    </w:lvl>
  </w:abstractNum>
  <w:abstractNum w:abstractNumId="4">
    <w:multiLevelType w:val="hybridMultilevel"/>
    <w:lvl w:ilvl="0">
      <w:start w:val="1"/>
      <w:numFmt w:val="bullet"/>
      <w:lvlText w:val=""/>
      <w:lvlJc w:val="left"/>
      <w:pPr>
        <w:ind w:left="940" w:hanging="318"/>
      </w:pPr>
      <w:rPr>
        <w:rFonts w:hint="default" w:ascii="Symbol" w:hAnsi="Symbol" w:eastAsia="Symbol"/>
        <w:w w:val="100"/>
        <w:sz w:val="24"/>
        <w:szCs w:val="24"/>
      </w:rPr>
    </w:lvl>
    <w:lvl w:ilvl="1">
      <w:start w:val="1"/>
      <w:numFmt w:val="bullet"/>
      <w:lvlText w:val="o"/>
      <w:lvlJc w:val="left"/>
      <w:pPr>
        <w:ind w:left="1660" w:hanging="360"/>
      </w:pPr>
      <w:rPr>
        <w:rFonts w:hint="default" w:ascii="Courier New" w:hAnsi="Courier New" w:eastAsia="Courier New"/>
        <w:w w:val="100"/>
        <w:sz w:val="24"/>
        <w:szCs w:val="24"/>
      </w:rPr>
    </w:lvl>
    <w:lvl w:ilvl="2">
      <w:start w:val="1"/>
      <w:numFmt w:val="bullet"/>
      <w:lvlText w:val="•"/>
      <w:lvlJc w:val="left"/>
      <w:pPr>
        <w:ind w:left="2527" w:hanging="360"/>
      </w:pPr>
      <w:rPr>
        <w:rFonts w:hint="default"/>
      </w:rPr>
    </w:lvl>
    <w:lvl w:ilvl="3">
      <w:start w:val="1"/>
      <w:numFmt w:val="bullet"/>
      <w:lvlText w:val="•"/>
      <w:lvlJc w:val="left"/>
      <w:pPr>
        <w:ind w:left="3394" w:hanging="360"/>
      </w:pPr>
      <w:rPr>
        <w:rFonts w:hint="default"/>
      </w:rPr>
    </w:lvl>
    <w:lvl w:ilvl="4">
      <w:start w:val="1"/>
      <w:numFmt w:val="bullet"/>
      <w:lvlText w:val="•"/>
      <w:lvlJc w:val="left"/>
      <w:pPr>
        <w:ind w:left="4262" w:hanging="360"/>
      </w:pPr>
      <w:rPr>
        <w:rFonts w:hint="default"/>
      </w:rPr>
    </w:lvl>
    <w:lvl w:ilvl="5">
      <w:start w:val="1"/>
      <w:numFmt w:val="bullet"/>
      <w:lvlText w:val="•"/>
      <w:lvlJc w:val="left"/>
      <w:pPr>
        <w:ind w:left="5129" w:hanging="360"/>
      </w:pPr>
      <w:rPr>
        <w:rFonts w:hint="default"/>
      </w:rPr>
    </w:lvl>
    <w:lvl w:ilvl="6">
      <w:start w:val="1"/>
      <w:numFmt w:val="bullet"/>
      <w:lvlText w:val="•"/>
      <w:lvlJc w:val="left"/>
      <w:pPr>
        <w:ind w:left="5996" w:hanging="360"/>
      </w:pPr>
      <w:rPr>
        <w:rFonts w:hint="default"/>
      </w:rPr>
    </w:lvl>
    <w:lvl w:ilvl="7">
      <w:start w:val="1"/>
      <w:numFmt w:val="bullet"/>
      <w:lvlText w:val="•"/>
      <w:lvlJc w:val="left"/>
      <w:pPr>
        <w:ind w:left="6864" w:hanging="360"/>
      </w:pPr>
      <w:rPr>
        <w:rFonts w:hint="default"/>
      </w:rPr>
    </w:lvl>
    <w:lvl w:ilvl="8">
      <w:start w:val="1"/>
      <w:numFmt w:val="bullet"/>
      <w:lvlText w:val="•"/>
      <w:lvlJc w:val="left"/>
      <w:pPr>
        <w:ind w:left="7731" w:hanging="360"/>
      </w:pPr>
      <w:rPr>
        <w:rFonts w:hint="default"/>
      </w:rPr>
    </w:lvl>
  </w:abstractNum>
  <w:abstractNum w:abstractNumId="27">
    <w:multiLevelType w:val="hybridMultilevel"/>
    <w:lvl w:ilvl="0">
      <w:start w:val="1"/>
      <w:numFmt w:val="bullet"/>
      <w:lvlText w:val=""/>
      <w:lvlJc w:val="left"/>
      <w:pPr>
        <w:ind w:left="640" w:hanging="360"/>
      </w:pPr>
      <w:rPr>
        <w:rFonts w:hint="default" w:ascii="Symbol" w:hAnsi="Symbol" w:eastAsia="Symbol"/>
        <w:w w:val="100"/>
        <w:sz w:val="24"/>
        <w:szCs w:val="24"/>
      </w:rPr>
    </w:lvl>
    <w:lvl w:ilvl="1">
      <w:start w:val="1"/>
      <w:numFmt w:val="bullet"/>
      <w:lvlText w:val="•"/>
      <w:lvlJc w:val="left"/>
      <w:pPr>
        <w:ind w:left="1546" w:hanging="360"/>
      </w:pPr>
      <w:rPr>
        <w:rFonts w:hint="default"/>
      </w:rPr>
    </w:lvl>
    <w:lvl w:ilvl="2">
      <w:start w:val="1"/>
      <w:numFmt w:val="bullet"/>
      <w:lvlText w:val="•"/>
      <w:lvlJc w:val="left"/>
      <w:pPr>
        <w:ind w:left="245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66"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6079" w:hanging="360"/>
      </w:pPr>
      <w:rPr>
        <w:rFonts w:hint="default"/>
      </w:rPr>
    </w:lvl>
    <w:lvl w:ilvl="7">
      <w:start w:val="1"/>
      <w:numFmt w:val="bullet"/>
      <w:lvlText w:val="•"/>
      <w:lvlJc w:val="left"/>
      <w:pPr>
        <w:ind w:left="6986" w:hanging="360"/>
      </w:pPr>
      <w:rPr>
        <w:rFonts w:hint="default"/>
      </w:rPr>
    </w:lvl>
    <w:lvl w:ilvl="8">
      <w:start w:val="1"/>
      <w:numFmt w:val="bullet"/>
      <w:lvlText w:val="•"/>
      <w:lvlJc w:val="left"/>
      <w:pPr>
        <w:ind w:left="7893" w:hanging="360"/>
      </w:pPr>
      <w:rPr>
        <w:rFonts w:hint="default"/>
      </w:rPr>
    </w:lvl>
  </w:abstractNum>
  <w:abstractNum w:abstractNumId="26">
    <w:multiLevelType w:val="hybridMultilevel"/>
    <w:lvl w:ilvl="0">
      <w:start w:val="6"/>
      <w:numFmt w:val="upperLetter"/>
      <w:lvlText w:val="%1-"/>
      <w:lvlJc w:val="left"/>
      <w:pPr>
        <w:ind w:left="120" w:hanging="185"/>
        <w:jc w:val="left"/>
      </w:pPr>
      <w:rPr>
        <w:rFonts w:hint="default" w:ascii="Calibri" w:hAnsi="Calibri" w:eastAsia="Calibri"/>
        <w:w w:val="100"/>
        <w:sz w:val="24"/>
        <w:szCs w:val="24"/>
      </w:rPr>
    </w:lvl>
    <w:lvl w:ilvl="1">
      <w:start w:val="1"/>
      <w:numFmt w:val="bullet"/>
      <w:lvlText w:val=""/>
      <w:lvlJc w:val="left"/>
      <w:pPr>
        <w:ind w:left="480" w:hanging="180"/>
      </w:pPr>
      <w:rPr>
        <w:rFonts w:hint="default" w:ascii="Symbol" w:hAnsi="Symbol" w:eastAsia="Symbol"/>
        <w:w w:val="100"/>
        <w:sz w:val="16"/>
        <w:szCs w:val="16"/>
      </w:rPr>
    </w:lvl>
    <w:lvl w:ilvl="2">
      <w:start w:val="1"/>
      <w:numFmt w:val="bullet"/>
      <w:lvlText w:val="o"/>
      <w:lvlJc w:val="left"/>
      <w:pPr>
        <w:ind w:left="120" w:hanging="180"/>
      </w:pPr>
      <w:rPr>
        <w:rFonts w:hint="default" w:ascii="Courier New" w:hAnsi="Courier New" w:eastAsia="Courier New"/>
        <w:w w:val="100"/>
        <w:sz w:val="24"/>
        <w:szCs w:val="24"/>
      </w:rPr>
    </w:lvl>
    <w:lvl w:ilvl="3">
      <w:start w:val="1"/>
      <w:numFmt w:val="bullet"/>
      <w:lvlText w:val="•"/>
      <w:lvlJc w:val="left"/>
      <w:pPr>
        <w:ind w:left="1908" w:hanging="180"/>
      </w:pPr>
      <w:rPr>
        <w:rFonts w:hint="default"/>
      </w:rPr>
    </w:lvl>
    <w:lvl w:ilvl="4">
      <w:start w:val="1"/>
      <w:numFmt w:val="bullet"/>
      <w:lvlText w:val="•"/>
      <w:lvlJc w:val="left"/>
      <w:pPr>
        <w:ind w:left="2976" w:hanging="180"/>
      </w:pPr>
      <w:rPr>
        <w:rFonts w:hint="default"/>
      </w:rPr>
    </w:lvl>
    <w:lvl w:ilvl="5">
      <w:start w:val="1"/>
      <w:numFmt w:val="bullet"/>
      <w:lvlText w:val="•"/>
      <w:lvlJc w:val="left"/>
      <w:pPr>
        <w:ind w:left="4044" w:hanging="180"/>
      </w:pPr>
      <w:rPr>
        <w:rFonts w:hint="default"/>
      </w:rPr>
    </w:lvl>
    <w:lvl w:ilvl="6">
      <w:start w:val="1"/>
      <w:numFmt w:val="bullet"/>
      <w:lvlText w:val="•"/>
      <w:lvlJc w:val="left"/>
      <w:pPr>
        <w:ind w:left="5113" w:hanging="180"/>
      </w:pPr>
      <w:rPr>
        <w:rFonts w:hint="default"/>
      </w:rPr>
    </w:lvl>
    <w:lvl w:ilvl="7">
      <w:start w:val="1"/>
      <w:numFmt w:val="bullet"/>
      <w:lvlText w:val="•"/>
      <w:lvlJc w:val="left"/>
      <w:pPr>
        <w:ind w:left="6181" w:hanging="180"/>
      </w:pPr>
      <w:rPr>
        <w:rFonts w:hint="default"/>
      </w:rPr>
    </w:lvl>
    <w:lvl w:ilvl="8">
      <w:start w:val="1"/>
      <w:numFmt w:val="bullet"/>
      <w:lvlText w:val="•"/>
      <w:lvlJc w:val="left"/>
      <w:pPr>
        <w:ind w:left="7249" w:hanging="180"/>
      </w:pPr>
      <w:rPr>
        <w:rFonts w:hint="default"/>
      </w:rPr>
    </w:lvl>
  </w:abstractNum>
  <w:abstractNum w:abstractNumId="25">
    <w:multiLevelType w:val="hybridMultilevel"/>
    <w:lvl w:ilvl="0">
      <w:start w:val="1"/>
      <w:numFmt w:val="bullet"/>
      <w:lvlText w:val=""/>
      <w:lvlJc w:val="left"/>
      <w:pPr>
        <w:ind w:left="460" w:hanging="360"/>
      </w:pPr>
      <w:rPr>
        <w:rFonts w:hint="default" w:ascii="Symbol" w:hAnsi="Symbol" w:eastAsia="Symbol"/>
        <w:w w:val="100"/>
        <w:sz w:val="24"/>
        <w:szCs w:val="24"/>
      </w:rPr>
    </w:lvl>
    <w:lvl w:ilvl="1">
      <w:start w:val="1"/>
      <w:numFmt w:val="bullet"/>
      <w:lvlText w:val="o"/>
      <w:lvlJc w:val="left"/>
      <w:pPr>
        <w:ind w:left="1180" w:hanging="360"/>
      </w:pPr>
      <w:rPr>
        <w:rFonts w:hint="default" w:ascii="Courier New" w:hAnsi="Courier New" w:eastAsia="Courier New"/>
        <w:w w:val="100"/>
        <w:sz w:val="24"/>
        <w:szCs w:val="24"/>
      </w:rPr>
    </w:lvl>
    <w:lvl w:ilvl="2">
      <w:start w:val="1"/>
      <w:numFmt w:val="bullet"/>
      <w:lvlText w:val="•"/>
      <w:lvlJc w:val="left"/>
      <w:pPr>
        <w:ind w:left="2082" w:hanging="360"/>
      </w:pPr>
      <w:rPr>
        <w:rFonts w:hint="default"/>
      </w:rPr>
    </w:lvl>
    <w:lvl w:ilvl="3">
      <w:start w:val="1"/>
      <w:numFmt w:val="bullet"/>
      <w:lvlText w:val="•"/>
      <w:lvlJc w:val="left"/>
      <w:pPr>
        <w:ind w:left="2985" w:hanging="360"/>
      </w:pPr>
      <w:rPr>
        <w:rFonts w:hint="default"/>
      </w:rPr>
    </w:lvl>
    <w:lvl w:ilvl="4">
      <w:start w:val="1"/>
      <w:numFmt w:val="bullet"/>
      <w:lvlText w:val="•"/>
      <w:lvlJc w:val="left"/>
      <w:pPr>
        <w:ind w:left="3888" w:hanging="360"/>
      </w:pPr>
      <w:rPr>
        <w:rFonts w:hint="default"/>
      </w:rPr>
    </w:lvl>
    <w:lvl w:ilvl="5">
      <w:start w:val="1"/>
      <w:numFmt w:val="bullet"/>
      <w:lvlText w:val="•"/>
      <w:lvlJc w:val="left"/>
      <w:pPr>
        <w:ind w:left="4791" w:hanging="360"/>
      </w:pPr>
      <w:rPr>
        <w:rFonts w:hint="default"/>
      </w:rPr>
    </w:lvl>
    <w:lvl w:ilvl="6">
      <w:start w:val="1"/>
      <w:numFmt w:val="bullet"/>
      <w:lvlText w:val="•"/>
      <w:lvlJc w:val="left"/>
      <w:pPr>
        <w:ind w:left="5694" w:hanging="360"/>
      </w:pPr>
      <w:rPr>
        <w:rFonts w:hint="default"/>
      </w:rPr>
    </w:lvl>
    <w:lvl w:ilvl="7">
      <w:start w:val="1"/>
      <w:numFmt w:val="bullet"/>
      <w:lvlText w:val="•"/>
      <w:lvlJc w:val="left"/>
      <w:pPr>
        <w:ind w:left="6597" w:hanging="360"/>
      </w:pPr>
      <w:rPr>
        <w:rFonts w:hint="default"/>
      </w:rPr>
    </w:lvl>
    <w:lvl w:ilvl="8">
      <w:start w:val="1"/>
      <w:numFmt w:val="bullet"/>
      <w:lvlText w:val="•"/>
      <w:lvlJc w:val="left"/>
      <w:pPr>
        <w:ind w:left="7500" w:hanging="360"/>
      </w:pPr>
      <w:rPr>
        <w:rFonts w:hint="default"/>
      </w:rPr>
    </w:lvl>
  </w:abstractNum>
  <w:abstractNum w:abstractNumId="24">
    <w:multiLevelType w:val="hybridMultilevel"/>
    <w:lvl w:ilvl="0">
      <w:start w:val="1"/>
      <w:numFmt w:val="decimal"/>
      <w:lvlText w:val="%1."/>
      <w:lvlJc w:val="left"/>
      <w:pPr>
        <w:ind w:left="689" w:hanging="720"/>
        <w:jc w:val="left"/>
      </w:pPr>
      <w:rPr>
        <w:rFonts w:hint="default" w:ascii="Calibri" w:hAnsi="Calibri" w:eastAsia="Calibri"/>
        <w:b/>
        <w:bCs/>
        <w:spacing w:val="-1"/>
        <w:w w:val="100"/>
      </w:rPr>
    </w:lvl>
    <w:lvl w:ilvl="1">
      <w:start w:val="1"/>
      <w:numFmt w:val="decimal"/>
      <w:lvlText w:val="%2."/>
      <w:lvlJc w:val="left"/>
      <w:pPr>
        <w:ind w:left="840" w:hanging="360"/>
        <w:jc w:val="left"/>
      </w:pPr>
      <w:rPr>
        <w:rFonts w:hint="default" w:ascii="Calibri" w:hAnsi="Calibri" w:eastAsia="Calibri"/>
        <w:spacing w:val="-6"/>
        <w:w w:val="100"/>
        <w:sz w:val="24"/>
        <w:szCs w:val="24"/>
      </w:rPr>
    </w:lvl>
    <w:lvl w:ilvl="2">
      <w:start w:val="1"/>
      <w:numFmt w:val="bullet"/>
      <w:lvlText w:val="•"/>
      <w:lvlJc w:val="left"/>
      <w:pPr>
        <w:ind w:left="1780" w:hanging="360"/>
      </w:pPr>
      <w:rPr>
        <w:rFonts w:hint="default"/>
      </w:rPr>
    </w:lvl>
    <w:lvl w:ilvl="3">
      <w:start w:val="1"/>
      <w:numFmt w:val="bullet"/>
      <w:lvlText w:val="•"/>
      <w:lvlJc w:val="left"/>
      <w:pPr>
        <w:ind w:left="2721" w:hanging="360"/>
      </w:pPr>
      <w:rPr>
        <w:rFonts w:hint="default"/>
      </w:rPr>
    </w:lvl>
    <w:lvl w:ilvl="4">
      <w:start w:val="1"/>
      <w:numFmt w:val="bullet"/>
      <w:lvlText w:val="•"/>
      <w:lvlJc w:val="left"/>
      <w:pPr>
        <w:ind w:left="3662"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543" w:hanging="360"/>
      </w:pPr>
      <w:rPr>
        <w:rFonts w:hint="default"/>
      </w:rPr>
    </w:lvl>
    <w:lvl w:ilvl="7">
      <w:start w:val="1"/>
      <w:numFmt w:val="bullet"/>
      <w:lvlText w:val="•"/>
      <w:lvlJc w:val="left"/>
      <w:pPr>
        <w:ind w:left="6484" w:hanging="360"/>
      </w:pPr>
      <w:rPr>
        <w:rFonts w:hint="default"/>
      </w:rPr>
    </w:lvl>
    <w:lvl w:ilvl="8">
      <w:start w:val="1"/>
      <w:numFmt w:val="bullet"/>
      <w:lvlText w:val="•"/>
      <w:lvlJc w:val="left"/>
      <w:pPr>
        <w:ind w:left="7424" w:hanging="360"/>
      </w:pPr>
      <w:rPr>
        <w:rFonts w:hint="default"/>
      </w:rPr>
    </w:lvl>
  </w:abstractNum>
  <w:abstractNum w:abstractNumId="22">
    <w:multiLevelType w:val="hybridMultilevel"/>
    <w:lvl w:ilvl="0">
      <w:start w:val="1"/>
      <w:numFmt w:val="bullet"/>
      <w:lvlText w:val="-"/>
      <w:lvlJc w:val="left"/>
      <w:pPr>
        <w:ind w:left="840" w:hanging="360"/>
      </w:pPr>
      <w:rPr>
        <w:rFonts w:hint="default" w:ascii="Calibri" w:hAnsi="Calibri" w:eastAsia="Calibri"/>
        <w:spacing w:val="-25"/>
        <w:w w:val="99"/>
        <w:sz w:val="24"/>
        <w:szCs w:val="24"/>
      </w:rPr>
    </w:lvl>
    <w:lvl w:ilvl="1">
      <w:start w:val="1"/>
      <w:numFmt w:val="bullet"/>
      <w:lvlText w:val="•"/>
      <w:lvlJc w:val="left"/>
      <w:pPr>
        <w:ind w:left="162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81" w:hanging="360"/>
      </w:pPr>
      <w:rPr>
        <w:rFonts w:hint="default"/>
      </w:rPr>
    </w:lvl>
    <w:lvl w:ilvl="4">
      <w:start w:val="1"/>
      <w:numFmt w:val="bullet"/>
      <w:lvlText w:val="•"/>
      <w:lvlJc w:val="left"/>
      <w:pPr>
        <w:ind w:left="3962" w:hanging="360"/>
      </w:pPr>
      <w:rPr>
        <w:rFonts w:hint="default"/>
      </w:rPr>
    </w:lvl>
    <w:lvl w:ilvl="5">
      <w:start w:val="1"/>
      <w:numFmt w:val="bullet"/>
      <w:lvlText w:val="•"/>
      <w:lvlJc w:val="left"/>
      <w:pPr>
        <w:ind w:left="4743"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304" w:hanging="360"/>
      </w:pPr>
      <w:rPr>
        <w:rFonts w:hint="default"/>
      </w:rPr>
    </w:lvl>
    <w:lvl w:ilvl="8">
      <w:start w:val="1"/>
      <w:numFmt w:val="bullet"/>
      <w:lvlText w:val="•"/>
      <w:lvlJc w:val="left"/>
      <w:pPr>
        <w:ind w:left="7085" w:hanging="360"/>
      </w:pPr>
      <w:rPr>
        <w:rFonts w:hint="default"/>
      </w:rPr>
    </w:lvl>
  </w:abstractNum>
  <w:abstractNum w:abstractNumId="21">
    <w:multiLevelType w:val="hybridMultilevel"/>
    <w:lvl w:ilvl="0">
      <w:start w:val="1"/>
      <w:numFmt w:val="bullet"/>
      <w:lvlText w:val=""/>
      <w:lvlJc w:val="left"/>
      <w:pPr>
        <w:ind w:left="641" w:hanging="360"/>
      </w:pPr>
      <w:rPr>
        <w:rFonts w:hint="default" w:ascii="Symbol" w:hAnsi="Symbol" w:eastAsia="Symbol"/>
        <w:w w:val="100"/>
        <w:sz w:val="24"/>
        <w:szCs w:val="24"/>
      </w:rPr>
    </w:lvl>
    <w:lvl w:ilvl="1">
      <w:start w:val="1"/>
      <w:numFmt w:val="bullet"/>
      <w:lvlText w:val="o"/>
      <w:lvlJc w:val="left"/>
      <w:pPr>
        <w:ind w:left="1561" w:hanging="361"/>
      </w:pPr>
      <w:rPr>
        <w:rFonts w:hint="default" w:ascii="Courier New" w:hAnsi="Courier New" w:eastAsia="Courier New"/>
        <w:spacing w:val="-72"/>
        <w:w w:val="99"/>
        <w:sz w:val="24"/>
        <w:szCs w:val="24"/>
      </w:rPr>
    </w:lvl>
    <w:lvl w:ilvl="2">
      <w:start w:val="1"/>
      <w:numFmt w:val="bullet"/>
      <w:lvlText w:val="•"/>
      <w:lvlJc w:val="left"/>
      <w:pPr>
        <w:ind w:left="2347" w:hanging="361"/>
      </w:pPr>
      <w:rPr>
        <w:rFonts w:hint="default"/>
      </w:rPr>
    </w:lvl>
    <w:lvl w:ilvl="3">
      <w:start w:val="1"/>
      <w:numFmt w:val="bullet"/>
      <w:lvlText w:val="•"/>
      <w:lvlJc w:val="left"/>
      <w:pPr>
        <w:ind w:left="3134" w:hanging="361"/>
      </w:pPr>
      <w:rPr>
        <w:rFonts w:hint="default"/>
      </w:rPr>
    </w:lvl>
    <w:lvl w:ilvl="4">
      <w:start w:val="1"/>
      <w:numFmt w:val="bullet"/>
      <w:lvlText w:val="•"/>
      <w:lvlJc w:val="left"/>
      <w:pPr>
        <w:ind w:left="3922" w:hanging="361"/>
      </w:pPr>
      <w:rPr>
        <w:rFonts w:hint="default"/>
      </w:rPr>
    </w:lvl>
    <w:lvl w:ilvl="5">
      <w:start w:val="1"/>
      <w:numFmt w:val="bullet"/>
      <w:lvlText w:val="•"/>
      <w:lvlJc w:val="left"/>
      <w:pPr>
        <w:ind w:left="4709" w:hanging="361"/>
      </w:pPr>
      <w:rPr>
        <w:rFonts w:hint="default"/>
      </w:rPr>
    </w:lvl>
    <w:lvl w:ilvl="6">
      <w:start w:val="1"/>
      <w:numFmt w:val="bullet"/>
      <w:lvlText w:val="•"/>
      <w:lvlJc w:val="left"/>
      <w:pPr>
        <w:ind w:left="5496" w:hanging="361"/>
      </w:pPr>
      <w:rPr>
        <w:rFonts w:hint="default"/>
      </w:rPr>
    </w:lvl>
    <w:lvl w:ilvl="7">
      <w:start w:val="1"/>
      <w:numFmt w:val="bullet"/>
      <w:lvlText w:val="•"/>
      <w:lvlJc w:val="left"/>
      <w:pPr>
        <w:ind w:left="6284" w:hanging="361"/>
      </w:pPr>
      <w:rPr>
        <w:rFonts w:hint="default"/>
      </w:rPr>
    </w:lvl>
    <w:lvl w:ilvl="8">
      <w:start w:val="1"/>
      <w:numFmt w:val="bullet"/>
      <w:lvlText w:val="•"/>
      <w:lvlJc w:val="left"/>
      <w:pPr>
        <w:ind w:left="7071" w:hanging="361"/>
      </w:pPr>
      <w:rPr>
        <w:rFonts w:hint="default"/>
      </w:rPr>
    </w:lvl>
  </w:abstractNum>
  <w:abstractNum w:abstractNumId="20">
    <w:multiLevelType w:val="hybridMultilevel"/>
    <w:lvl w:ilvl="0">
      <w:start w:val="1"/>
      <w:numFmt w:val="decimal"/>
      <w:lvlText w:val="%1."/>
      <w:lvlJc w:val="left"/>
      <w:pPr>
        <w:ind w:left="460" w:hanging="260"/>
        <w:jc w:val="left"/>
      </w:pPr>
      <w:rPr>
        <w:rFonts w:hint="default" w:ascii="Calibri" w:hAnsi="Calibri" w:eastAsia="Calibri"/>
        <w:b/>
        <w:bCs/>
        <w:w w:val="100"/>
        <w:sz w:val="24"/>
        <w:szCs w:val="24"/>
      </w:rPr>
    </w:lvl>
    <w:lvl w:ilvl="1">
      <w:start w:val="1"/>
      <w:numFmt w:val="bullet"/>
      <w:lvlText w:val="•"/>
      <w:lvlJc w:val="left"/>
      <w:pPr>
        <w:ind w:left="1348" w:hanging="260"/>
      </w:pPr>
      <w:rPr>
        <w:rFonts w:hint="default"/>
      </w:rPr>
    </w:lvl>
    <w:lvl w:ilvl="2">
      <w:start w:val="1"/>
      <w:numFmt w:val="bullet"/>
      <w:lvlText w:val="•"/>
      <w:lvlJc w:val="left"/>
      <w:pPr>
        <w:ind w:left="2237" w:hanging="260"/>
      </w:pPr>
      <w:rPr>
        <w:rFonts w:hint="default"/>
      </w:rPr>
    </w:lvl>
    <w:lvl w:ilvl="3">
      <w:start w:val="1"/>
      <w:numFmt w:val="bullet"/>
      <w:lvlText w:val="•"/>
      <w:lvlJc w:val="left"/>
      <w:pPr>
        <w:ind w:left="3125" w:hanging="260"/>
      </w:pPr>
      <w:rPr>
        <w:rFonts w:hint="default"/>
      </w:rPr>
    </w:lvl>
    <w:lvl w:ilvl="4">
      <w:start w:val="1"/>
      <w:numFmt w:val="bullet"/>
      <w:lvlText w:val="•"/>
      <w:lvlJc w:val="left"/>
      <w:pPr>
        <w:ind w:left="4014" w:hanging="260"/>
      </w:pPr>
      <w:rPr>
        <w:rFonts w:hint="default"/>
      </w:rPr>
    </w:lvl>
    <w:lvl w:ilvl="5">
      <w:start w:val="1"/>
      <w:numFmt w:val="bullet"/>
      <w:lvlText w:val="•"/>
      <w:lvlJc w:val="left"/>
      <w:pPr>
        <w:ind w:left="4903" w:hanging="260"/>
      </w:pPr>
      <w:rPr>
        <w:rFonts w:hint="default"/>
      </w:rPr>
    </w:lvl>
    <w:lvl w:ilvl="6">
      <w:start w:val="1"/>
      <w:numFmt w:val="bullet"/>
      <w:lvlText w:val="•"/>
      <w:lvlJc w:val="left"/>
      <w:pPr>
        <w:ind w:left="5791" w:hanging="260"/>
      </w:pPr>
      <w:rPr>
        <w:rFonts w:hint="default"/>
      </w:rPr>
    </w:lvl>
    <w:lvl w:ilvl="7">
      <w:start w:val="1"/>
      <w:numFmt w:val="bullet"/>
      <w:lvlText w:val="•"/>
      <w:lvlJc w:val="left"/>
      <w:pPr>
        <w:ind w:left="6680" w:hanging="260"/>
      </w:pPr>
      <w:rPr>
        <w:rFonts w:hint="default"/>
      </w:rPr>
    </w:lvl>
    <w:lvl w:ilvl="8">
      <w:start w:val="1"/>
      <w:numFmt w:val="bullet"/>
      <w:lvlText w:val="•"/>
      <w:lvlJc w:val="left"/>
      <w:pPr>
        <w:ind w:left="7569" w:hanging="260"/>
      </w:pPr>
      <w:rPr>
        <w:rFonts w:hint="default"/>
      </w:rPr>
    </w:lvl>
  </w:abstractNum>
  <w:abstractNum w:abstractNumId="19">
    <w:multiLevelType w:val="hybridMultilevel"/>
    <w:lvl w:ilvl="0">
      <w:start w:val="1"/>
      <w:numFmt w:val="upperLetter"/>
      <w:lvlText w:val="%1."/>
      <w:lvlJc w:val="left"/>
      <w:pPr>
        <w:ind w:left="460" w:hanging="360"/>
        <w:jc w:val="left"/>
      </w:pPr>
      <w:rPr>
        <w:rFonts w:hint="default" w:ascii="Calibri" w:hAnsi="Calibri" w:eastAsia="Calibri"/>
        <w:b/>
        <w:bCs/>
        <w:w w:val="100"/>
      </w:rPr>
    </w:lvl>
    <w:lvl w:ilvl="1">
      <w:start w:val="1"/>
      <w:numFmt w:val="decimal"/>
      <w:lvlText w:val="%2."/>
      <w:lvlJc w:val="left"/>
      <w:pPr>
        <w:ind w:left="820" w:hanging="360"/>
        <w:jc w:val="left"/>
      </w:pPr>
      <w:rPr>
        <w:rFonts w:hint="default" w:ascii="Calibri" w:hAnsi="Calibri" w:eastAsia="Calibri"/>
        <w:spacing w:val="-9"/>
        <w:w w:val="100"/>
        <w:sz w:val="24"/>
        <w:szCs w:val="24"/>
      </w:rPr>
    </w:lvl>
    <w:lvl w:ilvl="2">
      <w:start w:val="1"/>
      <w:numFmt w:val="bullet"/>
      <w:lvlText w:val="•"/>
      <w:lvlJc w:val="left"/>
      <w:pPr>
        <w:ind w:left="820" w:hanging="360"/>
      </w:pPr>
      <w:rPr>
        <w:rFonts w:hint="default"/>
      </w:rPr>
    </w:lvl>
    <w:lvl w:ilvl="3">
      <w:start w:val="1"/>
      <w:numFmt w:val="bullet"/>
      <w:lvlText w:val="•"/>
      <w:lvlJc w:val="left"/>
      <w:pPr>
        <w:ind w:left="1873" w:hanging="360"/>
      </w:pPr>
      <w:rPr>
        <w:rFonts w:hint="default"/>
      </w:rPr>
    </w:lvl>
    <w:lvl w:ilvl="4">
      <w:start w:val="1"/>
      <w:numFmt w:val="bullet"/>
      <w:lvlText w:val="•"/>
      <w:lvlJc w:val="left"/>
      <w:pPr>
        <w:ind w:left="2926" w:hanging="360"/>
      </w:pPr>
      <w:rPr>
        <w:rFonts w:hint="default"/>
      </w:rPr>
    </w:lvl>
    <w:lvl w:ilvl="5">
      <w:start w:val="1"/>
      <w:numFmt w:val="bullet"/>
      <w:lvlText w:val="•"/>
      <w:lvlJc w:val="left"/>
      <w:pPr>
        <w:ind w:left="3979" w:hanging="360"/>
      </w:pPr>
      <w:rPr>
        <w:rFonts w:hint="default"/>
      </w:rPr>
    </w:lvl>
    <w:lvl w:ilvl="6">
      <w:start w:val="1"/>
      <w:numFmt w:val="bullet"/>
      <w:lvlText w:val="•"/>
      <w:lvlJc w:val="left"/>
      <w:pPr>
        <w:ind w:left="5033" w:hanging="360"/>
      </w:pPr>
      <w:rPr>
        <w:rFonts w:hint="default"/>
      </w:rPr>
    </w:lvl>
    <w:lvl w:ilvl="7">
      <w:start w:val="1"/>
      <w:numFmt w:val="bullet"/>
      <w:lvlText w:val="•"/>
      <w:lvlJc w:val="left"/>
      <w:pPr>
        <w:ind w:left="6086" w:hanging="360"/>
      </w:pPr>
      <w:rPr>
        <w:rFonts w:hint="default"/>
      </w:rPr>
    </w:lvl>
    <w:lvl w:ilvl="8">
      <w:start w:val="1"/>
      <w:numFmt w:val="bullet"/>
      <w:lvlText w:val="•"/>
      <w:lvlJc w:val="left"/>
      <w:pPr>
        <w:ind w:left="7139" w:hanging="360"/>
      </w:pPr>
      <w:rPr>
        <w:rFonts w:hint="default"/>
      </w:rPr>
    </w:lvl>
  </w:abstractNum>
  <w:abstractNum w:abstractNumId="18">
    <w:multiLevelType w:val="hybridMultilevel"/>
    <w:lvl w:ilvl="0">
      <w:start w:val="1"/>
      <w:numFmt w:val="bullet"/>
      <w:lvlText w:val=""/>
      <w:lvlJc w:val="left"/>
      <w:pPr>
        <w:ind w:left="673" w:hanging="360"/>
      </w:pPr>
      <w:rPr>
        <w:rFonts w:hint="default" w:ascii="Wingdings" w:hAnsi="Wingdings" w:eastAsia="Wingdings"/>
        <w:w w:val="100"/>
      </w:rPr>
    </w:lvl>
    <w:lvl w:ilvl="1">
      <w:start w:val="1"/>
      <w:numFmt w:val="bullet"/>
      <w:lvlText w:val="•"/>
      <w:lvlJc w:val="left"/>
      <w:pPr>
        <w:ind w:left="1219" w:hanging="360"/>
      </w:pPr>
      <w:rPr>
        <w:rFonts w:hint="default"/>
      </w:rPr>
    </w:lvl>
    <w:lvl w:ilvl="2">
      <w:start w:val="1"/>
      <w:numFmt w:val="bullet"/>
      <w:lvlText w:val="•"/>
      <w:lvlJc w:val="left"/>
      <w:pPr>
        <w:ind w:left="1759" w:hanging="360"/>
      </w:pPr>
      <w:rPr>
        <w:rFonts w:hint="default"/>
      </w:rPr>
    </w:lvl>
    <w:lvl w:ilvl="3">
      <w:start w:val="1"/>
      <w:numFmt w:val="bullet"/>
      <w:lvlText w:val="•"/>
      <w:lvlJc w:val="left"/>
      <w:pPr>
        <w:ind w:left="2299" w:hanging="360"/>
      </w:pPr>
      <w:rPr>
        <w:rFonts w:hint="default"/>
      </w:rPr>
    </w:lvl>
    <w:lvl w:ilvl="4">
      <w:start w:val="1"/>
      <w:numFmt w:val="bullet"/>
      <w:lvlText w:val="•"/>
      <w:lvlJc w:val="left"/>
      <w:pPr>
        <w:ind w:left="2838" w:hanging="360"/>
      </w:pPr>
      <w:rPr>
        <w:rFonts w:hint="default"/>
      </w:rPr>
    </w:lvl>
    <w:lvl w:ilvl="5">
      <w:start w:val="1"/>
      <w:numFmt w:val="bullet"/>
      <w:lvlText w:val="•"/>
      <w:lvlJc w:val="left"/>
      <w:pPr>
        <w:ind w:left="3378" w:hanging="360"/>
      </w:pPr>
      <w:rPr>
        <w:rFonts w:hint="default"/>
      </w:rPr>
    </w:lvl>
    <w:lvl w:ilvl="6">
      <w:start w:val="1"/>
      <w:numFmt w:val="bullet"/>
      <w:lvlText w:val="•"/>
      <w:lvlJc w:val="left"/>
      <w:pPr>
        <w:ind w:left="3918" w:hanging="360"/>
      </w:pPr>
      <w:rPr>
        <w:rFonts w:hint="default"/>
      </w:rPr>
    </w:lvl>
    <w:lvl w:ilvl="7">
      <w:start w:val="1"/>
      <w:numFmt w:val="bullet"/>
      <w:lvlText w:val="•"/>
      <w:lvlJc w:val="left"/>
      <w:pPr>
        <w:ind w:left="4457" w:hanging="360"/>
      </w:pPr>
      <w:rPr>
        <w:rFonts w:hint="default"/>
      </w:rPr>
    </w:lvl>
    <w:lvl w:ilvl="8">
      <w:start w:val="1"/>
      <w:numFmt w:val="bullet"/>
      <w:lvlText w:val="•"/>
      <w:lvlJc w:val="left"/>
      <w:pPr>
        <w:ind w:left="4997" w:hanging="360"/>
      </w:pPr>
      <w:rPr>
        <w:rFonts w:hint="default"/>
      </w:rPr>
    </w:lvl>
  </w:abstractNum>
  <w:abstractNum w:abstractNumId="17">
    <w:multiLevelType w:val="hybridMultilevel"/>
    <w:lvl w:ilvl="0">
      <w:start w:val="1"/>
      <w:numFmt w:val="bullet"/>
      <w:lvlText w:val=""/>
      <w:lvlJc w:val="left"/>
      <w:pPr>
        <w:ind w:left="634" w:hanging="321"/>
      </w:pPr>
      <w:rPr>
        <w:rFonts w:hint="default" w:ascii="Wingdings" w:hAnsi="Wingdings" w:eastAsia="Wingdings"/>
        <w:w w:val="100"/>
        <w:sz w:val="22"/>
        <w:szCs w:val="22"/>
      </w:rPr>
    </w:lvl>
    <w:lvl w:ilvl="1">
      <w:start w:val="1"/>
      <w:numFmt w:val="bullet"/>
      <w:lvlText w:val="•"/>
      <w:lvlJc w:val="left"/>
      <w:pPr>
        <w:ind w:left="1183" w:hanging="321"/>
      </w:pPr>
      <w:rPr>
        <w:rFonts w:hint="default"/>
      </w:rPr>
    </w:lvl>
    <w:lvl w:ilvl="2">
      <w:start w:val="1"/>
      <w:numFmt w:val="bullet"/>
      <w:lvlText w:val="•"/>
      <w:lvlJc w:val="left"/>
      <w:pPr>
        <w:ind w:left="1727" w:hanging="321"/>
      </w:pPr>
      <w:rPr>
        <w:rFonts w:hint="default"/>
      </w:rPr>
    </w:lvl>
    <w:lvl w:ilvl="3">
      <w:start w:val="1"/>
      <w:numFmt w:val="bullet"/>
      <w:lvlText w:val="•"/>
      <w:lvlJc w:val="left"/>
      <w:pPr>
        <w:ind w:left="2271" w:hanging="321"/>
      </w:pPr>
      <w:rPr>
        <w:rFonts w:hint="default"/>
      </w:rPr>
    </w:lvl>
    <w:lvl w:ilvl="4">
      <w:start w:val="1"/>
      <w:numFmt w:val="bullet"/>
      <w:lvlText w:val="•"/>
      <w:lvlJc w:val="left"/>
      <w:pPr>
        <w:ind w:left="2814" w:hanging="321"/>
      </w:pPr>
      <w:rPr>
        <w:rFonts w:hint="default"/>
      </w:rPr>
    </w:lvl>
    <w:lvl w:ilvl="5">
      <w:start w:val="1"/>
      <w:numFmt w:val="bullet"/>
      <w:lvlText w:val="•"/>
      <w:lvlJc w:val="left"/>
      <w:pPr>
        <w:ind w:left="3358" w:hanging="321"/>
      </w:pPr>
      <w:rPr>
        <w:rFonts w:hint="default"/>
      </w:rPr>
    </w:lvl>
    <w:lvl w:ilvl="6">
      <w:start w:val="1"/>
      <w:numFmt w:val="bullet"/>
      <w:lvlText w:val="•"/>
      <w:lvlJc w:val="left"/>
      <w:pPr>
        <w:ind w:left="3902" w:hanging="321"/>
      </w:pPr>
      <w:rPr>
        <w:rFonts w:hint="default"/>
      </w:rPr>
    </w:lvl>
    <w:lvl w:ilvl="7">
      <w:start w:val="1"/>
      <w:numFmt w:val="bullet"/>
      <w:lvlText w:val="•"/>
      <w:lvlJc w:val="left"/>
      <w:pPr>
        <w:ind w:left="4445" w:hanging="321"/>
      </w:pPr>
      <w:rPr>
        <w:rFonts w:hint="default"/>
      </w:rPr>
    </w:lvl>
    <w:lvl w:ilvl="8">
      <w:start w:val="1"/>
      <w:numFmt w:val="bullet"/>
      <w:lvlText w:val="•"/>
      <w:lvlJc w:val="left"/>
      <w:pPr>
        <w:ind w:left="4989" w:hanging="321"/>
      </w:pPr>
      <w:rPr>
        <w:rFonts w:hint="default"/>
      </w:rPr>
    </w:lvl>
  </w:abstractNum>
  <w:abstractNum w:abstractNumId="16">
    <w:multiLevelType w:val="hybridMultilevel"/>
    <w:lvl w:ilvl="0">
      <w:start w:val="1"/>
      <w:numFmt w:val="bullet"/>
      <w:lvlText w:val=""/>
      <w:lvlJc w:val="left"/>
      <w:pPr>
        <w:ind w:left="673" w:hanging="360"/>
      </w:pPr>
      <w:rPr>
        <w:rFonts w:hint="default" w:ascii="Wingdings" w:hAnsi="Wingdings" w:eastAsia="Wingdings"/>
        <w:w w:val="100"/>
        <w:sz w:val="22"/>
        <w:szCs w:val="22"/>
      </w:rPr>
    </w:lvl>
    <w:lvl w:ilvl="1">
      <w:start w:val="1"/>
      <w:numFmt w:val="bullet"/>
      <w:lvlText w:val="•"/>
      <w:lvlJc w:val="left"/>
      <w:pPr>
        <w:ind w:left="1219" w:hanging="360"/>
      </w:pPr>
      <w:rPr>
        <w:rFonts w:hint="default"/>
      </w:rPr>
    </w:lvl>
    <w:lvl w:ilvl="2">
      <w:start w:val="1"/>
      <w:numFmt w:val="bullet"/>
      <w:lvlText w:val="•"/>
      <w:lvlJc w:val="left"/>
      <w:pPr>
        <w:ind w:left="1759" w:hanging="360"/>
      </w:pPr>
      <w:rPr>
        <w:rFonts w:hint="default"/>
      </w:rPr>
    </w:lvl>
    <w:lvl w:ilvl="3">
      <w:start w:val="1"/>
      <w:numFmt w:val="bullet"/>
      <w:lvlText w:val="•"/>
      <w:lvlJc w:val="left"/>
      <w:pPr>
        <w:ind w:left="2299" w:hanging="360"/>
      </w:pPr>
      <w:rPr>
        <w:rFonts w:hint="default"/>
      </w:rPr>
    </w:lvl>
    <w:lvl w:ilvl="4">
      <w:start w:val="1"/>
      <w:numFmt w:val="bullet"/>
      <w:lvlText w:val="•"/>
      <w:lvlJc w:val="left"/>
      <w:pPr>
        <w:ind w:left="2838" w:hanging="360"/>
      </w:pPr>
      <w:rPr>
        <w:rFonts w:hint="default"/>
      </w:rPr>
    </w:lvl>
    <w:lvl w:ilvl="5">
      <w:start w:val="1"/>
      <w:numFmt w:val="bullet"/>
      <w:lvlText w:val="•"/>
      <w:lvlJc w:val="left"/>
      <w:pPr>
        <w:ind w:left="3378" w:hanging="360"/>
      </w:pPr>
      <w:rPr>
        <w:rFonts w:hint="default"/>
      </w:rPr>
    </w:lvl>
    <w:lvl w:ilvl="6">
      <w:start w:val="1"/>
      <w:numFmt w:val="bullet"/>
      <w:lvlText w:val="•"/>
      <w:lvlJc w:val="left"/>
      <w:pPr>
        <w:ind w:left="3918" w:hanging="360"/>
      </w:pPr>
      <w:rPr>
        <w:rFonts w:hint="default"/>
      </w:rPr>
    </w:lvl>
    <w:lvl w:ilvl="7">
      <w:start w:val="1"/>
      <w:numFmt w:val="bullet"/>
      <w:lvlText w:val="•"/>
      <w:lvlJc w:val="left"/>
      <w:pPr>
        <w:ind w:left="4457" w:hanging="360"/>
      </w:pPr>
      <w:rPr>
        <w:rFonts w:hint="default"/>
      </w:rPr>
    </w:lvl>
    <w:lvl w:ilvl="8">
      <w:start w:val="1"/>
      <w:numFmt w:val="bullet"/>
      <w:lvlText w:val="•"/>
      <w:lvlJc w:val="left"/>
      <w:pPr>
        <w:ind w:left="4997" w:hanging="360"/>
      </w:pPr>
      <w:rPr>
        <w:rFonts w:hint="default"/>
      </w:rPr>
    </w:lvl>
  </w:abstractNum>
  <w:abstractNum w:abstractNumId="15">
    <w:multiLevelType w:val="hybridMultilevel"/>
    <w:lvl w:ilvl="0">
      <w:start w:val="1"/>
      <w:numFmt w:val="bullet"/>
      <w:lvlText w:val=""/>
      <w:lvlJc w:val="left"/>
      <w:pPr>
        <w:ind w:left="880" w:hanging="360"/>
      </w:pPr>
      <w:rPr>
        <w:rFonts w:hint="default" w:ascii="Symbol" w:hAnsi="Symbol" w:eastAsia="Symbol"/>
        <w:w w:val="100"/>
        <w:sz w:val="24"/>
        <w:szCs w:val="24"/>
      </w:rPr>
    </w:lvl>
    <w:lvl w:ilvl="1">
      <w:start w:val="1"/>
      <w:numFmt w:val="bullet"/>
      <w:lvlText w:val="•"/>
      <w:lvlJc w:val="left"/>
      <w:pPr>
        <w:ind w:left="1722" w:hanging="360"/>
      </w:pPr>
      <w:rPr>
        <w:rFonts w:hint="default"/>
      </w:rPr>
    </w:lvl>
    <w:lvl w:ilvl="2">
      <w:start w:val="1"/>
      <w:numFmt w:val="bullet"/>
      <w:lvlText w:val="•"/>
      <w:lvlJc w:val="left"/>
      <w:pPr>
        <w:ind w:left="2565" w:hanging="360"/>
      </w:pPr>
      <w:rPr>
        <w:rFonts w:hint="default"/>
      </w:rPr>
    </w:lvl>
    <w:lvl w:ilvl="3">
      <w:start w:val="1"/>
      <w:numFmt w:val="bullet"/>
      <w:lvlText w:val="•"/>
      <w:lvlJc w:val="left"/>
      <w:pPr>
        <w:ind w:left="3407" w:hanging="360"/>
      </w:pPr>
      <w:rPr>
        <w:rFonts w:hint="default"/>
      </w:rPr>
    </w:lvl>
    <w:lvl w:ilvl="4">
      <w:start w:val="1"/>
      <w:numFmt w:val="bullet"/>
      <w:lvlText w:val="•"/>
      <w:lvlJc w:val="left"/>
      <w:pPr>
        <w:ind w:left="4250" w:hanging="360"/>
      </w:pPr>
      <w:rPr>
        <w:rFonts w:hint="default"/>
      </w:rPr>
    </w:lvl>
    <w:lvl w:ilvl="5">
      <w:start w:val="1"/>
      <w:numFmt w:val="bullet"/>
      <w:lvlText w:val="•"/>
      <w:lvlJc w:val="left"/>
      <w:pPr>
        <w:ind w:left="5093" w:hanging="360"/>
      </w:pPr>
      <w:rPr>
        <w:rFonts w:hint="default"/>
      </w:rPr>
    </w:lvl>
    <w:lvl w:ilvl="6">
      <w:start w:val="1"/>
      <w:numFmt w:val="bullet"/>
      <w:lvlText w:val="•"/>
      <w:lvlJc w:val="left"/>
      <w:pPr>
        <w:ind w:left="593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21" w:hanging="360"/>
      </w:pPr>
      <w:rPr>
        <w:rFonts w:hint="default"/>
      </w:rPr>
    </w:lvl>
  </w:abstractNum>
  <w:abstractNum w:abstractNumId="14">
    <w:multiLevelType w:val="hybridMultilevel"/>
    <w:lvl w:ilvl="0">
      <w:start w:val="1"/>
      <w:numFmt w:val="bullet"/>
      <w:lvlText w:val=""/>
      <w:lvlJc w:val="left"/>
      <w:pPr>
        <w:ind w:left="880" w:hanging="360"/>
      </w:pPr>
      <w:rPr>
        <w:rFonts w:hint="default" w:ascii="Symbol" w:hAnsi="Symbol" w:eastAsia="Symbol"/>
        <w:w w:val="100"/>
        <w:sz w:val="24"/>
        <w:szCs w:val="24"/>
      </w:rPr>
    </w:lvl>
    <w:lvl w:ilvl="1">
      <w:start w:val="1"/>
      <w:numFmt w:val="bullet"/>
      <w:lvlText w:val="•"/>
      <w:lvlJc w:val="left"/>
      <w:pPr>
        <w:ind w:left="1728" w:hanging="360"/>
      </w:pPr>
      <w:rPr>
        <w:rFonts w:hint="default"/>
      </w:rPr>
    </w:lvl>
    <w:lvl w:ilvl="2">
      <w:start w:val="1"/>
      <w:numFmt w:val="bullet"/>
      <w:lvlText w:val="•"/>
      <w:lvlJc w:val="left"/>
      <w:pPr>
        <w:ind w:left="2577" w:hanging="360"/>
      </w:pPr>
      <w:rPr>
        <w:rFonts w:hint="default"/>
      </w:rPr>
    </w:lvl>
    <w:lvl w:ilvl="3">
      <w:start w:val="1"/>
      <w:numFmt w:val="bullet"/>
      <w:lvlText w:val="•"/>
      <w:lvlJc w:val="left"/>
      <w:pPr>
        <w:ind w:left="3425" w:hanging="360"/>
      </w:pPr>
      <w:rPr>
        <w:rFonts w:hint="default"/>
      </w:rPr>
    </w:lvl>
    <w:lvl w:ilvl="4">
      <w:start w:val="1"/>
      <w:numFmt w:val="bullet"/>
      <w:lvlText w:val="•"/>
      <w:lvlJc w:val="left"/>
      <w:pPr>
        <w:ind w:left="4274" w:hanging="360"/>
      </w:pPr>
      <w:rPr>
        <w:rFonts w:hint="default"/>
      </w:rPr>
    </w:lvl>
    <w:lvl w:ilvl="5">
      <w:start w:val="1"/>
      <w:numFmt w:val="bullet"/>
      <w:lvlText w:val="•"/>
      <w:lvlJc w:val="left"/>
      <w:pPr>
        <w:ind w:left="5123" w:hanging="360"/>
      </w:pPr>
      <w:rPr>
        <w:rFonts w:hint="default"/>
      </w:rPr>
    </w:lvl>
    <w:lvl w:ilvl="6">
      <w:start w:val="1"/>
      <w:numFmt w:val="bullet"/>
      <w:lvlText w:val="•"/>
      <w:lvlJc w:val="left"/>
      <w:pPr>
        <w:ind w:left="5971" w:hanging="360"/>
      </w:pPr>
      <w:rPr>
        <w:rFonts w:hint="default"/>
      </w:rPr>
    </w:lvl>
    <w:lvl w:ilvl="7">
      <w:start w:val="1"/>
      <w:numFmt w:val="bullet"/>
      <w:lvlText w:val="•"/>
      <w:lvlJc w:val="left"/>
      <w:pPr>
        <w:ind w:left="6820" w:hanging="360"/>
      </w:pPr>
      <w:rPr>
        <w:rFonts w:hint="default"/>
      </w:rPr>
    </w:lvl>
    <w:lvl w:ilvl="8">
      <w:start w:val="1"/>
      <w:numFmt w:val="bullet"/>
      <w:lvlText w:val="•"/>
      <w:lvlJc w:val="left"/>
      <w:pPr>
        <w:ind w:left="7669" w:hanging="360"/>
      </w:pPr>
      <w:rPr>
        <w:rFonts w:hint="default"/>
      </w:rPr>
    </w:lvl>
  </w:abstractNum>
  <w:abstractNum w:abstractNumId="13">
    <w:multiLevelType w:val="hybridMultilevel"/>
    <w:lvl w:ilvl="0">
      <w:start w:val="1"/>
      <w:numFmt w:val="bullet"/>
      <w:lvlText w:val=""/>
      <w:lvlJc w:val="left"/>
      <w:pPr>
        <w:ind w:left="828" w:hanging="360"/>
      </w:pPr>
      <w:rPr>
        <w:rFonts w:hint="default" w:ascii="Symbol" w:hAnsi="Symbol" w:eastAsia="Symbol"/>
        <w:w w:val="100"/>
        <w:sz w:val="22"/>
        <w:szCs w:val="22"/>
      </w:rPr>
    </w:lvl>
    <w:lvl w:ilvl="1">
      <w:start w:val="1"/>
      <w:numFmt w:val="bullet"/>
      <w:lvlText w:val="•"/>
      <w:lvlJc w:val="left"/>
      <w:pPr>
        <w:ind w:left="1107" w:hanging="360"/>
      </w:pPr>
      <w:rPr>
        <w:rFonts w:hint="default"/>
      </w:rPr>
    </w:lvl>
    <w:lvl w:ilvl="2">
      <w:start w:val="1"/>
      <w:numFmt w:val="bullet"/>
      <w:lvlText w:val="•"/>
      <w:lvlJc w:val="left"/>
      <w:pPr>
        <w:ind w:left="1394" w:hanging="360"/>
      </w:pPr>
      <w:rPr>
        <w:rFonts w:hint="default"/>
      </w:rPr>
    </w:lvl>
    <w:lvl w:ilvl="3">
      <w:start w:val="1"/>
      <w:numFmt w:val="bullet"/>
      <w:lvlText w:val="•"/>
      <w:lvlJc w:val="left"/>
      <w:pPr>
        <w:ind w:left="1681" w:hanging="360"/>
      </w:pPr>
      <w:rPr>
        <w:rFonts w:hint="default"/>
      </w:rPr>
    </w:lvl>
    <w:lvl w:ilvl="4">
      <w:start w:val="1"/>
      <w:numFmt w:val="bullet"/>
      <w:lvlText w:val="•"/>
      <w:lvlJc w:val="left"/>
      <w:pPr>
        <w:ind w:left="1968" w:hanging="360"/>
      </w:pPr>
      <w:rPr>
        <w:rFonts w:hint="default"/>
      </w:rPr>
    </w:lvl>
    <w:lvl w:ilvl="5">
      <w:start w:val="1"/>
      <w:numFmt w:val="bullet"/>
      <w:lvlText w:val="•"/>
      <w:lvlJc w:val="left"/>
      <w:pPr>
        <w:ind w:left="2256" w:hanging="360"/>
      </w:pPr>
      <w:rPr>
        <w:rFonts w:hint="default"/>
      </w:rPr>
    </w:lvl>
    <w:lvl w:ilvl="6">
      <w:start w:val="1"/>
      <w:numFmt w:val="bullet"/>
      <w:lvlText w:val="•"/>
      <w:lvlJc w:val="left"/>
      <w:pPr>
        <w:ind w:left="2543" w:hanging="360"/>
      </w:pPr>
      <w:rPr>
        <w:rFonts w:hint="default"/>
      </w:rPr>
    </w:lvl>
    <w:lvl w:ilvl="7">
      <w:start w:val="1"/>
      <w:numFmt w:val="bullet"/>
      <w:lvlText w:val="•"/>
      <w:lvlJc w:val="left"/>
      <w:pPr>
        <w:ind w:left="2830" w:hanging="360"/>
      </w:pPr>
      <w:rPr>
        <w:rFonts w:hint="default"/>
      </w:rPr>
    </w:lvl>
    <w:lvl w:ilvl="8">
      <w:start w:val="1"/>
      <w:numFmt w:val="bullet"/>
      <w:lvlText w:val="•"/>
      <w:lvlJc w:val="left"/>
      <w:pPr>
        <w:ind w:left="3117" w:hanging="360"/>
      </w:pPr>
      <w:rPr>
        <w:rFonts w:hint="default"/>
      </w:rPr>
    </w:lvl>
  </w:abstractNum>
  <w:abstractNum w:abstractNumId="12">
    <w:multiLevelType w:val="hybridMultilevel"/>
    <w:lvl w:ilvl="0">
      <w:start w:val="1"/>
      <w:numFmt w:val="bullet"/>
      <w:lvlText w:val=""/>
      <w:lvlJc w:val="left"/>
      <w:pPr>
        <w:ind w:left="826" w:hanging="361"/>
      </w:pPr>
      <w:rPr>
        <w:rFonts w:hint="default" w:ascii="Symbol" w:hAnsi="Symbol" w:eastAsia="Symbol"/>
        <w:w w:val="100"/>
        <w:sz w:val="22"/>
        <w:szCs w:val="22"/>
      </w:rPr>
    </w:lvl>
    <w:lvl w:ilvl="1">
      <w:start w:val="1"/>
      <w:numFmt w:val="bullet"/>
      <w:lvlText w:val="•"/>
      <w:lvlJc w:val="left"/>
      <w:pPr>
        <w:ind w:left="1107" w:hanging="361"/>
      </w:pPr>
      <w:rPr>
        <w:rFonts w:hint="default"/>
      </w:rPr>
    </w:lvl>
    <w:lvl w:ilvl="2">
      <w:start w:val="1"/>
      <w:numFmt w:val="bullet"/>
      <w:lvlText w:val="•"/>
      <w:lvlJc w:val="left"/>
      <w:pPr>
        <w:ind w:left="1393" w:hanging="361"/>
      </w:pPr>
      <w:rPr>
        <w:rFonts w:hint="default"/>
      </w:rPr>
    </w:lvl>
    <w:lvl w:ilvl="3">
      <w:start w:val="1"/>
      <w:numFmt w:val="bullet"/>
      <w:lvlText w:val="•"/>
      <w:lvlJc w:val="left"/>
      <w:pPr>
        <w:ind w:left="1680" w:hanging="361"/>
      </w:pPr>
      <w:rPr>
        <w:rFonts w:hint="default"/>
      </w:rPr>
    </w:lvl>
    <w:lvl w:ilvl="4">
      <w:start w:val="1"/>
      <w:numFmt w:val="bullet"/>
      <w:lvlText w:val="•"/>
      <w:lvlJc w:val="left"/>
      <w:pPr>
        <w:ind w:left="1967" w:hanging="361"/>
      </w:pPr>
      <w:rPr>
        <w:rFonts w:hint="default"/>
      </w:rPr>
    </w:lvl>
    <w:lvl w:ilvl="5">
      <w:start w:val="1"/>
      <w:numFmt w:val="bullet"/>
      <w:lvlText w:val="•"/>
      <w:lvlJc w:val="left"/>
      <w:pPr>
        <w:ind w:left="2254" w:hanging="361"/>
      </w:pPr>
      <w:rPr>
        <w:rFonts w:hint="default"/>
      </w:rPr>
    </w:lvl>
    <w:lvl w:ilvl="6">
      <w:start w:val="1"/>
      <w:numFmt w:val="bullet"/>
      <w:lvlText w:val="•"/>
      <w:lvlJc w:val="left"/>
      <w:pPr>
        <w:ind w:left="2541" w:hanging="361"/>
      </w:pPr>
      <w:rPr>
        <w:rFonts w:hint="default"/>
      </w:rPr>
    </w:lvl>
    <w:lvl w:ilvl="7">
      <w:start w:val="1"/>
      <w:numFmt w:val="bullet"/>
      <w:lvlText w:val="•"/>
      <w:lvlJc w:val="left"/>
      <w:pPr>
        <w:ind w:left="2828" w:hanging="361"/>
      </w:pPr>
      <w:rPr>
        <w:rFonts w:hint="default"/>
      </w:rPr>
    </w:lvl>
    <w:lvl w:ilvl="8">
      <w:start w:val="1"/>
      <w:numFmt w:val="bullet"/>
      <w:lvlText w:val="•"/>
      <w:lvlJc w:val="left"/>
      <w:pPr>
        <w:ind w:left="3115" w:hanging="361"/>
      </w:pPr>
      <w:rPr>
        <w:rFonts w:hint="default"/>
      </w:rPr>
    </w:lvl>
  </w:abstractNum>
  <w:abstractNum w:abstractNumId="11">
    <w:multiLevelType w:val="hybridMultilevel"/>
    <w:lvl w:ilvl="0">
      <w:start w:val="1"/>
      <w:numFmt w:val="bullet"/>
      <w:lvlText w:val=""/>
      <w:lvlJc w:val="left"/>
      <w:pPr>
        <w:ind w:left="463" w:hanging="360"/>
      </w:pPr>
      <w:rPr>
        <w:rFonts w:hint="default" w:ascii="Symbol" w:hAnsi="Symbol" w:eastAsia="Symbol"/>
        <w:w w:val="100"/>
        <w:sz w:val="22"/>
        <w:szCs w:val="22"/>
      </w:rPr>
    </w:lvl>
    <w:lvl w:ilvl="1">
      <w:start w:val="1"/>
      <w:numFmt w:val="bullet"/>
      <w:lvlText w:val="•"/>
      <w:lvlJc w:val="left"/>
      <w:pPr>
        <w:ind w:left="648" w:hanging="360"/>
      </w:pPr>
      <w:rPr>
        <w:rFonts w:hint="default"/>
      </w:rPr>
    </w:lvl>
    <w:lvl w:ilvl="2">
      <w:start w:val="1"/>
      <w:numFmt w:val="bullet"/>
      <w:lvlText w:val="•"/>
      <w:lvlJc w:val="left"/>
      <w:pPr>
        <w:ind w:left="836" w:hanging="360"/>
      </w:pPr>
      <w:rPr>
        <w:rFonts w:hint="default"/>
      </w:rPr>
    </w:lvl>
    <w:lvl w:ilvl="3">
      <w:start w:val="1"/>
      <w:numFmt w:val="bullet"/>
      <w:lvlText w:val="•"/>
      <w:lvlJc w:val="left"/>
      <w:pPr>
        <w:ind w:left="1024" w:hanging="360"/>
      </w:pPr>
      <w:rPr>
        <w:rFonts w:hint="default"/>
      </w:rPr>
    </w:lvl>
    <w:lvl w:ilvl="4">
      <w:start w:val="1"/>
      <w:numFmt w:val="bullet"/>
      <w:lvlText w:val="•"/>
      <w:lvlJc w:val="left"/>
      <w:pPr>
        <w:ind w:left="1213" w:hanging="360"/>
      </w:pPr>
      <w:rPr>
        <w:rFonts w:hint="default"/>
      </w:rPr>
    </w:lvl>
    <w:lvl w:ilvl="5">
      <w:start w:val="1"/>
      <w:numFmt w:val="bullet"/>
      <w:lvlText w:val="•"/>
      <w:lvlJc w:val="left"/>
      <w:pPr>
        <w:ind w:left="1401" w:hanging="360"/>
      </w:pPr>
      <w:rPr>
        <w:rFonts w:hint="default"/>
      </w:rPr>
    </w:lvl>
    <w:lvl w:ilvl="6">
      <w:start w:val="1"/>
      <w:numFmt w:val="bullet"/>
      <w:lvlText w:val="•"/>
      <w:lvlJc w:val="left"/>
      <w:pPr>
        <w:ind w:left="1589" w:hanging="360"/>
      </w:pPr>
      <w:rPr>
        <w:rFonts w:hint="default"/>
      </w:rPr>
    </w:lvl>
    <w:lvl w:ilvl="7">
      <w:start w:val="1"/>
      <w:numFmt w:val="bullet"/>
      <w:lvlText w:val="•"/>
      <w:lvlJc w:val="left"/>
      <w:pPr>
        <w:ind w:left="1778" w:hanging="360"/>
      </w:pPr>
      <w:rPr>
        <w:rFonts w:hint="default"/>
      </w:rPr>
    </w:lvl>
    <w:lvl w:ilvl="8">
      <w:start w:val="1"/>
      <w:numFmt w:val="bullet"/>
      <w:lvlText w:val="•"/>
      <w:lvlJc w:val="left"/>
      <w:pPr>
        <w:ind w:left="1966" w:hanging="360"/>
      </w:pPr>
      <w:rPr>
        <w:rFonts w:hint="default"/>
      </w:rPr>
    </w:lvl>
  </w:abstractNum>
  <w:abstractNum w:abstractNumId="10">
    <w:multiLevelType w:val="hybridMultilevel"/>
    <w:lvl w:ilvl="0">
      <w:start w:val="1"/>
      <w:numFmt w:val="bullet"/>
      <w:lvlText w:val=""/>
      <w:lvlJc w:val="left"/>
      <w:pPr>
        <w:ind w:left="463" w:hanging="360"/>
      </w:pPr>
      <w:rPr>
        <w:rFonts w:hint="default" w:ascii="Symbol" w:hAnsi="Symbol" w:eastAsia="Symbol"/>
        <w:w w:val="100"/>
        <w:sz w:val="22"/>
        <w:szCs w:val="22"/>
      </w:rPr>
    </w:lvl>
    <w:lvl w:ilvl="1">
      <w:start w:val="1"/>
      <w:numFmt w:val="bullet"/>
      <w:lvlText w:val="•"/>
      <w:lvlJc w:val="left"/>
      <w:pPr>
        <w:ind w:left="639" w:hanging="360"/>
      </w:pPr>
      <w:rPr>
        <w:rFonts w:hint="default"/>
      </w:rPr>
    </w:lvl>
    <w:lvl w:ilvl="2">
      <w:start w:val="1"/>
      <w:numFmt w:val="bullet"/>
      <w:lvlText w:val="•"/>
      <w:lvlJc w:val="left"/>
      <w:pPr>
        <w:ind w:left="819" w:hanging="360"/>
      </w:pPr>
      <w:rPr>
        <w:rFonts w:hint="default"/>
      </w:rPr>
    </w:lvl>
    <w:lvl w:ilvl="3">
      <w:start w:val="1"/>
      <w:numFmt w:val="bullet"/>
      <w:lvlText w:val="•"/>
      <w:lvlJc w:val="left"/>
      <w:pPr>
        <w:ind w:left="998" w:hanging="360"/>
      </w:pPr>
      <w:rPr>
        <w:rFonts w:hint="default"/>
      </w:rPr>
    </w:lvl>
    <w:lvl w:ilvl="4">
      <w:start w:val="1"/>
      <w:numFmt w:val="bullet"/>
      <w:lvlText w:val="•"/>
      <w:lvlJc w:val="left"/>
      <w:pPr>
        <w:ind w:left="1178" w:hanging="360"/>
      </w:pPr>
      <w:rPr>
        <w:rFonts w:hint="default"/>
      </w:rPr>
    </w:lvl>
    <w:lvl w:ilvl="5">
      <w:start w:val="1"/>
      <w:numFmt w:val="bullet"/>
      <w:lvlText w:val="•"/>
      <w:lvlJc w:val="left"/>
      <w:pPr>
        <w:ind w:left="1358" w:hanging="360"/>
      </w:pPr>
      <w:rPr>
        <w:rFonts w:hint="default"/>
      </w:rPr>
    </w:lvl>
    <w:lvl w:ilvl="6">
      <w:start w:val="1"/>
      <w:numFmt w:val="bullet"/>
      <w:lvlText w:val="•"/>
      <w:lvlJc w:val="left"/>
      <w:pPr>
        <w:ind w:left="1537" w:hanging="360"/>
      </w:pPr>
      <w:rPr>
        <w:rFonts w:hint="default"/>
      </w:rPr>
    </w:lvl>
    <w:lvl w:ilvl="7">
      <w:start w:val="1"/>
      <w:numFmt w:val="bullet"/>
      <w:lvlText w:val="•"/>
      <w:lvlJc w:val="left"/>
      <w:pPr>
        <w:ind w:left="1717" w:hanging="360"/>
      </w:pPr>
      <w:rPr>
        <w:rFonts w:hint="default"/>
      </w:rPr>
    </w:lvl>
    <w:lvl w:ilvl="8">
      <w:start w:val="1"/>
      <w:numFmt w:val="bullet"/>
      <w:lvlText w:val="•"/>
      <w:lvlJc w:val="left"/>
      <w:pPr>
        <w:ind w:left="1897" w:hanging="360"/>
      </w:pPr>
      <w:rPr>
        <w:rFonts w:hint="default"/>
      </w:rPr>
    </w:lvl>
  </w:abstractNum>
  <w:abstractNum w:abstractNumId="9">
    <w:multiLevelType w:val="hybridMultilevel"/>
    <w:lvl w:ilvl="0">
      <w:start w:val="1"/>
      <w:numFmt w:val="bullet"/>
      <w:lvlText w:val=""/>
      <w:lvlJc w:val="left"/>
      <w:pPr>
        <w:ind w:left="460" w:hanging="360"/>
      </w:pPr>
      <w:rPr>
        <w:rFonts w:hint="default" w:ascii="Symbol" w:hAnsi="Symbol" w:eastAsia="Symbol"/>
        <w:w w:val="100"/>
        <w:sz w:val="22"/>
        <w:szCs w:val="22"/>
      </w:rPr>
    </w:lvl>
    <w:lvl w:ilvl="1">
      <w:start w:val="1"/>
      <w:numFmt w:val="bullet"/>
      <w:lvlText w:val="•"/>
      <w:lvlJc w:val="left"/>
      <w:pPr>
        <w:ind w:left="659" w:hanging="360"/>
      </w:pPr>
      <w:rPr>
        <w:rFonts w:hint="default"/>
      </w:rPr>
    </w:lvl>
    <w:lvl w:ilvl="2">
      <w:start w:val="1"/>
      <w:numFmt w:val="bullet"/>
      <w:lvlText w:val="•"/>
      <w:lvlJc w:val="left"/>
      <w:pPr>
        <w:ind w:left="859" w:hanging="360"/>
      </w:pPr>
      <w:rPr>
        <w:rFonts w:hint="default"/>
      </w:rPr>
    </w:lvl>
    <w:lvl w:ilvl="3">
      <w:start w:val="1"/>
      <w:numFmt w:val="bullet"/>
      <w:lvlText w:val="•"/>
      <w:lvlJc w:val="left"/>
      <w:pPr>
        <w:ind w:left="1058" w:hanging="360"/>
      </w:pPr>
      <w:rPr>
        <w:rFonts w:hint="default"/>
      </w:rPr>
    </w:lvl>
    <w:lvl w:ilvl="4">
      <w:start w:val="1"/>
      <w:numFmt w:val="bullet"/>
      <w:lvlText w:val="•"/>
      <w:lvlJc w:val="left"/>
      <w:pPr>
        <w:ind w:left="1258" w:hanging="360"/>
      </w:pPr>
      <w:rPr>
        <w:rFonts w:hint="default"/>
      </w:rPr>
    </w:lvl>
    <w:lvl w:ilvl="5">
      <w:start w:val="1"/>
      <w:numFmt w:val="bullet"/>
      <w:lvlText w:val="•"/>
      <w:lvlJc w:val="left"/>
      <w:pPr>
        <w:ind w:left="1457" w:hanging="360"/>
      </w:pPr>
      <w:rPr>
        <w:rFonts w:hint="default"/>
      </w:rPr>
    </w:lvl>
    <w:lvl w:ilvl="6">
      <w:start w:val="1"/>
      <w:numFmt w:val="bullet"/>
      <w:lvlText w:val="•"/>
      <w:lvlJc w:val="left"/>
      <w:pPr>
        <w:ind w:left="1657" w:hanging="360"/>
      </w:pPr>
      <w:rPr>
        <w:rFonts w:hint="default"/>
      </w:rPr>
    </w:lvl>
    <w:lvl w:ilvl="7">
      <w:start w:val="1"/>
      <w:numFmt w:val="bullet"/>
      <w:lvlText w:val="•"/>
      <w:lvlJc w:val="left"/>
      <w:pPr>
        <w:ind w:left="1857" w:hanging="360"/>
      </w:pPr>
      <w:rPr>
        <w:rFonts w:hint="default"/>
      </w:rPr>
    </w:lvl>
    <w:lvl w:ilvl="8">
      <w:start w:val="1"/>
      <w:numFmt w:val="bullet"/>
      <w:lvlText w:val="•"/>
      <w:lvlJc w:val="left"/>
      <w:pPr>
        <w:ind w:left="2056" w:hanging="360"/>
      </w:pPr>
      <w:rPr>
        <w:rFonts w:hint="default"/>
      </w:rPr>
    </w:lvl>
  </w:abstractNum>
  <w:abstractNum w:abstractNumId="8">
    <w:multiLevelType w:val="hybridMultilevel"/>
    <w:lvl w:ilvl="0">
      <w:start w:val="1"/>
      <w:numFmt w:val="bullet"/>
      <w:lvlText w:val=""/>
      <w:lvlJc w:val="left"/>
      <w:pPr>
        <w:ind w:left="463" w:hanging="360"/>
      </w:pPr>
      <w:rPr>
        <w:rFonts w:hint="default" w:ascii="Symbol" w:hAnsi="Symbol" w:eastAsia="Symbol"/>
        <w:w w:val="100"/>
        <w:sz w:val="22"/>
        <w:szCs w:val="22"/>
      </w:rPr>
    </w:lvl>
    <w:lvl w:ilvl="1">
      <w:start w:val="1"/>
      <w:numFmt w:val="bullet"/>
      <w:lvlText w:val="•"/>
      <w:lvlJc w:val="left"/>
      <w:pPr>
        <w:ind w:left="609" w:hanging="360"/>
      </w:pPr>
      <w:rPr>
        <w:rFonts w:hint="default"/>
      </w:rPr>
    </w:lvl>
    <w:lvl w:ilvl="2">
      <w:start w:val="1"/>
      <w:numFmt w:val="bullet"/>
      <w:lvlText w:val="•"/>
      <w:lvlJc w:val="left"/>
      <w:pPr>
        <w:ind w:left="758" w:hanging="360"/>
      </w:pPr>
      <w:rPr>
        <w:rFonts w:hint="default"/>
      </w:rPr>
    </w:lvl>
    <w:lvl w:ilvl="3">
      <w:start w:val="1"/>
      <w:numFmt w:val="bullet"/>
      <w:lvlText w:val="•"/>
      <w:lvlJc w:val="left"/>
      <w:pPr>
        <w:ind w:left="907" w:hanging="360"/>
      </w:pPr>
      <w:rPr>
        <w:rFonts w:hint="default"/>
      </w:rPr>
    </w:lvl>
    <w:lvl w:ilvl="4">
      <w:start w:val="1"/>
      <w:numFmt w:val="bullet"/>
      <w:lvlText w:val="•"/>
      <w:lvlJc w:val="left"/>
      <w:pPr>
        <w:ind w:left="1056" w:hanging="360"/>
      </w:pPr>
      <w:rPr>
        <w:rFonts w:hint="default"/>
      </w:rPr>
    </w:lvl>
    <w:lvl w:ilvl="5">
      <w:start w:val="1"/>
      <w:numFmt w:val="bullet"/>
      <w:lvlText w:val="•"/>
      <w:lvlJc w:val="left"/>
      <w:pPr>
        <w:ind w:left="1205" w:hanging="360"/>
      </w:pPr>
      <w:rPr>
        <w:rFonts w:hint="default"/>
      </w:rPr>
    </w:lvl>
    <w:lvl w:ilvl="6">
      <w:start w:val="1"/>
      <w:numFmt w:val="bullet"/>
      <w:lvlText w:val="•"/>
      <w:lvlJc w:val="left"/>
      <w:pPr>
        <w:ind w:left="1354" w:hanging="360"/>
      </w:pPr>
      <w:rPr>
        <w:rFonts w:hint="default"/>
      </w:rPr>
    </w:lvl>
    <w:lvl w:ilvl="7">
      <w:start w:val="1"/>
      <w:numFmt w:val="bullet"/>
      <w:lvlText w:val="•"/>
      <w:lvlJc w:val="left"/>
      <w:pPr>
        <w:ind w:left="1504" w:hanging="360"/>
      </w:pPr>
      <w:rPr>
        <w:rFonts w:hint="default"/>
      </w:rPr>
    </w:lvl>
    <w:lvl w:ilvl="8">
      <w:start w:val="1"/>
      <w:numFmt w:val="bullet"/>
      <w:lvlText w:val="•"/>
      <w:lvlJc w:val="left"/>
      <w:pPr>
        <w:ind w:left="1653" w:hanging="360"/>
      </w:pPr>
      <w:rPr>
        <w:rFonts w:hint="default"/>
      </w:rPr>
    </w:lvl>
  </w:abstractNum>
  <w:abstractNum w:abstractNumId="7">
    <w:multiLevelType w:val="hybridMultilevel"/>
    <w:lvl w:ilvl="0">
      <w:start w:val="1"/>
      <w:numFmt w:val="bullet"/>
      <w:lvlText w:val=""/>
      <w:lvlJc w:val="left"/>
      <w:pPr>
        <w:ind w:left="463" w:hanging="360"/>
      </w:pPr>
      <w:rPr>
        <w:rFonts w:hint="default" w:ascii="Symbol" w:hAnsi="Symbol" w:eastAsia="Symbol"/>
        <w:w w:val="100"/>
        <w:sz w:val="22"/>
        <w:szCs w:val="22"/>
      </w:rPr>
    </w:lvl>
    <w:lvl w:ilvl="1">
      <w:start w:val="1"/>
      <w:numFmt w:val="bullet"/>
      <w:lvlText w:val="•"/>
      <w:lvlJc w:val="left"/>
      <w:pPr>
        <w:ind w:left="648" w:hanging="360"/>
      </w:pPr>
      <w:rPr>
        <w:rFonts w:hint="default"/>
      </w:rPr>
    </w:lvl>
    <w:lvl w:ilvl="2">
      <w:start w:val="1"/>
      <w:numFmt w:val="bullet"/>
      <w:lvlText w:val="•"/>
      <w:lvlJc w:val="left"/>
      <w:pPr>
        <w:ind w:left="836" w:hanging="360"/>
      </w:pPr>
      <w:rPr>
        <w:rFonts w:hint="default"/>
      </w:rPr>
    </w:lvl>
    <w:lvl w:ilvl="3">
      <w:start w:val="1"/>
      <w:numFmt w:val="bullet"/>
      <w:lvlText w:val="•"/>
      <w:lvlJc w:val="left"/>
      <w:pPr>
        <w:ind w:left="1024" w:hanging="360"/>
      </w:pPr>
      <w:rPr>
        <w:rFonts w:hint="default"/>
      </w:rPr>
    </w:lvl>
    <w:lvl w:ilvl="4">
      <w:start w:val="1"/>
      <w:numFmt w:val="bullet"/>
      <w:lvlText w:val="•"/>
      <w:lvlJc w:val="left"/>
      <w:pPr>
        <w:ind w:left="1213" w:hanging="360"/>
      </w:pPr>
      <w:rPr>
        <w:rFonts w:hint="default"/>
      </w:rPr>
    </w:lvl>
    <w:lvl w:ilvl="5">
      <w:start w:val="1"/>
      <w:numFmt w:val="bullet"/>
      <w:lvlText w:val="•"/>
      <w:lvlJc w:val="left"/>
      <w:pPr>
        <w:ind w:left="1401" w:hanging="360"/>
      </w:pPr>
      <w:rPr>
        <w:rFonts w:hint="default"/>
      </w:rPr>
    </w:lvl>
    <w:lvl w:ilvl="6">
      <w:start w:val="1"/>
      <w:numFmt w:val="bullet"/>
      <w:lvlText w:val="•"/>
      <w:lvlJc w:val="left"/>
      <w:pPr>
        <w:ind w:left="1589" w:hanging="360"/>
      </w:pPr>
      <w:rPr>
        <w:rFonts w:hint="default"/>
      </w:rPr>
    </w:lvl>
    <w:lvl w:ilvl="7">
      <w:start w:val="1"/>
      <w:numFmt w:val="bullet"/>
      <w:lvlText w:val="•"/>
      <w:lvlJc w:val="left"/>
      <w:pPr>
        <w:ind w:left="1778" w:hanging="360"/>
      </w:pPr>
      <w:rPr>
        <w:rFonts w:hint="default"/>
      </w:rPr>
    </w:lvl>
    <w:lvl w:ilvl="8">
      <w:start w:val="1"/>
      <w:numFmt w:val="bullet"/>
      <w:lvlText w:val="•"/>
      <w:lvlJc w:val="left"/>
      <w:pPr>
        <w:ind w:left="1966" w:hanging="360"/>
      </w:pPr>
      <w:rPr>
        <w:rFonts w:hint="default"/>
      </w:rPr>
    </w:lvl>
  </w:abstractNum>
  <w:abstractNum w:abstractNumId="6">
    <w:multiLevelType w:val="hybridMultilevel"/>
    <w:lvl w:ilvl="0">
      <w:start w:val="1"/>
      <w:numFmt w:val="bullet"/>
      <w:lvlText w:val=""/>
      <w:lvlJc w:val="left"/>
      <w:pPr>
        <w:ind w:left="463" w:hanging="360"/>
      </w:pPr>
      <w:rPr>
        <w:rFonts w:hint="default" w:ascii="Symbol" w:hAnsi="Symbol" w:eastAsia="Symbol"/>
        <w:w w:val="100"/>
        <w:sz w:val="22"/>
        <w:szCs w:val="22"/>
      </w:rPr>
    </w:lvl>
    <w:lvl w:ilvl="1">
      <w:start w:val="1"/>
      <w:numFmt w:val="bullet"/>
      <w:lvlText w:val="•"/>
      <w:lvlJc w:val="left"/>
      <w:pPr>
        <w:ind w:left="639" w:hanging="360"/>
      </w:pPr>
      <w:rPr>
        <w:rFonts w:hint="default"/>
      </w:rPr>
    </w:lvl>
    <w:lvl w:ilvl="2">
      <w:start w:val="1"/>
      <w:numFmt w:val="bullet"/>
      <w:lvlText w:val="•"/>
      <w:lvlJc w:val="left"/>
      <w:pPr>
        <w:ind w:left="819" w:hanging="360"/>
      </w:pPr>
      <w:rPr>
        <w:rFonts w:hint="default"/>
      </w:rPr>
    </w:lvl>
    <w:lvl w:ilvl="3">
      <w:start w:val="1"/>
      <w:numFmt w:val="bullet"/>
      <w:lvlText w:val="•"/>
      <w:lvlJc w:val="left"/>
      <w:pPr>
        <w:ind w:left="998" w:hanging="360"/>
      </w:pPr>
      <w:rPr>
        <w:rFonts w:hint="default"/>
      </w:rPr>
    </w:lvl>
    <w:lvl w:ilvl="4">
      <w:start w:val="1"/>
      <w:numFmt w:val="bullet"/>
      <w:lvlText w:val="•"/>
      <w:lvlJc w:val="left"/>
      <w:pPr>
        <w:ind w:left="1178" w:hanging="360"/>
      </w:pPr>
      <w:rPr>
        <w:rFonts w:hint="default"/>
      </w:rPr>
    </w:lvl>
    <w:lvl w:ilvl="5">
      <w:start w:val="1"/>
      <w:numFmt w:val="bullet"/>
      <w:lvlText w:val="•"/>
      <w:lvlJc w:val="left"/>
      <w:pPr>
        <w:ind w:left="1358" w:hanging="360"/>
      </w:pPr>
      <w:rPr>
        <w:rFonts w:hint="default"/>
      </w:rPr>
    </w:lvl>
    <w:lvl w:ilvl="6">
      <w:start w:val="1"/>
      <w:numFmt w:val="bullet"/>
      <w:lvlText w:val="•"/>
      <w:lvlJc w:val="left"/>
      <w:pPr>
        <w:ind w:left="1537" w:hanging="360"/>
      </w:pPr>
      <w:rPr>
        <w:rFonts w:hint="default"/>
      </w:rPr>
    </w:lvl>
    <w:lvl w:ilvl="7">
      <w:start w:val="1"/>
      <w:numFmt w:val="bullet"/>
      <w:lvlText w:val="•"/>
      <w:lvlJc w:val="left"/>
      <w:pPr>
        <w:ind w:left="1717" w:hanging="360"/>
      </w:pPr>
      <w:rPr>
        <w:rFonts w:hint="default"/>
      </w:rPr>
    </w:lvl>
    <w:lvl w:ilvl="8">
      <w:start w:val="1"/>
      <w:numFmt w:val="bullet"/>
      <w:lvlText w:val="•"/>
      <w:lvlJc w:val="left"/>
      <w:pPr>
        <w:ind w:left="1897" w:hanging="360"/>
      </w:pPr>
      <w:rPr>
        <w:rFonts w:hint="default"/>
      </w:rPr>
    </w:lvl>
  </w:abstractNum>
  <w:abstractNum w:abstractNumId="5">
    <w:multiLevelType w:val="hybridMultilevel"/>
    <w:lvl w:ilvl="0">
      <w:start w:val="1"/>
      <w:numFmt w:val="bullet"/>
      <w:lvlText w:val=""/>
      <w:lvlJc w:val="left"/>
      <w:pPr>
        <w:ind w:left="460" w:hanging="360"/>
      </w:pPr>
      <w:rPr>
        <w:rFonts w:hint="default" w:ascii="Symbol" w:hAnsi="Symbol" w:eastAsia="Symbol"/>
        <w:w w:val="100"/>
        <w:sz w:val="22"/>
        <w:szCs w:val="22"/>
      </w:rPr>
    </w:lvl>
    <w:lvl w:ilvl="1">
      <w:start w:val="1"/>
      <w:numFmt w:val="bullet"/>
      <w:lvlText w:val="•"/>
      <w:lvlJc w:val="left"/>
      <w:pPr>
        <w:ind w:left="659" w:hanging="360"/>
      </w:pPr>
      <w:rPr>
        <w:rFonts w:hint="default"/>
      </w:rPr>
    </w:lvl>
    <w:lvl w:ilvl="2">
      <w:start w:val="1"/>
      <w:numFmt w:val="bullet"/>
      <w:lvlText w:val="•"/>
      <w:lvlJc w:val="left"/>
      <w:pPr>
        <w:ind w:left="859" w:hanging="360"/>
      </w:pPr>
      <w:rPr>
        <w:rFonts w:hint="default"/>
      </w:rPr>
    </w:lvl>
    <w:lvl w:ilvl="3">
      <w:start w:val="1"/>
      <w:numFmt w:val="bullet"/>
      <w:lvlText w:val="•"/>
      <w:lvlJc w:val="left"/>
      <w:pPr>
        <w:ind w:left="1058" w:hanging="360"/>
      </w:pPr>
      <w:rPr>
        <w:rFonts w:hint="default"/>
      </w:rPr>
    </w:lvl>
    <w:lvl w:ilvl="4">
      <w:start w:val="1"/>
      <w:numFmt w:val="bullet"/>
      <w:lvlText w:val="•"/>
      <w:lvlJc w:val="left"/>
      <w:pPr>
        <w:ind w:left="1258" w:hanging="360"/>
      </w:pPr>
      <w:rPr>
        <w:rFonts w:hint="default"/>
      </w:rPr>
    </w:lvl>
    <w:lvl w:ilvl="5">
      <w:start w:val="1"/>
      <w:numFmt w:val="bullet"/>
      <w:lvlText w:val="•"/>
      <w:lvlJc w:val="left"/>
      <w:pPr>
        <w:ind w:left="1457" w:hanging="360"/>
      </w:pPr>
      <w:rPr>
        <w:rFonts w:hint="default"/>
      </w:rPr>
    </w:lvl>
    <w:lvl w:ilvl="6">
      <w:start w:val="1"/>
      <w:numFmt w:val="bullet"/>
      <w:lvlText w:val="•"/>
      <w:lvlJc w:val="left"/>
      <w:pPr>
        <w:ind w:left="1657" w:hanging="360"/>
      </w:pPr>
      <w:rPr>
        <w:rFonts w:hint="default"/>
      </w:rPr>
    </w:lvl>
    <w:lvl w:ilvl="7">
      <w:start w:val="1"/>
      <w:numFmt w:val="bullet"/>
      <w:lvlText w:val="•"/>
      <w:lvlJc w:val="left"/>
      <w:pPr>
        <w:ind w:left="1857" w:hanging="360"/>
      </w:pPr>
      <w:rPr>
        <w:rFonts w:hint="default"/>
      </w:rPr>
    </w:lvl>
    <w:lvl w:ilvl="8">
      <w:start w:val="1"/>
      <w:numFmt w:val="bullet"/>
      <w:lvlText w:val="•"/>
      <w:lvlJc w:val="left"/>
      <w:pPr>
        <w:ind w:left="2056" w:hanging="360"/>
      </w:pPr>
      <w:rPr>
        <w:rFonts w:hint="default"/>
      </w:rPr>
    </w:lvl>
  </w:abstractNum>
  <w:abstractNum w:abstractNumId="3">
    <w:multiLevelType w:val="hybridMultilevel"/>
    <w:lvl w:ilvl="0">
      <w:start w:val="1"/>
      <w:numFmt w:val="bullet"/>
      <w:lvlText w:val=""/>
      <w:lvlJc w:val="left"/>
      <w:pPr>
        <w:ind w:left="520" w:hanging="360"/>
      </w:pPr>
      <w:rPr>
        <w:rFonts w:hint="default" w:ascii="Symbol" w:hAnsi="Symbol" w:eastAsia="Symbol"/>
        <w:w w:val="100"/>
        <w:sz w:val="24"/>
        <w:szCs w:val="24"/>
      </w:rPr>
    </w:lvl>
    <w:lvl w:ilvl="1">
      <w:start w:val="1"/>
      <w:numFmt w:val="bullet"/>
      <w:lvlText w:val="–"/>
      <w:lvlJc w:val="left"/>
      <w:pPr>
        <w:ind w:left="842" w:hanging="360"/>
      </w:pPr>
      <w:rPr>
        <w:rFonts w:hint="default" w:ascii="Times New Roman" w:hAnsi="Times New Roman" w:eastAsia="Times New Roman"/>
        <w:spacing w:val="-3"/>
        <w:w w:val="100"/>
        <w:sz w:val="24"/>
        <w:szCs w:val="24"/>
      </w:rPr>
    </w:lvl>
    <w:lvl w:ilvl="2">
      <w:start w:val="1"/>
      <w:numFmt w:val="bullet"/>
      <w:lvlText w:val="•"/>
      <w:lvlJc w:val="left"/>
      <w:pPr>
        <w:ind w:left="1020" w:hanging="360"/>
      </w:pPr>
      <w:rPr>
        <w:rFonts w:hint="default"/>
      </w:rPr>
    </w:lvl>
    <w:lvl w:ilvl="3">
      <w:start w:val="1"/>
      <w:numFmt w:val="bullet"/>
      <w:lvlText w:val="•"/>
      <w:lvlJc w:val="left"/>
      <w:pPr>
        <w:ind w:left="1960" w:hanging="360"/>
      </w:pPr>
      <w:rPr>
        <w:rFonts w:hint="default"/>
      </w:rPr>
    </w:lvl>
    <w:lvl w:ilvl="4">
      <w:start w:val="1"/>
      <w:numFmt w:val="bullet"/>
      <w:lvlText w:val="•"/>
      <w:lvlJc w:val="left"/>
      <w:pPr>
        <w:ind w:left="2901" w:hanging="360"/>
      </w:pPr>
      <w:rPr>
        <w:rFonts w:hint="default"/>
      </w:rPr>
    </w:lvl>
    <w:lvl w:ilvl="5">
      <w:start w:val="1"/>
      <w:numFmt w:val="bullet"/>
      <w:lvlText w:val="•"/>
      <w:lvlJc w:val="left"/>
      <w:pPr>
        <w:ind w:left="3842" w:hanging="360"/>
      </w:pPr>
      <w:rPr>
        <w:rFonts w:hint="default"/>
      </w:rPr>
    </w:lvl>
    <w:lvl w:ilvl="6">
      <w:start w:val="1"/>
      <w:numFmt w:val="bullet"/>
      <w:lvlText w:val="•"/>
      <w:lvlJc w:val="left"/>
      <w:pPr>
        <w:ind w:left="4783" w:hanging="360"/>
      </w:pPr>
      <w:rPr>
        <w:rFonts w:hint="default"/>
      </w:rPr>
    </w:lvl>
    <w:lvl w:ilvl="7">
      <w:start w:val="1"/>
      <w:numFmt w:val="bullet"/>
      <w:lvlText w:val="•"/>
      <w:lvlJc w:val="left"/>
      <w:pPr>
        <w:ind w:left="5724" w:hanging="360"/>
      </w:pPr>
      <w:rPr>
        <w:rFonts w:hint="default"/>
      </w:rPr>
    </w:lvl>
    <w:lvl w:ilvl="8">
      <w:start w:val="1"/>
      <w:numFmt w:val="bullet"/>
      <w:lvlText w:val="•"/>
      <w:lvlJc w:val="left"/>
      <w:pPr>
        <w:ind w:left="6664" w:hanging="360"/>
      </w:pPr>
      <w:rPr>
        <w:rFonts w:hint="default"/>
      </w:rPr>
    </w:lvl>
  </w:abstractNum>
  <w:abstractNum w:abstractNumId="2">
    <w:multiLevelType w:val="hybridMultilevel"/>
    <w:lvl w:ilvl="0">
      <w:start w:val="1"/>
      <w:numFmt w:val="decimal"/>
      <w:lvlText w:val="%1."/>
      <w:lvlJc w:val="left"/>
      <w:pPr>
        <w:ind w:left="520" w:hanging="360"/>
        <w:jc w:val="right"/>
      </w:pPr>
      <w:rPr>
        <w:rFonts w:hint="default" w:ascii="Calibri" w:hAnsi="Calibri" w:eastAsia="Calibri"/>
        <w:b/>
        <w:bCs/>
        <w:spacing w:val="-1"/>
        <w:w w:val="100"/>
        <w:sz w:val="28"/>
        <w:szCs w:val="28"/>
      </w:rPr>
    </w:lvl>
    <w:lvl w:ilvl="1">
      <w:start w:val="1"/>
      <w:numFmt w:val="decimal"/>
      <w:lvlText w:val="%1.%2."/>
      <w:lvlJc w:val="left"/>
      <w:pPr>
        <w:ind w:left="587" w:hanging="435"/>
        <w:jc w:val="left"/>
      </w:pPr>
      <w:rPr>
        <w:rFonts w:hint="default" w:ascii="Calibri" w:hAnsi="Calibri" w:eastAsia="Calibri"/>
        <w:b/>
        <w:bCs/>
        <w:w w:val="100"/>
        <w:sz w:val="24"/>
        <w:szCs w:val="24"/>
      </w:rPr>
    </w:lvl>
    <w:lvl w:ilvl="2">
      <w:start w:val="1"/>
      <w:numFmt w:val="decimal"/>
      <w:lvlText w:val="%1.%2.%3."/>
      <w:lvlJc w:val="left"/>
      <w:pPr>
        <w:ind w:left="1600" w:hanging="720"/>
        <w:jc w:val="left"/>
      </w:pPr>
      <w:rPr>
        <w:rFonts w:hint="default" w:ascii="Calibri" w:hAnsi="Calibri" w:eastAsia="Calibri"/>
        <w:b/>
        <w:bCs/>
        <w:spacing w:val="-1"/>
        <w:w w:val="100"/>
        <w:sz w:val="24"/>
        <w:szCs w:val="24"/>
      </w:rPr>
    </w:lvl>
    <w:lvl w:ilvl="3">
      <w:start w:val="1"/>
      <w:numFmt w:val="bullet"/>
      <w:lvlText w:val="•"/>
      <w:lvlJc w:val="left"/>
      <w:pPr>
        <w:ind w:left="2563" w:hanging="720"/>
      </w:pPr>
      <w:rPr>
        <w:rFonts w:hint="default"/>
      </w:rPr>
    </w:lvl>
    <w:lvl w:ilvl="4">
      <w:start w:val="1"/>
      <w:numFmt w:val="bullet"/>
      <w:lvlText w:val="•"/>
      <w:lvlJc w:val="left"/>
      <w:pPr>
        <w:ind w:left="3526" w:hanging="720"/>
      </w:pPr>
      <w:rPr>
        <w:rFonts w:hint="default"/>
      </w:rPr>
    </w:lvl>
    <w:lvl w:ilvl="5">
      <w:start w:val="1"/>
      <w:numFmt w:val="bullet"/>
      <w:lvlText w:val="•"/>
      <w:lvlJc w:val="left"/>
      <w:pPr>
        <w:ind w:left="4489" w:hanging="720"/>
      </w:pPr>
      <w:rPr>
        <w:rFonts w:hint="default"/>
      </w:rPr>
    </w:lvl>
    <w:lvl w:ilvl="6">
      <w:start w:val="1"/>
      <w:numFmt w:val="bullet"/>
      <w:lvlText w:val="•"/>
      <w:lvlJc w:val="left"/>
      <w:pPr>
        <w:ind w:left="5453" w:hanging="720"/>
      </w:pPr>
      <w:rPr>
        <w:rFonts w:hint="default"/>
      </w:rPr>
    </w:lvl>
    <w:lvl w:ilvl="7">
      <w:start w:val="1"/>
      <w:numFmt w:val="bullet"/>
      <w:lvlText w:val="•"/>
      <w:lvlJc w:val="left"/>
      <w:pPr>
        <w:ind w:left="6416" w:hanging="720"/>
      </w:pPr>
      <w:rPr>
        <w:rFonts w:hint="default"/>
      </w:rPr>
    </w:lvl>
    <w:lvl w:ilvl="8">
      <w:start w:val="1"/>
      <w:numFmt w:val="bullet"/>
      <w:lvlText w:val="•"/>
      <w:lvlJc w:val="left"/>
      <w:pPr>
        <w:ind w:left="7379" w:hanging="720"/>
      </w:pPr>
      <w:rPr>
        <w:rFonts w:hint="default"/>
      </w:rPr>
    </w:lvl>
  </w:abstractNum>
  <w:abstractNum w:abstractNumId="1">
    <w:multiLevelType w:val="hybridMultilevel"/>
    <w:lvl w:ilvl="0">
      <w:start w:val="1"/>
      <w:numFmt w:val="upperLetter"/>
      <w:lvlText w:val="%1."/>
      <w:lvlJc w:val="left"/>
      <w:pPr>
        <w:ind w:left="820" w:hanging="360"/>
        <w:jc w:val="left"/>
      </w:pPr>
      <w:rPr>
        <w:rFonts w:hint="default" w:ascii="Calibri" w:hAnsi="Calibri" w:eastAsia="Calibri"/>
        <w:spacing w:val="-3"/>
        <w:w w:val="100"/>
        <w:sz w:val="24"/>
        <w:szCs w:val="24"/>
      </w:rPr>
    </w:lvl>
    <w:lvl w:ilvl="1">
      <w:start w:val="1"/>
      <w:numFmt w:val="bullet"/>
      <w:lvlText w:val="•"/>
      <w:lvlJc w:val="left"/>
      <w:pPr>
        <w:ind w:left="1660" w:hanging="360"/>
      </w:pPr>
      <w:rPr>
        <w:rFonts w:hint="default"/>
      </w:rPr>
    </w:lvl>
    <w:lvl w:ilvl="2">
      <w:start w:val="1"/>
      <w:numFmt w:val="bullet"/>
      <w:lvlText w:val="•"/>
      <w:lvlJc w:val="left"/>
      <w:pPr>
        <w:ind w:left="2501" w:hanging="360"/>
      </w:pPr>
      <w:rPr>
        <w:rFonts w:hint="default"/>
      </w:rPr>
    </w:lvl>
    <w:lvl w:ilvl="3">
      <w:start w:val="1"/>
      <w:numFmt w:val="bullet"/>
      <w:lvlText w:val="•"/>
      <w:lvlJc w:val="left"/>
      <w:pPr>
        <w:ind w:left="3341" w:hanging="360"/>
      </w:pPr>
      <w:rPr>
        <w:rFonts w:hint="default"/>
      </w:rPr>
    </w:lvl>
    <w:lvl w:ilvl="4">
      <w:start w:val="1"/>
      <w:numFmt w:val="bullet"/>
      <w:lvlText w:val="•"/>
      <w:lvlJc w:val="left"/>
      <w:pPr>
        <w:ind w:left="4182" w:hanging="360"/>
      </w:pPr>
      <w:rPr>
        <w:rFonts w:hint="default"/>
      </w:rPr>
    </w:lvl>
    <w:lvl w:ilvl="5">
      <w:start w:val="1"/>
      <w:numFmt w:val="bullet"/>
      <w:lvlText w:val="•"/>
      <w:lvlJc w:val="left"/>
      <w:pPr>
        <w:ind w:left="5023" w:hanging="360"/>
      </w:pPr>
      <w:rPr>
        <w:rFonts w:hint="default"/>
      </w:rPr>
    </w:lvl>
    <w:lvl w:ilvl="6">
      <w:start w:val="1"/>
      <w:numFmt w:val="bullet"/>
      <w:lvlText w:val="•"/>
      <w:lvlJc w:val="left"/>
      <w:pPr>
        <w:ind w:left="5863" w:hanging="360"/>
      </w:pPr>
      <w:rPr>
        <w:rFonts w:hint="default"/>
      </w:rPr>
    </w:lvl>
    <w:lvl w:ilvl="7">
      <w:start w:val="1"/>
      <w:numFmt w:val="bullet"/>
      <w:lvlText w:val="•"/>
      <w:lvlJc w:val="left"/>
      <w:pPr>
        <w:ind w:left="6704" w:hanging="360"/>
      </w:pPr>
      <w:rPr>
        <w:rFonts w:hint="default"/>
      </w:rPr>
    </w:lvl>
    <w:lvl w:ilvl="8">
      <w:start w:val="1"/>
      <w:numFmt w:val="bullet"/>
      <w:lvlText w:val="•"/>
      <w:lvlJc w:val="left"/>
      <w:pPr>
        <w:ind w:left="7545" w:hanging="360"/>
      </w:pPr>
      <w:rPr>
        <w:rFonts w:hint="default"/>
      </w:rPr>
    </w:lvl>
  </w:abstractNum>
  <w:abstractNum w:abstractNumId="0">
    <w:multiLevelType w:val="hybridMultilevel"/>
    <w:lvl w:ilvl="0">
      <w:start w:val="1"/>
      <w:numFmt w:val="decimal"/>
      <w:lvlText w:val="%1."/>
      <w:lvlJc w:val="left"/>
      <w:pPr>
        <w:ind w:left="580" w:hanging="480"/>
        <w:jc w:val="left"/>
      </w:pPr>
      <w:rPr>
        <w:rFonts w:hint="default" w:ascii="Calibri" w:hAnsi="Calibri" w:eastAsia="Calibri"/>
        <w:spacing w:val="-3"/>
        <w:w w:val="100"/>
        <w:sz w:val="24"/>
        <w:szCs w:val="24"/>
      </w:rPr>
    </w:lvl>
    <w:lvl w:ilvl="1">
      <w:start w:val="1"/>
      <w:numFmt w:val="decimal"/>
      <w:lvlText w:val="%1.%2."/>
      <w:lvlJc w:val="left"/>
      <w:pPr>
        <w:ind w:left="981" w:hanging="641"/>
        <w:jc w:val="left"/>
      </w:pPr>
      <w:rPr>
        <w:rFonts w:hint="default" w:ascii="Calibri" w:hAnsi="Calibri" w:eastAsia="Calibri"/>
        <w:spacing w:val="-3"/>
        <w:w w:val="100"/>
        <w:sz w:val="24"/>
        <w:szCs w:val="24"/>
      </w:rPr>
    </w:lvl>
    <w:lvl w:ilvl="2">
      <w:start w:val="1"/>
      <w:numFmt w:val="bullet"/>
      <w:lvlText w:val="•"/>
      <w:lvlJc w:val="left"/>
      <w:pPr>
        <w:ind w:left="1896" w:hanging="641"/>
      </w:pPr>
      <w:rPr>
        <w:rFonts w:hint="default"/>
      </w:rPr>
    </w:lvl>
    <w:lvl w:ilvl="3">
      <w:start w:val="1"/>
      <w:numFmt w:val="bullet"/>
      <w:lvlText w:val="•"/>
      <w:lvlJc w:val="left"/>
      <w:pPr>
        <w:ind w:left="2812" w:hanging="641"/>
      </w:pPr>
      <w:rPr>
        <w:rFonts w:hint="default"/>
      </w:rPr>
    </w:lvl>
    <w:lvl w:ilvl="4">
      <w:start w:val="1"/>
      <w:numFmt w:val="bullet"/>
      <w:lvlText w:val="•"/>
      <w:lvlJc w:val="left"/>
      <w:pPr>
        <w:ind w:left="3728" w:hanging="641"/>
      </w:pPr>
      <w:rPr>
        <w:rFonts w:hint="default"/>
      </w:rPr>
    </w:lvl>
    <w:lvl w:ilvl="5">
      <w:start w:val="1"/>
      <w:numFmt w:val="bullet"/>
      <w:lvlText w:val="•"/>
      <w:lvlJc w:val="left"/>
      <w:pPr>
        <w:ind w:left="4645" w:hanging="641"/>
      </w:pPr>
      <w:rPr>
        <w:rFonts w:hint="default"/>
      </w:rPr>
    </w:lvl>
    <w:lvl w:ilvl="6">
      <w:start w:val="1"/>
      <w:numFmt w:val="bullet"/>
      <w:lvlText w:val="•"/>
      <w:lvlJc w:val="left"/>
      <w:pPr>
        <w:ind w:left="5561" w:hanging="641"/>
      </w:pPr>
      <w:rPr>
        <w:rFonts w:hint="default"/>
      </w:rPr>
    </w:lvl>
    <w:lvl w:ilvl="7">
      <w:start w:val="1"/>
      <w:numFmt w:val="bullet"/>
      <w:lvlText w:val="•"/>
      <w:lvlJc w:val="left"/>
      <w:pPr>
        <w:ind w:left="6477" w:hanging="641"/>
      </w:pPr>
      <w:rPr>
        <w:rFonts w:hint="default"/>
      </w:rPr>
    </w:lvl>
    <w:lvl w:ilvl="8">
      <w:start w:val="1"/>
      <w:numFmt w:val="bullet"/>
      <w:lvlText w:val="•"/>
      <w:lvlJc w:val="left"/>
      <w:pPr>
        <w:ind w:left="7393" w:hanging="641"/>
      </w:pPr>
      <w:rPr>
        <w:rFonts w:hint="default"/>
      </w:rPr>
    </w:lvl>
  </w:abstractNum>
  <w:num w:numId="24">
    <w:abstractNumId w:val="23"/>
  </w:num>
  <w:num w:numId="5">
    <w:abstractNumId w:val="4"/>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34"/>
      <w:ind w:left="580" w:hanging="480"/>
    </w:pPr>
    <w:rPr>
      <w:rFonts w:ascii="Calibri" w:hAnsi="Calibri" w:eastAsia="Calibri"/>
      <w:sz w:val="24"/>
      <w:szCs w:val="24"/>
    </w:rPr>
  </w:style>
  <w:style w:styleId="TOC2" w:type="paragraph">
    <w:name w:val="TOC 2"/>
    <w:basedOn w:val="Normal"/>
    <w:uiPriority w:val="1"/>
    <w:qFormat/>
    <w:pPr>
      <w:spacing w:before="132"/>
      <w:ind w:left="981" w:hanging="641"/>
    </w:pPr>
    <w:rPr>
      <w:rFonts w:ascii="Calibri" w:hAnsi="Calibri" w:eastAsia="Calibri"/>
      <w:sz w:val="24"/>
      <w:szCs w:val="24"/>
    </w:rPr>
  </w:style>
  <w:style w:styleId="BodyText" w:type="paragraph">
    <w:name w:val="Body Text"/>
    <w:basedOn w:val="Normal"/>
    <w:uiPriority w:val="1"/>
    <w:qFormat/>
    <w:pPr>
      <w:ind w:left="120"/>
    </w:pPr>
    <w:rPr>
      <w:rFonts w:ascii="Calibri" w:hAnsi="Calibri" w:eastAsia="Calibri"/>
      <w:sz w:val="24"/>
      <w:szCs w:val="24"/>
    </w:rPr>
  </w:style>
  <w:style w:styleId="Heading1" w:type="paragraph">
    <w:name w:val="Heading 1"/>
    <w:basedOn w:val="Normal"/>
    <w:uiPriority w:val="1"/>
    <w:qFormat/>
    <w:pPr>
      <w:ind w:left="120"/>
      <w:outlineLvl w:val="1"/>
    </w:pPr>
    <w:rPr>
      <w:rFonts w:ascii="Calibri" w:hAnsi="Calibri" w:eastAsia="Calibri"/>
      <w:b/>
      <w:bCs/>
      <w:sz w:val="28"/>
      <w:szCs w:val="28"/>
    </w:rPr>
  </w:style>
  <w:style w:styleId="Heading2" w:type="paragraph">
    <w:name w:val="Heading 2"/>
    <w:basedOn w:val="Normal"/>
    <w:uiPriority w:val="1"/>
    <w:qFormat/>
    <w:pPr>
      <w:ind w:left="120"/>
      <w:outlineLvl w:val="2"/>
    </w:pPr>
    <w:rPr>
      <w:rFonts w:ascii="Calibri" w:hAnsi="Calibri" w:eastAsia="Calibri"/>
      <w:b/>
      <w:bCs/>
      <w:sz w:val="24"/>
      <w:szCs w:val="24"/>
    </w:rPr>
  </w:style>
  <w:style w:styleId="Heading3" w:type="paragraph">
    <w:name w:val="Heading 3"/>
    <w:basedOn w:val="Normal"/>
    <w:uiPriority w:val="1"/>
    <w:qFormat/>
    <w:pPr>
      <w:ind w:left="160"/>
      <w:outlineLvl w:val="3"/>
    </w:pPr>
    <w:rPr>
      <w:rFonts w:ascii="Calibri" w:hAnsi="Calibri" w:eastAsia="Calibri"/>
      <w:b/>
      <w:bCs/>
      <w: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yperlink" Target="http://www.apfnet.cn/" TargetMode="Externa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eader" Target="header8.xml"/><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hyperlink" Target="http://www.cifor.org/press-releases/global-study-busts-myths-forests-livelihoods-findings-10-year-project-upend-conceptions-forests-people-interact/" TargetMode="External"/><Relationship Id="rId32" Type="http://schemas.openxmlformats.org/officeDocument/2006/relationships/hyperlink" Target="http://www.cifor.org/pen" TargetMode="External"/><Relationship Id="rId33" Type="http://schemas.openxmlformats.org/officeDocument/2006/relationships/header" Target="header9.xml"/><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header" Target="header10.xml"/><Relationship Id="rId39" Type="http://schemas.openxmlformats.org/officeDocument/2006/relationships/header" Target="header11.xml"/><Relationship Id="rId40" Type="http://schemas.openxmlformats.org/officeDocument/2006/relationships/header" Target="header12.xml"/><Relationship Id="rId41" Type="http://schemas.openxmlformats.org/officeDocument/2006/relationships/hyperlink" Target="http://www.digitalcameraworld.com/2012/04/12/10-rules-of-photo-composition-and-why-they-work/" TargetMode="External"/><Relationship Id="rId42" Type="http://schemas.openxmlformats.org/officeDocument/2006/relationships/hyperlink" Target="http://www.digitalcameraworld.com/2012/04/12/10-rules-of-photo-composition-and-why-they-work" TargetMode="External"/><Relationship Id="rId43" Type="http://schemas.openxmlformats.org/officeDocument/2006/relationships/hyperlink" Target="http://electronics.howstuffworks.com/cameras-photography/tips/10-important-photography-terms.htm" TargetMode="External"/><Relationship Id="rId44" Type="http://schemas.openxmlformats.org/officeDocument/2006/relationships/header" Target="header13.xml"/><Relationship Id="rId45" Type="http://schemas.openxmlformats.org/officeDocument/2006/relationships/hyperlink" Target="http://digital-photography-school.com/photography-1018-meter/" TargetMode="External"/><Relationship Id="rId46" Type="http://schemas.openxmlformats.org/officeDocument/2006/relationships/image" Target="media/image22.jpeg"/><Relationship Id="rId47" Type="http://schemas.openxmlformats.org/officeDocument/2006/relationships/header" Target="header14.xml"/><Relationship Id="rId48" Type="http://schemas.openxmlformats.org/officeDocument/2006/relationships/image" Target="media/image23.png"/><Relationship Id="rId49" Type="http://schemas.openxmlformats.org/officeDocument/2006/relationships/image" Target="media/image24.jpeg"/><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header" Target="header15.xml"/><Relationship Id="rId55" Type="http://schemas.openxmlformats.org/officeDocument/2006/relationships/image" Target="media/image29.jpe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2016-09-05T08:54:12Z</dcterms:created>
  <dcterms:modified xsi:type="dcterms:W3CDTF">2016-09-05T08:54:12Z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Creator">
    <vt:lpwstr>PDFMerge! (http://www.pdfmerge.com)</vt:lpwstr>
  </property>
  <property fmtid="{D5CDD505-2E9C-101B-9397-08002B2CF9AE}" pid="4" name="LastSaved">
    <vt:filetime>2016-09-05T00:00:00Z</vt:filetime>
  </property>
</Properties>
</file>